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образовательное учреждение дополнительного образования детей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«КРАСНОГОРСКАЯ ДЕТСКАЯ МУЗЫКАЛЬНАЯ ШКОЛА»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ДОПОЛНИТЕЛЬНАЯ ПРЕДПРОФЕССИОНАЛЬНАЯ ОБЩЕОБРАЗОВАТЕЛЬНАЯ ПРОГРАММА В ОБЛАСТИ 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МУЗЫКАЛЬНОГО ИСКУССТВА 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2B69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ДУХОВЫЕ И УДАРНЫЕ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ИНСТРУМЕНТЫ</w:t>
      </w: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95685" w:rsidRPr="00895685" w:rsidRDefault="00895685" w:rsidP="00895685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9568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2014 г.</w:t>
      </w: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95685" w:rsidRPr="00895685" w:rsidTr="008956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«Одобрено» 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>Методическим советом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>МОУДОД «</w:t>
            </w:r>
            <w:proofErr w:type="spellStart"/>
            <w:r w:rsidRPr="00895685">
              <w:rPr>
                <w:rFonts w:ascii="Times New Roman" w:hAnsi="Times New Roman"/>
                <w:sz w:val="28"/>
                <w:szCs w:val="28"/>
              </w:rPr>
              <w:t>Красногорская</w:t>
            </w:r>
            <w:proofErr w:type="spellEnd"/>
            <w:r w:rsidRPr="00895685">
              <w:rPr>
                <w:rFonts w:ascii="Times New Roman" w:hAnsi="Times New Roman"/>
                <w:sz w:val="28"/>
                <w:szCs w:val="28"/>
              </w:rPr>
              <w:t xml:space="preserve"> ДМШ»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>«25» марта 2014г.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«Утверждаю»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 xml:space="preserve">Директор __________ И.А.Рыбакова </w:t>
            </w: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895685" w:rsidRPr="00895685" w:rsidRDefault="00895685" w:rsidP="00895685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95685">
              <w:rPr>
                <w:rFonts w:ascii="Times New Roman" w:hAnsi="Times New Roman"/>
                <w:sz w:val="28"/>
                <w:szCs w:val="28"/>
              </w:rPr>
              <w:t xml:space="preserve">                                  «28» марта 2014г.</w:t>
            </w:r>
          </w:p>
        </w:tc>
      </w:tr>
      <w:tr w:rsidR="00447731" w:rsidRPr="00895685" w:rsidTr="00447731">
        <w:trPr>
          <w:gridAfter w:val="1"/>
          <w:wAfter w:w="4786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F542A">
              <w:rPr>
                <w:rFonts w:ascii="Times New Roman" w:hAnsi="Times New Roman"/>
                <w:sz w:val="28"/>
                <w:szCs w:val="28"/>
              </w:rPr>
              <w:t>«</w:t>
            </w:r>
            <w:r w:rsidR="00EF3397">
              <w:rPr>
                <w:rFonts w:ascii="Times New Roman" w:hAnsi="Times New Roman"/>
                <w:sz w:val="28"/>
                <w:szCs w:val="28"/>
              </w:rPr>
              <w:t>Принято</w:t>
            </w:r>
            <w:r w:rsidRPr="00DF542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</w:t>
            </w:r>
            <w:r w:rsidRPr="00DF542A">
              <w:rPr>
                <w:rFonts w:ascii="Times New Roman" w:hAnsi="Times New Roman"/>
                <w:sz w:val="28"/>
                <w:szCs w:val="28"/>
              </w:rPr>
              <w:t>ческим советом</w:t>
            </w: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F542A">
              <w:rPr>
                <w:rFonts w:ascii="Times New Roman" w:hAnsi="Times New Roman"/>
                <w:sz w:val="28"/>
                <w:szCs w:val="28"/>
              </w:rPr>
              <w:t>МОУДОД «</w:t>
            </w:r>
            <w:proofErr w:type="spellStart"/>
            <w:r w:rsidRPr="00DF542A">
              <w:rPr>
                <w:rFonts w:ascii="Times New Roman" w:hAnsi="Times New Roman"/>
                <w:sz w:val="28"/>
                <w:szCs w:val="28"/>
              </w:rPr>
              <w:t>Красногорская</w:t>
            </w:r>
            <w:proofErr w:type="spellEnd"/>
            <w:r w:rsidRPr="00DF542A">
              <w:rPr>
                <w:rFonts w:ascii="Times New Roman" w:hAnsi="Times New Roman"/>
                <w:sz w:val="28"/>
                <w:szCs w:val="28"/>
              </w:rPr>
              <w:t xml:space="preserve"> ДМШ»</w:t>
            </w: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47731" w:rsidRPr="00DF542A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447731" w:rsidRPr="00895685" w:rsidRDefault="00447731" w:rsidP="00447731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F542A">
              <w:rPr>
                <w:rFonts w:ascii="Times New Roman" w:hAnsi="Times New Roman"/>
                <w:sz w:val="28"/>
                <w:szCs w:val="28"/>
              </w:rPr>
              <w:t>«25» марта 2014г.</w:t>
            </w:r>
          </w:p>
        </w:tc>
      </w:tr>
    </w:tbl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F3175" w:rsidRDefault="002F317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Структура программы </w:t>
      </w: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95685" w:rsidRDefault="00895685" w:rsidP="002F317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D79D4" w:rsidRDefault="000D79D4" w:rsidP="000D79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 Пояснительная  записка</w:t>
      </w:r>
    </w:p>
    <w:p w:rsidR="000D79D4" w:rsidRDefault="000D79D4" w:rsidP="000D79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Планируемые результаты освоения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ОП</w:t>
      </w:r>
    </w:p>
    <w:p w:rsidR="000D79D4" w:rsidRDefault="000D79D4" w:rsidP="000D79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 Учебный план</w:t>
      </w:r>
    </w:p>
    <w:p w:rsidR="000D79D4" w:rsidRDefault="000D79D4" w:rsidP="000D79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 График образовательного процесса</w:t>
      </w:r>
    </w:p>
    <w:p w:rsidR="000D79D4" w:rsidRDefault="000D79D4" w:rsidP="000D79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 Программы учебных предметов</w:t>
      </w:r>
    </w:p>
    <w:p w:rsidR="000D79D4" w:rsidRDefault="000D79D4" w:rsidP="000D79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 Система и критерии оценок промежуточной и итоговой аттестации результатов освоения ОП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</w:p>
    <w:p w:rsidR="000D79D4" w:rsidRDefault="000D79D4" w:rsidP="000D79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 Программа творческой, методической и культурно-просветительской деятельности ОУ</w:t>
      </w: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jc w:val="center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3175" w:rsidRDefault="002F3175" w:rsidP="002F3175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2F3175" w:rsidRDefault="00895685" w:rsidP="002F3175">
      <w:pPr>
        <w:pStyle w:val="Style4"/>
        <w:widowControl/>
        <w:tabs>
          <w:tab w:val="left" w:pos="955"/>
        </w:tabs>
        <w:spacing w:line="240" w:lineRule="auto"/>
        <w:rPr>
          <w:rStyle w:val="FontStyle16"/>
        </w:rPr>
      </w:pPr>
      <w:r w:rsidRPr="00895685">
        <w:t xml:space="preserve">Дополнительная  </w:t>
      </w:r>
      <w:proofErr w:type="spellStart"/>
      <w:r w:rsidRPr="00895685">
        <w:t>предпрофессиональная</w:t>
      </w:r>
      <w:proofErr w:type="spellEnd"/>
      <w:r w:rsidRPr="00895685">
        <w:t xml:space="preserve">  общеобразовательная  программа  в  области  музыкального  искусства  «</w:t>
      </w:r>
      <w:r w:rsidR="00CE7609">
        <w:t>Духовые</w:t>
      </w:r>
      <w:r>
        <w:t xml:space="preserve"> </w:t>
      </w:r>
      <w:r w:rsidR="00CE7609">
        <w:t xml:space="preserve">и ударные </w:t>
      </w:r>
      <w:r>
        <w:t>инструменты</w:t>
      </w:r>
      <w:r w:rsidRPr="00895685">
        <w:t xml:space="preserve">» (далее ОП) разработана  на  основе  и  с  учетом  федеральных  государственных  требований (далее ФГТ).  </w:t>
      </w:r>
      <w:r>
        <w:t>ОП</w:t>
      </w:r>
      <w:r w:rsidR="002F3175">
        <w:t xml:space="preserve"> </w:t>
      </w:r>
      <w:r w:rsidR="00CE7609" w:rsidRPr="00CE7609">
        <w:t xml:space="preserve">«Духовые и ударные инструменты» </w:t>
      </w:r>
      <w:proofErr w:type="gramStart"/>
      <w:r w:rsidR="002F3175">
        <w:t>составлена</w:t>
      </w:r>
      <w:proofErr w:type="gramEnd"/>
      <w:r w:rsidR="002F3175">
        <w:t xml:space="preserve"> с учетом </w:t>
      </w:r>
      <w:r w:rsidR="002F3175">
        <w:rPr>
          <w:rStyle w:val="FontStyle16"/>
        </w:rPr>
        <w:t>возрастных и индивидуальных особенностей обучающихся и направлена на: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выявление одаренных детей в области музыкального искусства в раннем детском возрасте;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 xml:space="preserve">приобретение детьми знаний, умений и навыков игры на одном из народных инструментах (баяне, аккордеоне), позволяющих творчески исполнять музыкальные произведения в соответствии с необходимым уровнем музыкальной грамотности; 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приобретение детьми умений и навыков сольного, ансамблевого или оркестрового исполнительства;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приобретение детьми опыта творческой деятельности;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овладение детьми духовными и культурными ценностями народов мира;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 xml:space="preserve">приобщение детей к </w:t>
      </w:r>
      <w:proofErr w:type="gramStart"/>
      <w:r>
        <w:rPr>
          <w:rStyle w:val="FontStyle16"/>
        </w:rPr>
        <w:t>коллективному</w:t>
      </w:r>
      <w:proofErr w:type="gramEnd"/>
      <w:r>
        <w:rPr>
          <w:rStyle w:val="FontStyle16"/>
        </w:rPr>
        <w:t xml:space="preserve"> </w:t>
      </w:r>
      <w:proofErr w:type="spellStart"/>
      <w:r>
        <w:rPr>
          <w:rStyle w:val="FontStyle16"/>
        </w:rPr>
        <w:t>музицированию</w:t>
      </w:r>
      <w:proofErr w:type="spellEnd"/>
      <w:r>
        <w:rPr>
          <w:rStyle w:val="FontStyle16"/>
        </w:rPr>
        <w:t>, исполнительским традициям оркестров народных и (или) национальных инструментов;</w:t>
      </w:r>
    </w:p>
    <w:p w:rsidR="002F3175" w:rsidRDefault="002F3175" w:rsidP="002F3175">
      <w:pPr>
        <w:pStyle w:val="Style4"/>
        <w:numPr>
          <w:ilvl w:val="1"/>
          <w:numId w:val="2"/>
        </w:numPr>
        <w:tabs>
          <w:tab w:val="num" w:pos="220"/>
          <w:tab w:val="left" w:pos="955"/>
        </w:tabs>
        <w:spacing w:line="240" w:lineRule="auto"/>
        <w:ind w:left="220" w:hanging="220"/>
        <w:rPr>
          <w:rStyle w:val="FontStyle16"/>
        </w:rPr>
      </w:pPr>
      <w:r>
        <w:rPr>
          <w:rStyle w:val="FontStyle16"/>
        </w:rP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2F3175" w:rsidRDefault="002F3175" w:rsidP="002F3175">
      <w:pPr>
        <w:pStyle w:val="a4"/>
        <w:spacing w:after="0" w:line="240" w:lineRule="auto"/>
        <w:ind w:left="0" w:right="-2"/>
        <w:jc w:val="both"/>
      </w:pPr>
      <w:r>
        <w:rPr>
          <w:rStyle w:val="FontStyle16"/>
          <w:b/>
          <w:i/>
        </w:rPr>
        <w:t xml:space="preserve">Цель </w:t>
      </w:r>
      <w:r>
        <w:rPr>
          <w:rStyle w:val="FontStyle16"/>
        </w:rPr>
        <w:t xml:space="preserve">программы: </w:t>
      </w:r>
      <w:r>
        <w:rPr>
          <w:rFonts w:ascii="Times New Roman" w:hAnsi="Times New Roman"/>
          <w:sz w:val="24"/>
          <w:szCs w:val="24"/>
        </w:rPr>
        <w:t>формирование музыкально-эстетического сознания, как части общей духовной культуры личности.</w:t>
      </w:r>
    </w:p>
    <w:p w:rsidR="002F3175" w:rsidRDefault="002F3175" w:rsidP="002F3175">
      <w:pPr>
        <w:pStyle w:val="a4"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Задачи </w:t>
      </w:r>
      <w:r>
        <w:rPr>
          <w:rFonts w:ascii="Times New Roman" w:hAnsi="Times New Roman"/>
          <w:sz w:val="24"/>
          <w:szCs w:val="24"/>
        </w:rPr>
        <w:t>программы: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r>
        <w:rPr>
          <w:rStyle w:val="FontStyle16"/>
        </w:rPr>
        <w:t>воспитать и развить у обучающихся личностные качества, позволяющие уважать и принимать духовные и культурные ценности разных народов;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сформировать у </w:t>
      </w:r>
      <w:proofErr w:type="gramStart"/>
      <w:r>
        <w:rPr>
          <w:rStyle w:val="FontStyle16"/>
        </w:rPr>
        <w:t>обучающихся</w:t>
      </w:r>
      <w:proofErr w:type="gramEnd"/>
      <w:r>
        <w:rPr>
          <w:rStyle w:val="FontStyle16"/>
        </w:rPr>
        <w:t xml:space="preserve"> эстетические взгляды, нравственные установки и потребности общения с духовными ценностями;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сформировать у </w:t>
      </w:r>
      <w:proofErr w:type="gramStart"/>
      <w:r>
        <w:rPr>
          <w:rStyle w:val="FontStyle16"/>
        </w:rPr>
        <w:t>обучающихся</w:t>
      </w:r>
      <w:proofErr w:type="gramEnd"/>
      <w:r>
        <w:rPr>
          <w:rStyle w:val="FontStyle16"/>
        </w:rPr>
        <w:t xml:space="preserve"> умения самостоятельно воспринимать и оценивать культурные ценности;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воспитать детей в творческой атмосфере, обстановке доброжелательности, эмоционально-нравственной отзывчивости, а также профессиональной требовательности;   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r>
        <w:rPr>
          <w:rStyle w:val="FontStyle16"/>
        </w:rPr>
        <w:t>сформировать у одаренных детей комплекс знаний, умений и навыков, позволяющих в дальнейшем осваивать основные профессиональные образовательные программы в области музыкального искусства;</w:t>
      </w:r>
    </w:p>
    <w:p w:rsidR="002F3175" w:rsidRDefault="002F3175" w:rsidP="002F3175">
      <w:pPr>
        <w:pStyle w:val="Style4"/>
        <w:widowControl/>
        <w:numPr>
          <w:ilvl w:val="0"/>
          <w:numId w:val="3"/>
        </w:numPr>
        <w:tabs>
          <w:tab w:val="left" w:pos="709"/>
        </w:tabs>
        <w:spacing w:line="240" w:lineRule="auto"/>
        <w:rPr>
          <w:rStyle w:val="FontStyle16"/>
        </w:rPr>
      </w:pPr>
      <w:proofErr w:type="gramStart"/>
      <w:r>
        <w:rPr>
          <w:rStyle w:val="FontStyle16"/>
        </w:rPr>
        <w:t>выработать у обучающихся личностные качества, способствующие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</w:t>
      </w:r>
      <w:proofErr w:type="gramEnd"/>
      <w:r>
        <w:rPr>
          <w:rStyle w:val="FontStyle16"/>
        </w:rPr>
        <w:t xml:space="preserve"> деятельности, определению наиболее эффективных способов достижения результата.</w:t>
      </w: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left="357" w:firstLine="953"/>
        <w:rPr>
          <w:rStyle w:val="FontStyle16"/>
        </w:rPr>
      </w:pP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>
        <w:rPr>
          <w:rStyle w:val="FontStyle16"/>
        </w:rPr>
        <w:t xml:space="preserve">Срок освоения программы </w:t>
      </w:r>
      <w:r w:rsidR="00CE7609" w:rsidRPr="00CE7609">
        <w:rPr>
          <w:rStyle w:val="FontStyle16"/>
        </w:rPr>
        <w:t xml:space="preserve">«Духовые и ударные инструменты» </w:t>
      </w:r>
      <w:r>
        <w:rPr>
          <w:rStyle w:val="FontStyle16"/>
        </w:rPr>
        <w:t xml:space="preserve">для детей, поступивших в </w:t>
      </w:r>
      <w:r w:rsidR="00895685">
        <w:rPr>
          <w:rStyle w:val="FontStyle16"/>
        </w:rPr>
        <w:t>Школу</w:t>
      </w:r>
      <w:r>
        <w:rPr>
          <w:rStyle w:val="FontStyle16"/>
        </w:rPr>
        <w:t xml:space="preserve"> в первый класс в возрасте с шести лет шести месяцев до девяти лет, составляет 8 лет. Срок освоения программы </w:t>
      </w:r>
      <w:r w:rsidR="00CE7609" w:rsidRPr="00CE7609">
        <w:rPr>
          <w:rStyle w:val="FontStyle16"/>
        </w:rPr>
        <w:t xml:space="preserve">«Духовые и ударные инструменты»» </w:t>
      </w:r>
      <w:r>
        <w:rPr>
          <w:rStyle w:val="FontStyle16"/>
        </w:rPr>
        <w:t xml:space="preserve">для </w:t>
      </w:r>
      <w:r>
        <w:rPr>
          <w:rStyle w:val="FontStyle16"/>
        </w:rPr>
        <w:lastRenderedPageBreak/>
        <w:t xml:space="preserve">детей, поступивших в </w:t>
      </w:r>
      <w:r w:rsidR="00895685">
        <w:rPr>
          <w:rStyle w:val="FontStyle16"/>
        </w:rPr>
        <w:t>Школу</w:t>
      </w:r>
      <w:r>
        <w:rPr>
          <w:rStyle w:val="FontStyle16"/>
        </w:rPr>
        <w:t xml:space="preserve"> в первый класс в возрасте с десяти до двенадцати лет, составляет 5 лет. </w:t>
      </w: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</w:rPr>
      </w:pPr>
      <w:r>
        <w:rPr>
          <w:rStyle w:val="FontStyle16"/>
        </w:rPr>
        <w:t xml:space="preserve">Срок освоения программы </w:t>
      </w:r>
      <w:r w:rsidR="00CE7609" w:rsidRPr="00CE7609">
        <w:rPr>
          <w:rStyle w:val="FontStyle16"/>
        </w:rPr>
        <w:t xml:space="preserve">«Духовые и ударные инструменты» </w:t>
      </w:r>
      <w:r>
        <w:rPr>
          <w:rStyle w:val="FontStyle16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rPr>
          <w:rStyle w:val="FontStyle16"/>
        </w:rPr>
      </w:pPr>
      <w:r>
        <w:rPr>
          <w:rStyle w:val="FontStyle16"/>
        </w:rPr>
        <w:t xml:space="preserve">Оценка качества освоения </w:t>
      </w:r>
      <w:proofErr w:type="gramStart"/>
      <w:r>
        <w:rPr>
          <w:rStyle w:val="FontStyle16"/>
        </w:rPr>
        <w:t>обучающимися</w:t>
      </w:r>
      <w:proofErr w:type="gramEnd"/>
      <w:r>
        <w:rPr>
          <w:rStyle w:val="FontStyle16"/>
        </w:rPr>
        <w:t xml:space="preserve"> программы </w:t>
      </w:r>
      <w:r w:rsidR="00CE7609" w:rsidRPr="00CE7609">
        <w:rPr>
          <w:rStyle w:val="FontStyle16"/>
        </w:rPr>
        <w:t xml:space="preserve">«Духовые инструменты» </w:t>
      </w:r>
      <w:r>
        <w:rPr>
          <w:rStyle w:val="FontStyle16"/>
        </w:rPr>
        <w:t>осуществляется на основе федеральных государственных требований и завершается итоговой аттестацией.</w:t>
      </w: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firstLine="0"/>
        <w:rPr>
          <w:rStyle w:val="FontStyle16"/>
        </w:rPr>
      </w:pPr>
    </w:p>
    <w:p w:rsidR="002F3175" w:rsidRDefault="002F3175" w:rsidP="002F3175">
      <w:pPr>
        <w:pStyle w:val="Style4"/>
        <w:widowControl/>
        <w:tabs>
          <w:tab w:val="left" w:pos="955"/>
        </w:tabs>
        <w:spacing w:line="240" w:lineRule="auto"/>
        <w:ind w:firstLine="0"/>
        <w:jc w:val="center"/>
        <w:rPr>
          <w:rStyle w:val="FontStyle16"/>
          <w:b/>
        </w:rPr>
      </w:pPr>
      <w:r>
        <w:rPr>
          <w:rStyle w:val="FontStyle16"/>
          <w:b/>
          <w:lang w:val="en-US"/>
        </w:rPr>
        <w:t>II</w:t>
      </w:r>
      <w:r>
        <w:rPr>
          <w:rStyle w:val="FontStyle16"/>
          <w:b/>
        </w:rPr>
        <w:t xml:space="preserve">. Планируемые результаты освоения </w:t>
      </w:r>
      <w:r>
        <w:rPr>
          <w:b/>
        </w:rPr>
        <w:t>обучающимися ОП.</w:t>
      </w:r>
    </w:p>
    <w:p w:rsidR="002F3175" w:rsidRDefault="002F3175" w:rsidP="002F3175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Результатом освоения программы </w:t>
      </w:r>
      <w:r w:rsidR="00CE7609" w:rsidRPr="00CE7609">
        <w:rPr>
          <w:rFonts w:ascii="Times New Roman" w:hAnsi="Times New Roman"/>
          <w:sz w:val="24"/>
          <w:szCs w:val="24"/>
        </w:rPr>
        <w:t xml:space="preserve">«Духовые и ударные инструменты» </w:t>
      </w:r>
      <w:r>
        <w:rPr>
          <w:rFonts w:ascii="Times New Roman" w:hAnsi="Times New Roman"/>
          <w:sz w:val="24"/>
          <w:szCs w:val="24"/>
        </w:rPr>
        <w:t>является приобретение обучающимися следующих знаний, умений и навыков в предметных областях:</w:t>
      </w:r>
    </w:p>
    <w:p w:rsidR="002F3175" w:rsidRDefault="002F3175" w:rsidP="002F3175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в области музыкального исполнительства: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художественно-эстетических, технических особенностей, характерных для сольного, ансамблевого и (или) оркестрового исполнительства;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музыкальной терминологии;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грамотно исполнять музыкальные произведения соло, в ансамбле/оркестре на народном или национальном инструменте;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самостоятельно разучивать музыкальные произведения  различных жанров и стилей на народном или национальном инструменте;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самостоятельно преодолевать технические трудности при разучивании несложного музыкального произведения на народном инструменте;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создавать  художественный образ при исполнении музыкального произведения на народном или национальном инструменте;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игры на фортепиано несложных музыкальных произведений различных стилей и жанров;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импровизации на народном или национальном инструменте, чтения с листа несложных музыкальных произведений на народном или национальном инструменте и на фортепиано;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подбора по слуху;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первичных навыков в области теоретического анализа исполняемых произведений;</w:t>
      </w:r>
    </w:p>
    <w:p w:rsidR="002F3175" w:rsidRDefault="002F3175" w:rsidP="002F3175">
      <w:pPr>
        <w:numPr>
          <w:ilvl w:val="0"/>
          <w:numId w:val="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навыков публичных выступлений (сольных, ансамблевых, оркестровых);  </w:t>
      </w:r>
    </w:p>
    <w:p w:rsidR="002F3175" w:rsidRDefault="002F3175" w:rsidP="002F3175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 области теории и истории музыки: 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музыкальной грамоты;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первичные знания в области строения классических  музыкальных форм;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использовать полученные теоретические знания при исполнительстве музыкальных произведений на народном или национальном инструменте, а также фортепиано;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осмысливать музыкальные произведения и события путем изложения в письменной форме, в форме ведения бесед, дискуссий;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восприятия музыкальных произведений различных стилей и жанров, созданных в разные исторические периоды;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восприятия элементов музыкального языка;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анализа музыкального произведения;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записи музыкального текста по слуху;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вокального исполнения музыкального текста;</w:t>
      </w:r>
    </w:p>
    <w:p w:rsidR="002F3175" w:rsidRDefault="002F3175" w:rsidP="002F3175">
      <w:pPr>
        <w:numPr>
          <w:ilvl w:val="0"/>
          <w:numId w:val="5"/>
        </w:numPr>
        <w:tabs>
          <w:tab w:val="num" w:pos="330"/>
        </w:tabs>
        <w:spacing w:after="0" w:line="240" w:lineRule="auto"/>
        <w:ind w:left="330" w:hanging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первичных навыков и умений по сочинению музыкального текста.</w:t>
      </w:r>
    </w:p>
    <w:p w:rsidR="002F3175" w:rsidRDefault="002F3175" w:rsidP="002F31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Результатом освоения программы </w:t>
      </w:r>
      <w:r w:rsidR="00CE7609" w:rsidRPr="00CE7609">
        <w:rPr>
          <w:rFonts w:ascii="Times New Roman" w:hAnsi="Times New Roman"/>
          <w:sz w:val="24"/>
          <w:szCs w:val="24"/>
        </w:rPr>
        <w:t xml:space="preserve">«Духовые и ударные инструменты» </w:t>
      </w:r>
      <w:r>
        <w:rPr>
          <w:rFonts w:ascii="Times New Roman" w:hAnsi="Times New Roman"/>
          <w:sz w:val="24"/>
          <w:szCs w:val="24"/>
        </w:rPr>
        <w:t>с дополнительным годом обучения, сверх обозначенных выше предметных областей, является приобретение обучающимися следующих знаний, умений и навыков в предметных областях:</w:t>
      </w:r>
    </w:p>
    <w:p w:rsidR="002F3175" w:rsidRDefault="002F3175" w:rsidP="002F3175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области музыкального исполнительства:</w:t>
      </w:r>
    </w:p>
    <w:p w:rsidR="002F3175" w:rsidRDefault="002F3175" w:rsidP="002F3175">
      <w:pPr>
        <w:numPr>
          <w:ilvl w:val="0"/>
          <w:numId w:val="6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основного сольного репертуара для народного или национального инструмента;</w:t>
      </w:r>
    </w:p>
    <w:p w:rsidR="002F3175" w:rsidRDefault="002F3175" w:rsidP="002F3175">
      <w:pPr>
        <w:numPr>
          <w:ilvl w:val="0"/>
          <w:numId w:val="6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ансамблевого и оркестрового репертуара для народных или национальных инструментов;</w:t>
      </w:r>
    </w:p>
    <w:p w:rsidR="002F3175" w:rsidRDefault="002F3175" w:rsidP="002F3175">
      <w:pPr>
        <w:numPr>
          <w:ilvl w:val="0"/>
          <w:numId w:val="6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знания различных исполнительских интерпретаций музыкальных произведений;</w:t>
      </w:r>
    </w:p>
    <w:p w:rsidR="002F3175" w:rsidRDefault="002F3175" w:rsidP="002F3175">
      <w:pPr>
        <w:numPr>
          <w:ilvl w:val="0"/>
          <w:numId w:val="6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исполнять музыкальные произведения соло, в ансамбле и (или) оркестре на достаточном художественном уровне в соответствии со стилевыми особенностями;</w:t>
      </w:r>
    </w:p>
    <w:p w:rsidR="002F3175" w:rsidRDefault="002F3175" w:rsidP="002F3175">
      <w:pPr>
        <w:numPr>
          <w:ilvl w:val="0"/>
          <w:numId w:val="6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подбора по слуху;</w:t>
      </w:r>
    </w:p>
    <w:p w:rsidR="002F3175" w:rsidRDefault="002F3175" w:rsidP="002F3175">
      <w:pPr>
        <w:spacing w:after="0" w:line="240" w:lineRule="auto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области теории и истории музыки:</w:t>
      </w:r>
    </w:p>
    <w:p w:rsidR="002F3175" w:rsidRDefault="002F3175" w:rsidP="002F3175">
      <w:pPr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первичные знания в области основных эстетических и стилевых направлений в области музыкального, изобразительного, театрального и киноискусства; </w:t>
      </w:r>
    </w:p>
    <w:p w:rsidR="002F3175" w:rsidRDefault="002F3175" w:rsidP="002F3175">
      <w:pPr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длительностей, транспозицию заданного музыкального материала);</w:t>
      </w:r>
    </w:p>
    <w:p w:rsidR="002F3175" w:rsidRDefault="002F3175" w:rsidP="002F3175">
      <w:pPr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осуществлять элементарный анализ нотного текста с  объяснением роли выразительных средств,  в контексте музыкального произведения;</w:t>
      </w:r>
    </w:p>
    <w:p w:rsidR="002F3175" w:rsidRDefault="002F3175" w:rsidP="002F3175">
      <w:pPr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сочинения и импровизации музыкального текста;</w:t>
      </w:r>
    </w:p>
    <w:p w:rsidR="002F3175" w:rsidRDefault="002F3175" w:rsidP="002F3175">
      <w:pPr>
        <w:numPr>
          <w:ilvl w:val="0"/>
          <w:numId w:val="7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навыков восприятия современной музыки.</w:t>
      </w:r>
    </w:p>
    <w:p w:rsidR="002F3175" w:rsidRDefault="002F3175" w:rsidP="002F3175">
      <w:pPr>
        <w:pStyle w:val="a4"/>
        <w:spacing w:after="0" w:line="240" w:lineRule="auto"/>
        <w:ind w:left="0" w:right="-2"/>
        <w:jc w:val="both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освоения программы </w:t>
      </w:r>
      <w:r w:rsidR="00CE7609" w:rsidRPr="00CE7609">
        <w:rPr>
          <w:rFonts w:ascii="Times New Roman" w:hAnsi="Times New Roman"/>
          <w:sz w:val="24"/>
          <w:szCs w:val="24"/>
        </w:rPr>
        <w:t xml:space="preserve">«Духовые и ударные инструменты» </w:t>
      </w:r>
      <w:r>
        <w:rPr>
          <w:rFonts w:ascii="Times New Roman" w:hAnsi="Times New Roman"/>
          <w:sz w:val="24"/>
          <w:szCs w:val="24"/>
        </w:rPr>
        <w:t xml:space="preserve">по учебным предметам обязательной части отражают: 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Специальность: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сформированный комплекс исполнительских знаний, умений и навыков, позволяющий использовать многообразные возможности народного или национального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знание репертуара для народного или национального инструмента, включающего произведения разных стилей и жанров в соответствии с программными требованиями;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знание художественно-исполнительских возможностей народного или национального инструмента;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bidi="en-US"/>
        </w:rPr>
        <w:t>знание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bidi="en-US"/>
        </w:rPr>
        <w:t>профессиональной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bidi="en-US"/>
        </w:rPr>
        <w:t>терминологии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bidi="en-US"/>
        </w:rPr>
        <w:t>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умение читать с листа несложные музыкальные произведения;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навыки по воспитанию слухового контроля, умению управлять процессом 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 </w:t>
      </w:r>
      <w:r>
        <w:rPr>
          <w:rFonts w:ascii="Times New Roman" w:eastAsia="Times New Roman" w:hAnsi="Times New Roman"/>
          <w:sz w:val="24"/>
          <w:szCs w:val="24"/>
          <w:lang w:bidi="en-US"/>
        </w:rPr>
        <w:t>исполнения музыкального произведения;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навыки по использованию музыкально-исполнительских средств выразительности, выполнению 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 </w:t>
      </w:r>
      <w:r>
        <w:rPr>
          <w:rFonts w:ascii="Times New Roman" w:eastAsia="Times New Roman" w:hAnsi="Times New Roman"/>
          <w:sz w:val="24"/>
          <w:szCs w:val="24"/>
          <w:lang w:bidi="en-US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lastRenderedPageBreak/>
        <w:t xml:space="preserve">наличие творческой 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 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инициативы, сформированных представлений </w:t>
      </w:r>
      <w:r>
        <w:rPr>
          <w:rFonts w:ascii="Times New Roman" w:eastAsia="Times New Roman" w:hAnsi="Times New Roman"/>
          <w:sz w:val="24"/>
          <w:szCs w:val="24"/>
          <w:lang w:val="en-US" w:bidi="en-US"/>
        </w:rPr>
        <w:t> </w:t>
      </w:r>
      <w:r>
        <w:rPr>
          <w:rFonts w:ascii="Times New Roman" w:eastAsia="Times New Roman" w:hAnsi="Times New Roman"/>
          <w:sz w:val="24"/>
          <w:szCs w:val="24"/>
          <w:lang w:bidi="en-US"/>
        </w:rPr>
        <w:t>о методике разучивания музыкальных произведений и приемах работы над исполнительскими трудностями;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наличие музыкальной памяти, развитого мелодического, ладогармонического, тембрового слуха;</w:t>
      </w:r>
    </w:p>
    <w:p w:rsidR="002F3175" w:rsidRDefault="002F3175" w:rsidP="002F3175">
      <w:pPr>
        <w:pStyle w:val="a4"/>
        <w:numPr>
          <w:ilvl w:val="0"/>
          <w:numId w:val="8"/>
        </w:numPr>
        <w:tabs>
          <w:tab w:val="num" w:pos="330"/>
        </w:tabs>
        <w:overflowPunct w:val="0"/>
        <w:autoSpaceDE w:val="0"/>
        <w:adjustRightInd w:val="0"/>
        <w:spacing w:after="0"/>
        <w:ind w:left="330" w:hanging="330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774394">
        <w:rPr>
          <w:rFonts w:ascii="Times New Roman" w:eastAsia="Times New Roman" w:hAnsi="Times New Roman"/>
          <w:sz w:val="24"/>
          <w:szCs w:val="24"/>
          <w:lang w:bidi="en-US"/>
        </w:rPr>
        <w:t xml:space="preserve">наличие навыков </w:t>
      </w:r>
      <w:proofErr w:type="spellStart"/>
      <w:r w:rsidRPr="00774394">
        <w:rPr>
          <w:rFonts w:ascii="Times New Roman" w:eastAsia="Times New Roman" w:hAnsi="Times New Roman"/>
          <w:sz w:val="24"/>
          <w:szCs w:val="24"/>
          <w:lang w:bidi="en-US"/>
        </w:rPr>
        <w:t>репетиционно-концертной</w:t>
      </w:r>
      <w:proofErr w:type="spellEnd"/>
      <w:r w:rsidRPr="00774394">
        <w:rPr>
          <w:rFonts w:ascii="Times New Roman" w:eastAsia="Times New Roman" w:hAnsi="Times New Roman"/>
          <w:sz w:val="24"/>
          <w:szCs w:val="24"/>
          <w:lang w:bidi="en-US"/>
        </w:rPr>
        <w:t xml:space="preserve"> работы в качестве солиста.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>нсамбль:</w:t>
      </w:r>
    </w:p>
    <w:p w:rsidR="002F3175" w:rsidRDefault="002F3175" w:rsidP="002F3175">
      <w:pPr>
        <w:numPr>
          <w:ilvl w:val="0"/>
          <w:numId w:val="9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сформированный комплекс навыков и умений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2F3175" w:rsidRDefault="002F3175" w:rsidP="002F3175">
      <w:pPr>
        <w:numPr>
          <w:ilvl w:val="0"/>
          <w:numId w:val="9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ансамблевого репертуара, способствующее воспитанию на разнообразной литературе способностей к коллективному творчеству;</w:t>
      </w:r>
    </w:p>
    <w:p w:rsidR="002F3175" w:rsidRDefault="002F3175" w:rsidP="002F3175">
      <w:pPr>
        <w:numPr>
          <w:ilvl w:val="0"/>
          <w:numId w:val="9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Фортепиано:</w:t>
      </w:r>
    </w:p>
    <w:p w:rsidR="002F3175" w:rsidRDefault="002F3175" w:rsidP="002F3175">
      <w:pPr>
        <w:numPr>
          <w:ilvl w:val="0"/>
          <w:numId w:val="10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инструментальных и художественных особенностей и возможностей фортепиано;</w:t>
      </w:r>
    </w:p>
    <w:p w:rsidR="002F3175" w:rsidRDefault="002F3175" w:rsidP="002F3175">
      <w:pPr>
        <w:numPr>
          <w:ilvl w:val="0"/>
          <w:numId w:val="10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2F3175" w:rsidRDefault="002F3175" w:rsidP="002F3175">
      <w:pPr>
        <w:numPr>
          <w:ilvl w:val="0"/>
          <w:numId w:val="10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замыслу.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Хоровой класс:</w:t>
      </w:r>
    </w:p>
    <w:p w:rsidR="002F3175" w:rsidRDefault="002F3175" w:rsidP="002F3175">
      <w:pPr>
        <w:numPr>
          <w:ilvl w:val="0"/>
          <w:numId w:val="11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eastAsia="Lucida Grande CY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знание начальных</w:t>
      </w:r>
      <w:r>
        <w:rPr>
          <w:rFonts w:ascii="Times New Roman" w:hAnsi="Times New Roman"/>
          <w:sz w:val="24"/>
          <w:szCs w:val="24"/>
        </w:rPr>
        <w:t xml:space="preserve"> основ хорового искусства, </w:t>
      </w:r>
      <w:r>
        <w:rPr>
          <w:rFonts w:ascii="Times New Roman" w:eastAsia="Lucida Grande CY" w:hAnsi="Times New Roman"/>
          <w:sz w:val="24"/>
          <w:szCs w:val="24"/>
        </w:rPr>
        <w:t>вокально-хоровых особенностей хоровых партитур, художественно-исполнительских возможностей хорового коллектива;</w:t>
      </w:r>
    </w:p>
    <w:p w:rsidR="002F3175" w:rsidRDefault="002F3175" w:rsidP="002F3175">
      <w:pPr>
        <w:numPr>
          <w:ilvl w:val="0"/>
          <w:numId w:val="11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eastAsia="Lucida Grande CY" w:hAnsi="Times New Roman"/>
          <w:sz w:val="24"/>
          <w:szCs w:val="24"/>
        </w:rPr>
      </w:pPr>
      <w:r>
        <w:rPr>
          <w:rFonts w:ascii="Times New Roman" w:eastAsia="Lucida Grande CY" w:hAnsi="Times New Roman"/>
          <w:sz w:val="24"/>
          <w:szCs w:val="24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2F3175" w:rsidRDefault="002F3175" w:rsidP="002F3175">
      <w:pPr>
        <w:numPr>
          <w:ilvl w:val="0"/>
          <w:numId w:val="11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eastAsia="Lucida Grande CY" w:hAnsi="Times New Roman"/>
          <w:sz w:val="24"/>
          <w:szCs w:val="24"/>
        </w:rPr>
      </w:pPr>
      <w:r>
        <w:rPr>
          <w:rFonts w:ascii="Times New Roman" w:eastAsia="Lucida Grande CY" w:hAnsi="Times New Roman"/>
          <w:sz w:val="24"/>
          <w:szCs w:val="24"/>
        </w:rPr>
        <w:t xml:space="preserve">навыки коллективного хорового исполнительского творчества; </w:t>
      </w:r>
    </w:p>
    <w:p w:rsidR="002F3175" w:rsidRDefault="002F3175" w:rsidP="002F3175">
      <w:pPr>
        <w:numPr>
          <w:ilvl w:val="0"/>
          <w:numId w:val="11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eastAsia="Lucida Grande CY" w:hAnsi="Times New Roman"/>
          <w:sz w:val="24"/>
          <w:szCs w:val="24"/>
        </w:rPr>
      </w:pPr>
      <w:r>
        <w:rPr>
          <w:rFonts w:ascii="Times New Roman" w:eastAsia="Lucida Grande CY" w:hAnsi="Times New Roman"/>
          <w:sz w:val="24"/>
          <w:szCs w:val="24"/>
        </w:rPr>
        <w:t>сформированные практические навыки исполнения авторских, народных хоровых и вокальных ансамблевых произведений</w:t>
      </w:r>
      <w:r>
        <w:rPr>
          <w:rFonts w:ascii="Times New Roman" w:hAnsi="Times New Roman"/>
          <w:sz w:val="24"/>
          <w:szCs w:val="24"/>
        </w:rPr>
        <w:t xml:space="preserve"> отечественной и зарубежной музыки, в том числе хоровых произведений для детей.</w:t>
      </w:r>
      <w:r>
        <w:rPr>
          <w:rFonts w:ascii="Times New Roman" w:eastAsia="Lucida Grande CY" w:hAnsi="Times New Roman"/>
          <w:sz w:val="24"/>
          <w:szCs w:val="24"/>
        </w:rPr>
        <w:t xml:space="preserve"> </w:t>
      </w:r>
    </w:p>
    <w:p w:rsidR="002F3175" w:rsidRDefault="002F3175" w:rsidP="002F3175">
      <w:pPr>
        <w:numPr>
          <w:ilvl w:val="0"/>
          <w:numId w:val="11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eastAsia="Lucida Grande CY" w:hAnsi="Times New Roman"/>
          <w:sz w:val="24"/>
          <w:szCs w:val="24"/>
        </w:rPr>
      </w:pPr>
      <w:r>
        <w:rPr>
          <w:rFonts w:ascii="Times New Roman" w:eastAsia="Lucida Grande CY" w:hAnsi="Times New Roman"/>
          <w:sz w:val="24"/>
          <w:szCs w:val="24"/>
        </w:rPr>
        <w:t>наличие практических навыков исполнения партий в составе вокального ансамбля и хорового коллектива.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Сольфеджио:</w:t>
      </w:r>
    </w:p>
    <w:p w:rsidR="002F3175" w:rsidRDefault="002F3175" w:rsidP="002F3175">
      <w:pPr>
        <w:pStyle w:val="11"/>
        <w:numPr>
          <w:ilvl w:val="0"/>
          <w:numId w:val="1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сформированный комплекс знаний, умений и навыков, отражающий 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</w:t>
      </w:r>
    </w:p>
    <w:p w:rsidR="002F3175" w:rsidRDefault="002F3175" w:rsidP="002F3175">
      <w:pPr>
        <w:pStyle w:val="11"/>
        <w:numPr>
          <w:ilvl w:val="0"/>
          <w:numId w:val="1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профессиональной музыкальной терминологии;</w:t>
      </w:r>
    </w:p>
    <w:p w:rsidR="002F3175" w:rsidRDefault="002F3175" w:rsidP="002F3175">
      <w:pPr>
        <w:pStyle w:val="11"/>
        <w:numPr>
          <w:ilvl w:val="0"/>
          <w:numId w:val="1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</w:t>
      </w:r>
      <w:proofErr w:type="spellStart"/>
      <w:r>
        <w:rPr>
          <w:rFonts w:ascii="Times New Roman" w:hAnsi="Times New Roman"/>
          <w:sz w:val="24"/>
          <w:szCs w:val="24"/>
        </w:rPr>
        <w:t>сольфеджировать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2F3175" w:rsidRDefault="002F3175" w:rsidP="002F3175">
      <w:pPr>
        <w:pStyle w:val="11"/>
        <w:numPr>
          <w:ilvl w:val="0"/>
          <w:numId w:val="1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импровизировать на заданные музыкальные темы или ритмические построения;</w:t>
      </w:r>
    </w:p>
    <w:p w:rsidR="002F3175" w:rsidRDefault="002F3175" w:rsidP="002F3175">
      <w:pPr>
        <w:pStyle w:val="11"/>
        <w:numPr>
          <w:ilvl w:val="0"/>
          <w:numId w:val="12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 владения элементами музыкального языка (исполнение на инструменте, запись по слуху и т.п.).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Слушание музыки: </w:t>
      </w:r>
    </w:p>
    <w:p w:rsidR="002F3175" w:rsidRDefault="002F3175" w:rsidP="002F3175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2F3175" w:rsidRDefault="002F3175" w:rsidP="002F3175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проявлять эмоциональное сопереживание в процессе восприятия музыкального произведения;</w:t>
      </w:r>
    </w:p>
    <w:p w:rsidR="002F3175" w:rsidRDefault="002F3175" w:rsidP="002F3175">
      <w:pPr>
        <w:numPr>
          <w:ilvl w:val="0"/>
          <w:numId w:val="13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искусств.</w:t>
      </w:r>
    </w:p>
    <w:p w:rsidR="002F3175" w:rsidRDefault="002F3175" w:rsidP="002F31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Музыкальная литература (зарубежная, отечественная):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первичные знания о роли и значении музыкального искусства в системе культуры, духовно-нравственном развитии человека;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творческих биографий зарубежных и отечественных композиторов согласно программным требованиям;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исполнять на музыкальном инструменте тематический материал пройденных музыкальных произведений; 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навыки по выполнению теоретического анализа музыкального произведения – формы, стилевых особенностей, жанровых черт, фактурных, метроритмических, ладовых особенностей;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 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знание особенностей национальных традиций, фольклорных истоков музыки; 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профессиональной музыкальной терминологии;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в устной и письменной форме излагать свои мысли о творчестве композиторов;  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определять на слух фрагменты того или иного изученного музыкального произведения;</w:t>
      </w:r>
    </w:p>
    <w:p w:rsidR="002F3175" w:rsidRDefault="002F3175" w:rsidP="002F3175">
      <w:pPr>
        <w:numPr>
          <w:ilvl w:val="0"/>
          <w:numId w:val="14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</w:t>
      </w:r>
    </w:p>
    <w:p w:rsidR="002F3175" w:rsidRDefault="002F3175" w:rsidP="002F3175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Элементарная теория музыки:</w:t>
      </w:r>
    </w:p>
    <w:p w:rsidR="002F3175" w:rsidRDefault="002F3175" w:rsidP="002F3175">
      <w:pPr>
        <w:numPr>
          <w:ilvl w:val="0"/>
          <w:numId w:val="15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знание основных элементов музыкального языка (понятий – звукоряд, лад, интервалы, аккорды, диатоника, </w:t>
      </w:r>
      <w:proofErr w:type="spellStart"/>
      <w:r>
        <w:rPr>
          <w:rFonts w:ascii="Times New Roman" w:hAnsi="Times New Roman"/>
          <w:sz w:val="24"/>
          <w:szCs w:val="24"/>
        </w:rPr>
        <w:t>хроматика</w:t>
      </w:r>
      <w:proofErr w:type="spellEnd"/>
      <w:r>
        <w:rPr>
          <w:rFonts w:ascii="Times New Roman" w:hAnsi="Times New Roman"/>
          <w:sz w:val="24"/>
          <w:szCs w:val="24"/>
        </w:rPr>
        <w:t xml:space="preserve">, отклонение, модуляция); </w:t>
      </w:r>
      <w:proofErr w:type="gramEnd"/>
    </w:p>
    <w:p w:rsidR="002F3175" w:rsidRDefault="002F3175" w:rsidP="002F3175">
      <w:pPr>
        <w:numPr>
          <w:ilvl w:val="0"/>
          <w:numId w:val="15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первичные знания о строении музыкальной ткани, типах изложения музыкального материала;</w:t>
      </w:r>
    </w:p>
    <w:p w:rsidR="002F3175" w:rsidRDefault="002F3175" w:rsidP="002F3175">
      <w:pPr>
        <w:numPr>
          <w:ilvl w:val="0"/>
          <w:numId w:val="15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осуществлять элементарный анализ нотного текста с  объяснением роли выразительных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в к</w:t>
      </w:r>
      <w:proofErr w:type="gramEnd"/>
      <w:r>
        <w:rPr>
          <w:rFonts w:ascii="Times New Roman" w:hAnsi="Times New Roman"/>
          <w:sz w:val="24"/>
          <w:szCs w:val="24"/>
        </w:rPr>
        <w:t>онтексте музыкального произведения;</w:t>
      </w:r>
    </w:p>
    <w:p w:rsidR="002F3175" w:rsidRDefault="002F3175" w:rsidP="002F3175">
      <w:pPr>
        <w:numPr>
          <w:ilvl w:val="0"/>
          <w:numId w:val="15"/>
        </w:numPr>
        <w:tabs>
          <w:tab w:val="num" w:pos="330"/>
        </w:tabs>
        <w:spacing w:after="0" w:line="240" w:lineRule="auto"/>
        <w:ind w:left="330" w:hanging="3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первичных навыков по анализу музыкальной ткани с точки зрения ладовой системы, особенностей звукоряда (использования диатонических или хроматических ладов, отклонений и др.), фактурного изложения материала (типов фактур). </w:t>
      </w:r>
    </w:p>
    <w:p w:rsidR="0013189F" w:rsidRDefault="0013189F" w:rsidP="00131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89F" w:rsidRDefault="0013189F" w:rsidP="00131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89F" w:rsidRDefault="0013189F" w:rsidP="00131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89F" w:rsidRDefault="0013189F" w:rsidP="00131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189F" w:rsidRDefault="0013189F" w:rsidP="00131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175" w:rsidRPr="0013189F" w:rsidRDefault="0013189F" w:rsidP="001318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9F">
        <w:rPr>
          <w:rFonts w:ascii="Times New Roman" w:hAnsi="Times New Roman"/>
          <w:b/>
          <w:sz w:val="24"/>
          <w:szCs w:val="24"/>
        </w:rPr>
        <w:lastRenderedPageBreak/>
        <w:t>III. Учебные планы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>Программа ««Духовые и ударные инструменты»» включает  в себя учебные планы, которые являются её неотъемл</w:t>
      </w:r>
      <w:r w:rsidR="00D56BA9">
        <w:rPr>
          <w:rFonts w:ascii="Times New Roman" w:hAnsi="Times New Roman"/>
          <w:sz w:val="24"/>
          <w:szCs w:val="24"/>
        </w:rPr>
        <w:t>е</w:t>
      </w:r>
      <w:r w:rsidRPr="0013189F">
        <w:rPr>
          <w:rFonts w:ascii="Times New Roman" w:hAnsi="Times New Roman"/>
          <w:sz w:val="24"/>
          <w:szCs w:val="24"/>
        </w:rPr>
        <w:t>мой частью: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>-  учебный план с нормативным сроком освоения 5 лет;</w:t>
      </w:r>
    </w:p>
    <w:p w:rsid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>- учебный план дополните</w:t>
      </w:r>
      <w:r>
        <w:rPr>
          <w:rFonts w:ascii="Times New Roman" w:hAnsi="Times New Roman"/>
          <w:sz w:val="24"/>
          <w:szCs w:val="24"/>
        </w:rPr>
        <w:t>льного года обучения  (6 класс);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 xml:space="preserve">-  учебный план с нормативным сроком освоения </w:t>
      </w:r>
      <w:r>
        <w:rPr>
          <w:rFonts w:ascii="Times New Roman" w:hAnsi="Times New Roman"/>
          <w:sz w:val="24"/>
          <w:szCs w:val="24"/>
        </w:rPr>
        <w:t>8</w:t>
      </w:r>
      <w:r w:rsidRPr="0013189F">
        <w:rPr>
          <w:rFonts w:ascii="Times New Roman" w:hAnsi="Times New Roman"/>
          <w:sz w:val="24"/>
          <w:szCs w:val="24"/>
        </w:rPr>
        <w:t xml:space="preserve"> лет;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>- учебный план дополнительного года обучения  (</w:t>
      </w:r>
      <w:r>
        <w:rPr>
          <w:rFonts w:ascii="Times New Roman" w:hAnsi="Times New Roman"/>
          <w:sz w:val="24"/>
          <w:szCs w:val="24"/>
        </w:rPr>
        <w:t>9</w:t>
      </w:r>
      <w:r w:rsidRPr="0013189F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.</w:t>
      </w:r>
      <w:r w:rsidRPr="0013189F">
        <w:rPr>
          <w:rFonts w:ascii="Times New Roman" w:hAnsi="Times New Roman"/>
          <w:sz w:val="24"/>
          <w:szCs w:val="24"/>
        </w:rPr>
        <w:t>)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 xml:space="preserve">Учебные планы, определяют содержание и организацию образовательного процесса в ОУ по программе «Духовые и ударные инструменты», разработаны с учетом преемственности образовательных программ в области музыкального искусства среднего профессионального и высшего профессионального образования, сохранения единого образовательного пространства, индивидуального  творческого развития обучающихся. Учебные планы программы «Духовые и ударные инструменты» предусматривают максимальную, самостоятельную и аудиторную нагрузку </w:t>
      </w:r>
      <w:proofErr w:type="gramStart"/>
      <w:r w:rsidRPr="0013189F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3189F">
        <w:rPr>
          <w:rFonts w:ascii="Times New Roman" w:hAnsi="Times New Roman"/>
          <w:sz w:val="24"/>
          <w:szCs w:val="24"/>
        </w:rPr>
        <w:t xml:space="preserve">.   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 xml:space="preserve">Учебные планы разработаны на основании ФГТ, в соответствии с графиками образовательного процесса ОУ и сроков </w:t>
      </w:r>
      <w:proofErr w:type="gramStart"/>
      <w:r w:rsidRPr="0013189F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13189F">
        <w:rPr>
          <w:rFonts w:ascii="Times New Roman" w:hAnsi="Times New Roman"/>
          <w:sz w:val="24"/>
          <w:szCs w:val="24"/>
        </w:rPr>
        <w:t xml:space="preserve"> «Духовые и ударные инструменты», а также отражают структуру программы «Духовые и ударные инструменты», установленную ФГТ, в части: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>- наименования предметных областей и разделов;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>- форм проведения учебных занятий;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>- проведения консультаций;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 xml:space="preserve">- итоговой аттестации обучающихся с обозначением ее форм и их наименований. 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 xml:space="preserve">Учебные планы определяют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 Максимальный объем учебной нагрузки обучающихся, предусмотренный программой «Духовые и ударные инструменты» не превышает 26 часов в неделю. Общий объем аудиторной нагрузки обучающихся (без учета времени, предусмотренного на консультации, промежуточную аттестацию и участие обучающихся в творческой и культурно-просветительской деятельности ОУ) не превышает 14 часов в неделю  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 xml:space="preserve">Учебный план программы «Духовые и ударные инструменты» содержит следующие предметные области (далее – </w:t>
      </w:r>
      <w:proofErr w:type="gramStart"/>
      <w:r w:rsidRPr="0013189F">
        <w:rPr>
          <w:rFonts w:ascii="Times New Roman" w:hAnsi="Times New Roman"/>
          <w:sz w:val="24"/>
          <w:szCs w:val="24"/>
        </w:rPr>
        <w:t>ПО</w:t>
      </w:r>
      <w:proofErr w:type="gramEnd"/>
      <w:r w:rsidRPr="0013189F">
        <w:rPr>
          <w:rFonts w:ascii="Times New Roman" w:hAnsi="Times New Roman"/>
          <w:sz w:val="24"/>
          <w:szCs w:val="24"/>
        </w:rPr>
        <w:t xml:space="preserve">): 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>- ПО.01.Музыкальное исполнительство;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>- ПО.02.Теория и история музыки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>и разделы: консультации, промежуточная аттестация, итоговая аттестация.</w:t>
      </w:r>
    </w:p>
    <w:p w:rsidR="0013189F" w:rsidRPr="0013189F" w:rsidRDefault="0013189F" w:rsidP="0013189F">
      <w:pPr>
        <w:autoSpaceDN/>
        <w:spacing w:after="0" w:line="240" w:lineRule="auto"/>
        <w:rPr>
          <w:rFonts w:ascii="Times New Roman" w:hAnsi="Times New Roman"/>
          <w:sz w:val="24"/>
          <w:szCs w:val="24"/>
        </w:rPr>
      </w:pPr>
      <w:r w:rsidRPr="0013189F">
        <w:rPr>
          <w:rFonts w:ascii="Times New Roman" w:hAnsi="Times New Roman"/>
          <w:sz w:val="24"/>
          <w:szCs w:val="24"/>
        </w:rPr>
        <w:t xml:space="preserve"> Предметные области имеют обязательную и вариативную части, которые состоят из учебных предметов (далее – УП).</w:t>
      </w:r>
    </w:p>
    <w:p w:rsidR="002F3175" w:rsidRDefault="002F3175" w:rsidP="002F3175">
      <w:pPr>
        <w:autoSpaceDN/>
        <w:spacing w:after="0" w:line="240" w:lineRule="auto"/>
        <w:rPr>
          <w:rFonts w:ascii="Times New Roman" w:hAnsi="Times New Roman"/>
          <w:sz w:val="24"/>
          <w:szCs w:val="24"/>
        </w:rPr>
        <w:sectPr w:rsidR="002F3175">
          <w:pgSz w:w="11906" w:h="16838"/>
          <w:pgMar w:top="1134" w:right="850" w:bottom="1134" w:left="1701" w:header="708" w:footer="708" w:gutter="0"/>
          <w:cols w:space="720"/>
        </w:sectPr>
      </w:pPr>
    </w:p>
    <w:p w:rsidR="00CE7609" w:rsidRPr="00CE7609" w:rsidRDefault="00CE7609" w:rsidP="00CE7609">
      <w:pPr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760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:rsidR="00CE7609" w:rsidRPr="00CE7609" w:rsidRDefault="00CE7609" w:rsidP="00CE7609">
      <w:pPr>
        <w:autoSpaceDN/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дополнительной </w:t>
      </w:r>
      <w:proofErr w:type="spellStart"/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>предпрофессиональной</w:t>
      </w:r>
      <w:proofErr w:type="spellEnd"/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общеобразовательной программе</w:t>
      </w:r>
    </w:p>
    <w:p w:rsidR="00CE7609" w:rsidRPr="00CE7609" w:rsidRDefault="00CE7609" w:rsidP="00CE7609">
      <w:pPr>
        <w:autoSpaceDN/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МОУ ДОД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детская музыкальная школа»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И.А.Рыбакова _______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«__»__________2014г.</w:t>
      </w:r>
    </w:p>
    <w:p w:rsidR="00CE7609" w:rsidRPr="00CE7609" w:rsidRDefault="00CE7609" w:rsidP="00CE7609">
      <w:pPr>
        <w:autoSpaceDN/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7609" w:rsidRPr="00CE7609" w:rsidRDefault="00CE7609" w:rsidP="00CE7609">
      <w:pPr>
        <w:autoSpaceDN/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5 лет</w:t>
      </w:r>
    </w:p>
    <w:tbl>
      <w:tblPr>
        <w:tblW w:w="14594" w:type="dxa"/>
        <w:tblInd w:w="94" w:type="dxa"/>
        <w:tblLayout w:type="fixed"/>
        <w:tblLook w:val="0000"/>
      </w:tblPr>
      <w:tblGrid>
        <w:gridCol w:w="1574"/>
        <w:gridCol w:w="3260"/>
        <w:gridCol w:w="850"/>
        <w:gridCol w:w="1134"/>
        <w:gridCol w:w="709"/>
        <w:gridCol w:w="567"/>
        <w:gridCol w:w="709"/>
        <w:gridCol w:w="850"/>
        <w:gridCol w:w="567"/>
        <w:gridCol w:w="993"/>
        <w:gridCol w:w="708"/>
        <w:gridCol w:w="709"/>
        <w:gridCol w:w="851"/>
        <w:gridCol w:w="1113"/>
      </w:tblGrid>
      <w:tr w:rsidR="00CE7609" w:rsidRPr="00CE7609" w:rsidTr="0013189F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CE7609" w:rsidRPr="00CE7609" w:rsidTr="0013189F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61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2-й 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4-й класс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 класс</w:t>
            </w:r>
          </w:p>
        </w:tc>
      </w:tr>
      <w:tr w:rsidR="00CE7609" w:rsidRPr="00CE7609" w:rsidTr="0013189F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CE7609" w:rsidRPr="00CE7609" w:rsidTr="0013189F">
        <w:trPr>
          <w:trHeight w:val="41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2491-3332,5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1303,5-1567,5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1187,5-1765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CE7609" w:rsidRPr="00CE7609" w:rsidTr="0013189F">
        <w:trPr>
          <w:trHeight w:val="41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CE7609" w:rsidRPr="00CE7609" w:rsidTr="0013189F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973,5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1,3,5,7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2,4,6,8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4,6,8,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</w:t>
            </w: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2,4,8,9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</w:tr>
      <w:tr w:rsidR="00CE7609" w:rsidRPr="00CE7609" w:rsidTr="0013189F">
        <w:trPr>
          <w:trHeight w:val="89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E7609" w:rsidRPr="00CE7609" w:rsidTr="0013189F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  <w:r w:rsidRPr="00CE760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</w:tr>
      <w:tr w:rsidR="00CE7609" w:rsidRPr="00CE7609" w:rsidTr="0013189F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1303,5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CE7609" w:rsidRPr="00CE7609" w:rsidTr="0013189F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EE3AAF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EE3AAF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EE3AAF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Оркестровый класс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7609" w:rsidRPr="00CE7609" w:rsidTr="0013189F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5441F7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5441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EE3AAF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EE3AAF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EE3AAF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EE3AAF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9,5</w:t>
            </w:r>
          </w:p>
        </w:tc>
      </w:tr>
      <w:tr w:rsidR="00CE7609" w:rsidRPr="00CE7609" w:rsidTr="0013189F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5441F7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5441F7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5441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435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5441F7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5441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EE3AA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EE3AA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EE3AA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EE3AA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EE3AAF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EE3AA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5441F7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5441F7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17</w:t>
            </w:r>
          </w:p>
        </w:tc>
      </w:tr>
      <w:tr w:rsidR="00CE7609" w:rsidRPr="00CE7609" w:rsidTr="0013189F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E7609" w:rsidRPr="00CE7609" w:rsidTr="0013189F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Сводный хор</w:t>
            </w:r>
            <w:proofErr w:type="gramStart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</w:t>
            </w:r>
            <w:proofErr w:type="gramStart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</w:t>
            </w: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CE7609" w:rsidRPr="00CE7609" w:rsidTr="0013189F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CE7609" w:rsidRPr="00CE7609" w:rsidTr="0013189F">
        <w:trPr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7609" w:rsidRPr="00CE7609" w:rsidRDefault="00CE7609" w:rsidP="00CE7609">
      <w:pPr>
        <w:numPr>
          <w:ilvl w:val="0"/>
          <w:numId w:val="20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CE760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10 полугодий за 5 лет. При выставлении между цифрами </w:t>
      </w:r>
      <w:proofErr w:type="gramStart"/>
      <w:r w:rsidRPr="00CE7609">
        <w:rPr>
          <w:rFonts w:ascii="Times New Roman" w:eastAsia="Times New Roman" w:hAnsi="Times New Roman"/>
          <w:bCs/>
          <w:sz w:val="24"/>
          <w:szCs w:val="24"/>
          <w:lang w:eastAsia="ru-RU"/>
        </w:rPr>
        <w:t>«-</w:t>
      </w:r>
      <w:proofErr w:type="gramEnd"/>
      <w:r w:rsidRPr="00CE760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необходимо считать и четные и нечетные учебные полугодия (например «6-10» –с 6-го по 10-й).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учебного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CE7609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обучающимся</w:t>
      </w:r>
      <w:proofErr w:type="gramEnd"/>
      <w:r w:rsidRPr="00CE760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 По усмотрению образовательного учреждения оценки по учебным предметам могут выставляться и по окончании учебной четверти.</w:t>
      </w:r>
    </w:p>
    <w:p w:rsidR="00CE7609" w:rsidRPr="00CE7609" w:rsidRDefault="00CE7609" w:rsidP="00CE7609">
      <w:pPr>
        <w:numPr>
          <w:ilvl w:val="0"/>
          <w:numId w:val="20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По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учебному предмету «Специальность» в объеме от 60 до 100% аудиторного времени.</w:t>
      </w:r>
    </w:p>
    <w:p w:rsidR="00CE7609" w:rsidRPr="00CE7609" w:rsidRDefault="00CE7609" w:rsidP="00CE7609">
      <w:pPr>
        <w:numPr>
          <w:ilvl w:val="0"/>
          <w:numId w:val="20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в случае отсутствия обучающихся по другим ОП в области музыкального искусства.</w:t>
      </w:r>
      <w:proofErr w:type="gramEnd"/>
    </w:p>
    <w:p w:rsidR="00CE7609" w:rsidRPr="00CE7609" w:rsidRDefault="00CE7609" w:rsidP="00CE7609">
      <w:pPr>
        <w:numPr>
          <w:ilvl w:val="0"/>
          <w:numId w:val="20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proofErr w:type="spell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В случае</w:t>
      </w: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консультации проводятся </w:t>
      </w:r>
      <w:proofErr w:type="spell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CE7609" w:rsidRDefault="00CE7609" w:rsidP="00CE7609">
      <w:pPr>
        <w:autoSpaceDN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189F" w:rsidRDefault="0013189F" w:rsidP="00CE7609">
      <w:pPr>
        <w:autoSpaceDN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189F" w:rsidRDefault="0013189F" w:rsidP="00CE7609">
      <w:pPr>
        <w:autoSpaceDN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189F" w:rsidRDefault="0013189F" w:rsidP="00CE7609">
      <w:pPr>
        <w:autoSpaceDN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189F" w:rsidRDefault="0013189F" w:rsidP="00CE7609">
      <w:pPr>
        <w:autoSpaceDN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189F" w:rsidRPr="00CE7609" w:rsidRDefault="0013189F" w:rsidP="00CE7609">
      <w:pPr>
        <w:autoSpaceDN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609" w:rsidRPr="00CE7609" w:rsidRDefault="00CE7609" w:rsidP="00CE7609">
      <w:pPr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760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Примечание к учебному плану</w:t>
      </w:r>
    </w:p>
    <w:p w:rsidR="00CE7609" w:rsidRPr="00CE7609" w:rsidRDefault="00CE7609" w:rsidP="00CE7609">
      <w:pPr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E7609" w:rsidRPr="00474269" w:rsidRDefault="00CE7609" w:rsidP="00CE7609">
      <w:pPr>
        <w:numPr>
          <w:ilvl w:val="0"/>
          <w:numId w:val="21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13189F" w:rsidRDefault="00CE7609" w:rsidP="00CE7609">
      <w:pPr>
        <w:numPr>
          <w:ilvl w:val="0"/>
          <w:numId w:val="21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3189F">
        <w:rPr>
          <w:rFonts w:ascii="Times New Roman" w:eastAsia="Times New Roman" w:hAnsi="Times New Roman"/>
          <w:sz w:val="24"/>
          <w:szCs w:val="24"/>
          <w:lang w:eastAsia="ru-RU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1318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3189F">
        <w:rPr>
          <w:rFonts w:ascii="Times New Roman" w:eastAsia="Times New Roman" w:hAnsi="Times New Roman"/>
          <w:sz w:val="24"/>
          <w:szCs w:val="24"/>
          <w:lang w:eastAsia="ru-RU"/>
        </w:rPr>
        <w:t>Предмет «Хоровой класс» может проводиться следующим образом: хор из обучающихся первого класса; хор из обучающихся 2–5-го классов.</w:t>
      </w:r>
      <w:proofErr w:type="gramEnd"/>
      <w:r w:rsidRPr="0013189F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зависимости от количества обучающихся возможно перераспределение хоровых групп. </w:t>
      </w:r>
    </w:p>
    <w:p w:rsidR="00CE7609" w:rsidRDefault="00CE7609" w:rsidP="00CE7609">
      <w:pPr>
        <w:numPr>
          <w:ilvl w:val="0"/>
          <w:numId w:val="21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189F">
        <w:rPr>
          <w:rFonts w:ascii="Times New Roman" w:eastAsia="Times New Roman" w:hAnsi="Times New Roman"/>
          <w:sz w:val="24"/>
          <w:szCs w:val="24"/>
          <w:lang w:eastAsia="ru-RU"/>
        </w:rPr>
        <w:t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</w:t>
      </w:r>
    </w:p>
    <w:p w:rsidR="00A84FE4" w:rsidRPr="00A84FE4" w:rsidRDefault="00A84FE4" w:rsidP="00A84FE4">
      <w:pPr>
        <w:pStyle w:val="a8"/>
        <w:numPr>
          <w:ilvl w:val="0"/>
          <w:numId w:val="21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A84FE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CE7609" w:rsidRPr="00474269" w:rsidRDefault="00CE7609" w:rsidP="00CE7609">
      <w:pPr>
        <w:numPr>
          <w:ilvl w:val="0"/>
          <w:numId w:val="21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основного общего образования и планируется следующим образом:</w:t>
      </w:r>
      <w:proofErr w:type="gramEnd"/>
    </w:p>
    <w:p w:rsidR="00CE7609" w:rsidRPr="00474269" w:rsidRDefault="00CE7609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t>«Специальность» – 1-3 классы – по 3 часа; 4-5 классы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«Музыкальная литература (зарубежная, отечественная)» – 1 час в неделю.</w:t>
      </w:r>
      <w:proofErr w:type="gramEnd"/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Pr="00474269" w:rsidRDefault="00256025" w:rsidP="00256025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6025" w:rsidRPr="00256025" w:rsidRDefault="00256025" w:rsidP="00256025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025">
        <w:rPr>
          <w:rFonts w:ascii="Times New Roman" w:eastAsia="Times New Roman" w:hAnsi="Times New Roman"/>
          <w:sz w:val="24"/>
          <w:szCs w:val="24"/>
          <w:lang w:eastAsia="ru-RU"/>
        </w:rPr>
        <w:t>Бюджет времени в неделях:</w:t>
      </w:r>
    </w:p>
    <w:p w:rsidR="00256025" w:rsidRPr="00256025" w:rsidRDefault="00256025" w:rsidP="00C07D8E">
      <w:pPr>
        <w:pStyle w:val="a8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34" w:type="dxa"/>
        <w:tblInd w:w="98" w:type="dxa"/>
        <w:tblLayout w:type="fixed"/>
        <w:tblLook w:val="0000"/>
      </w:tblPr>
      <w:tblGrid>
        <w:gridCol w:w="1177"/>
        <w:gridCol w:w="1810"/>
        <w:gridCol w:w="2835"/>
        <w:gridCol w:w="4253"/>
        <w:gridCol w:w="2339"/>
        <w:gridCol w:w="1430"/>
        <w:gridCol w:w="1090"/>
      </w:tblGrid>
      <w:tr w:rsidR="00256025" w:rsidRPr="003765D2" w:rsidTr="00C07D8E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(экзамены)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56025" w:rsidRPr="003765D2" w:rsidTr="00C07D8E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6025" w:rsidRPr="003765D2" w:rsidTr="00C07D8E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6025" w:rsidRPr="003765D2" w:rsidTr="00C07D8E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6025" w:rsidRPr="003765D2" w:rsidTr="00C07D8E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6025" w:rsidRPr="003765D2" w:rsidTr="00C07D8E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256025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256025" w:rsidRPr="003765D2" w:rsidTr="00C07D8E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025" w:rsidRPr="003765D2" w:rsidRDefault="00256025" w:rsidP="00C07D8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</w:tr>
    </w:tbl>
    <w:p w:rsidR="00CE7609" w:rsidRPr="00CE7609" w:rsidRDefault="00256025" w:rsidP="00CE7609">
      <w:pPr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CE7609" w:rsidRPr="00CE760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</w:t>
      </w:r>
    </w:p>
    <w:p w:rsidR="00CE7609" w:rsidRPr="00CE7609" w:rsidRDefault="00CE7609" w:rsidP="00CE7609">
      <w:pPr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дополнительный год обучения (6 класс)  по </w:t>
      </w:r>
      <w:proofErr w:type="spellStart"/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>предпрофессиональной</w:t>
      </w:r>
      <w:proofErr w:type="spellEnd"/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общеобразовательной программе</w:t>
      </w:r>
    </w:p>
    <w:p w:rsidR="00CE7609" w:rsidRPr="00CE7609" w:rsidRDefault="00CE7609" w:rsidP="00CE7609">
      <w:pPr>
        <w:autoSpaceDN/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МОУ ДОД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детская музыкальная школа»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И.А.Рыбакова _______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«__»________2014г.</w:t>
      </w:r>
    </w:p>
    <w:p w:rsidR="00CE7609" w:rsidRPr="00CE7609" w:rsidRDefault="00CE7609" w:rsidP="00CE7609">
      <w:pPr>
        <w:autoSpaceDN/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594" w:type="dxa"/>
        <w:tblInd w:w="94" w:type="dxa"/>
        <w:tblLayout w:type="fixed"/>
        <w:tblLook w:val="000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</w:tblGrid>
      <w:tr w:rsidR="00CE7609" w:rsidRPr="00CE7609" w:rsidTr="0013189F">
        <w:trPr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учебным полугодиям</w:t>
            </w:r>
          </w:p>
        </w:tc>
      </w:tr>
      <w:tr w:rsidR="00CE7609" w:rsidRPr="00CE7609" w:rsidTr="0013189F">
        <w:trPr>
          <w:cantSplit/>
          <w:trHeight w:val="1523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по семестрам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Экзамены по семестрам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1-е полугодие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2-е полугодие</w:t>
            </w:r>
          </w:p>
        </w:tc>
      </w:tr>
      <w:tr w:rsidR="00CE7609" w:rsidRPr="00CE7609" w:rsidTr="0013189F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</w:tr>
      <w:tr w:rsidR="00CE7609" w:rsidRPr="00CE7609" w:rsidTr="0013189F">
        <w:trPr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615,5-764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297-330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318,5-434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CE7609" w:rsidRPr="00CE7609" w:rsidTr="0013189F">
        <w:trPr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</w:tr>
      <w:tr w:rsidR="00CE7609" w:rsidRPr="00CE7609" w:rsidTr="0013189F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8DB3E2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8DB3E2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spellStart"/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spellStart"/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spellStart"/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</w:t>
            </w:r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7609" w:rsidRPr="00CE7609" w:rsidTr="0013189F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</w:t>
            </w: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CE7609" w:rsidRPr="00CE7609" w:rsidTr="0013189F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CE7609" w:rsidRPr="00CE7609" w:rsidTr="0013189F">
        <w:trPr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5441F7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5441F7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5441F7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Оркестровый класс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6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7609" w:rsidRPr="00CE7609" w:rsidTr="0013189F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344B63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344B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344B63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344B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CE7609" w:rsidRPr="00CE7609" w:rsidTr="0013189F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5441F7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5441F7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5441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5441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5441F7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 w:rsidR="005441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5441F7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5441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5441F7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5441F7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</w:tr>
      <w:tr w:rsidR="00CE7609" w:rsidRPr="00CE7609" w:rsidTr="0013189F">
        <w:trPr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E7609" w:rsidRPr="00CE7609" w:rsidTr="0013189F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Сводный хор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CE7609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6</w:t>
            </w:r>
            <w:proofErr w:type="gramEnd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CE7609" w:rsidRPr="00CE7609" w:rsidTr="0013189F">
        <w:trPr>
          <w:trHeight w:val="31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CE7609" w:rsidRPr="00CE7609" w:rsidTr="0013189F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CE7609" w:rsidRPr="00CE7609" w:rsidTr="0013189F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7609" w:rsidRPr="00CE7609" w:rsidRDefault="00CE7609" w:rsidP="00CE7609">
      <w:pPr>
        <w:numPr>
          <w:ilvl w:val="0"/>
          <w:numId w:val="22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По учебному предмету «Специальность» часы для концертмейстера предусматриваются в объеме от 60 до 100% аудиторного времени.</w:t>
      </w:r>
    </w:p>
    <w:p w:rsidR="00CE7609" w:rsidRPr="00CE7609" w:rsidRDefault="00CE7609" w:rsidP="00CE7609">
      <w:pPr>
        <w:numPr>
          <w:ilvl w:val="0"/>
          <w:numId w:val="22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К реализации учебного предмета «Ансамбль» могут привлекаться как обучающиеся по ОП «Фортепиано», «Духовые и ударные инструменты», «Струнные инструменты», так и педагогические работники ОУ (преподаватели, концертмейстеры). В случае </w:t>
      </w: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привлечения к реализации данного учебного предмета работников ОУ планируются концертмейстерские часы в объеме от 60% до 100% аудиторного времени (при отсутствии обучающихся по другим ОП в области музыкального искусства).</w:t>
      </w:r>
    </w:p>
    <w:p w:rsidR="00CE7609" w:rsidRPr="00CE7609" w:rsidRDefault="00CE7609" w:rsidP="00CE7609">
      <w:pPr>
        <w:numPr>
          <w:ilvl w:val="0"/>
          <w:numId w:val="22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предмета «Хоровой класс» могут одновременно заниматься обучающиеся по другим ОП в области музыкального искусства аналогичных классов.</w:t>
      </w:r>
      <w:proofErr w:type="gram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отсутствия реализации данного учебного предмета, часы, предусмотренные на консультации «Сводный хор», используются по усмотрению образовательного учреждения на консультации по другим учебным предметам.</w:t>
      </w:r>
    </w:p>
    <w:p w:rsidR="00CE7609" w:rsidRPr="00CE7609" w:rsidRDefault="00CE7609" w:rsidP="00CE7609">
      <w:pPr>
        <w:numPr>
          <w:ilvl w:val="0"/>
          <w:numId w:val="22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на усмотрение образовательного учреждения на консультации по другим учебным предметам. </w:t>
      </w:r>
    </w:p>
    <w:p w:rsidR="00CE7609" w:rsidRPr="00CE7609" w:rsidRDefault="00CE7609" w:rsidP="00CE7609">
      <w:pPr>
        <w:numPr>
          <w:ilvl w:val="0"/>
          <w:numId w:val="22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CE7609" w:rsidRPr="00CE7609" w:rsidRDefault="00CE7609" w:rsidP="00CE7609">
      <w:pPr>
        <w:numPr>
          <w:ilvl w:val="0"/>
          <w:numId w:val="22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– это обязательный раздел структуры ОП. Они могут проводиться </w:t>
      </w:r>
      <w:proofErr w:type="spell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В случае если консультации проводятся </w:t>
      </w:r>
      <w:proofErr w:type="spell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CE7609" w:rsidRPr="00CE7609" w:rsidRDefault="00CE7609" w:rsidP="00CE7609">
      <w:pPr>
        <w:autoSpaceDN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7609" w:rsidRPr="00474269" w:rsidRDefault="00CE7609" w:rsidP="00CE7609">
      <w:pPr>
        <w:autoSpaceDN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7426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CE7609" w:rsidRPr="00474269" w:rsidRDefault="00CE7609" w:rsidP="00CE7609">
      <w:pPr>
        <w:autoSpaceDN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E7609" w:rsidRPr="00474269" w:rsidRDefault="00E45B18" w:rsidP="00CE7609">
      <w:pPr>
        <w:tabs>
          <w:tab w:val="left" w:pos="12758"/>
          <w:tab w:val="left" w:pos="13608"/>
          <w:tab w:val="left" w:pos="14601"/>
        </w:tabs>
        <w:autoSpaceDN/>
        <w:spacing w:after="0"/>
        <w:ind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CE7609" w:rsidRPr="00474269">
        <w:rPr>
          <w:rFonts w:ascii="Times New Roman" w:eastAsia="Times New Roman" w:hAnsi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="00CE7609" w:rsidRPr="0047426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учебным предметам обязательной части объем самостоятельной работы </w:t>
      </w:r>
      <w:proofErr w:type="gramStart"/>
      <w:r w:rsidR="00CE7609" w:rsidRPr="0047426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CE7609" w:rsidRPr="00474269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планируется следующим образом:</w:t>
      </w:r>
    </w:p>
    <w:p w:rsidR="00CE7609" w:rsidRDefault="00CE7609" w:rsidP="00CE7609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t>«Специальность» – 4 часа в неделю; «Ансамбль» – 1 час в неделю; «Сольфеджио» – 1 час в неделю; «Музыкальная литература (зарубежная, отечественная)» – 1 час в неделю; «Оркестровый класс» – 1 час в неделю; «Хоровой класс» – 0,5 часа в неделю.</w:t>
      </w:r>
      <w:proofErr w:type="gramEnd"/>
    </w:p>
    <w:p w:rsidR="00E45B18" w:rsidRDefault="00E45B18" w:rsidP="00CE7609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B18" w:rsidRDefault="00E45B18" w:rsidP="00CE7609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B18" w:rsidRDefault="00E45B18" w:rsidP="00CE7609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B18" w:rsidRDefault="00E45B18" w:rsidP="00CE7609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B18" w:rsidRDefault="00E45B18" w:rsidP="00CE7609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B18" w:rsidRDefault="00E45B18" w:rsidP="00CE7609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B18" w:rsidRDefault="00E45B18" w:rsidP="00CE7609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B18" w:rsidRDefault="00E45B18" w:rsidP="00CE7609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B18" w:rsidRPr="00474269" w:rsidRDefault="00E45B18" w:rsidP="00CE7609">
      <w:pPr>
        <w:tabs>
          <w:tab w:val="left" w:pos="12758"/>
          <w:tab w:val="left" w:pos="13608"/>
        </w:tabs>
        <w:autoSpaceDN/>
        <w:ind w:right="-31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B18" w:rsidRPr="003765D2" w:rsidRDefault="00E45B18" w:rsidP="00E45B18">
      <w:pPr>
        <w:autoSpaceDN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765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765D2">
        <w:rPr>
          <w:rFonts w:ascii="Times New Roman" w:eastAsia="Times New Roman" w:hAnsi="Times New Roman"/>
          <w:sz w:val="24"/>
          <w:szCs w:val="24"/>
          <w:lang w:eastAsia="ru-RU"/>
        </w:rPr>
        <w:tab/>
        <w:t>Бюджет времени в неделях:</w:t>
      </w:r>
    </w:p>
    <w:tbl>
      <w:tblPr>
        <w:tblW w:w="14934" w:type="dxa"/>
        <w:tblInd w:w="98" w:type="dxa"/>
        <w:tblLayout w:type="fixed"/>
        <w:tblLook w:val="0000"/>
      </w:tblPr>
      <w:tblGrid>
        <w:gridCol w:w="1177"/>
        <w:gridCol w:w="1810"/>
        <w:gridCol w:w="2835"/>
        <w:gridCol w:w="4253"/>
        <w:gridCol w:w="2339"/>
        <w:gridCol w:w="1430"/>
        <w:gridCol w:w="1090"/>
      </w:tblGrid>
      <w:tr w:rsidR="00E45B18" w:rsidRPr="003765D2" w:rsidTr="00E45B18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(экзамены)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45B18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3C028A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C0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45B18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45B18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45B18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45B18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E45B18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E45B18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3C028A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3C028A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E45B18" w:rsidRPr="003765D2" w:rsidRDefault="003C028A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E45B18" w:rsidRPr="003765D2" w:rsidTr="00E45B18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E45B18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3C028A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B18" w:rsidRPr="003765D2" w:rsidRDefault="003C028A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</w:tbl>
    <w:p w:rsidR="00CE7609" w:rsidRPr="00CE7609" w:rsidRDefault="00CE7609" w:rsidP="00CE7609">
      <w:pPr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CE760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УЧЕБНЫЙ ПЛАН</w:t>
      </w:r>
    </w:p>
    <w:p w:rsidR="00CE7609" w:rsidRPr="00CE7609" w:rsidRDefault="00CE7609" w:rsidP="00CE7609">
      <w:pPr>
        <w:autoSpaceDN/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дополнительной </w:t>
      </w:r>
      <w:proofErr w:type="spellStart"/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>предпрофессиональной</w:t>
      </w:r>
      <w:proofErr w:type="spellEnd"/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общеобразовательной программе</w:t>
      </w:r>
    </w:p>
    <w:p w:rsidR="00CE7609" w:rsidRPr="00CE7609" w:rsidRDefault="00CE7609" w:rsidP="00CE7609">
      <w:pPr>
        <w:autoSpaceDN/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</w:p>
    <w:p w:rsidR="00CE7609" w:rsidRPr="00CE7609" w:rsidRDefault="00CE7609" w:rsidP="00CE7609">
      <w:pPr>
        <w:autoSpaceDN/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МОУ ДОД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детская музыкальная школа»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И.А.Рыбакова _______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«__»_________2014г.</w:t>
      </w:r>
    </w:p>
    <w:p w:rsidR="00CE7609" w:rsidRPr="00CE7609" w:rsidRDefault="00CE7609" w:rsidP="00CE7609">
      <w:pPr>
        <w:autoSpaceDN/>
        <w:spacing w:after="0" w:line="216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Срок обучения – 8 лет</w:t>
      </w:r>
    </w:p>
    <w:tbl>
      <w:tblPr>
        <w:tblW w:w="14774" w:type="dxa"/>
        <w:tblInd w:w="94" w:type="dxa"/>
        <w:tblLayout w:type="fixed"/>
        <w:tblLook w:val="0000"/>
      </w:tblPr>
      <w:tblGrid>
        <w:gridCol w:w="1566"/>
        <w:gridCol w:w="3252"/>
        <w:gridCol w:w="847"/>
        <w:gridCol w:w="1133"/>
        <w:gridCol w:w="709"/>
        <w:gridCol w:w="567"/>
        <w:gridCol w:w="709"/>
        <w:gridCol w:w="771"/>
        <w:gridCol w:w="567"/>
        <w:gridCol w:w="615"/>
        <w:gridCol w:w="567"/>
        <w:gridCol w:w="532"/>
        <w:gridCol w:w="35"/>
        <w:gridCol w:w="567"/>
        <w:gridCol w:w="51"/>
        <w:gridCol w:w="53"/>
        <w:gridCol w:w="463"/>
        <w:gridCol w:w="51"/>
        <w:gridCol w:w="26"/>
        <w:gridCol w:w="49"/>
        <w:gridCol w:w="446"/>
        <w:gridCol w:w="49"/>
        <w:gridCol w:w="523"/>
        <w:gridCol w:w="626"/>
      </w:tblGrid>
      <w:tr w:rsidR="00CE7609" w:rsidRPr="00CE7609" w:rsidTr="0013189F">
        <w:trPr>
          <w:trHeight w:val="1904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 полугодиям)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CE7609" w:rsidRPr="00CE7609" w:rsidTr="0013189F">
        <w:trPr>
          <w:trHeight w:val="1435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8-й класс</w:t>
            </w:r>
          </w:p>
        </w:tc>
      </w:tr>
      <w:tr w:rsidR="00CE7609" w:rsidRPr="00CE7609" w:rsidTr="0013189F">
        <w:trPr>
          <w:trHeight w:val="426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</w:tr>
      <w:tr w:rsidR="00CE7609" w:rsidRPr="00CE7609" w:rsidTr="0013189F">
        <w:trPr>
          <w:trHeight w:val="276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3553-4574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1778-2058,5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1775-2515,5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CE7609" w:rsidRPr="00CE7609" w:rsidTr="0013189F">
        <w:trPr>
          <w:trHeight w:val="275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11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33</w:t>
            </w:r>
          </w:p>
        </w:tc>
      </w:tr>
      <w:tr w:rsidR="00CE7609" w:rsidRPr="00CE7609" w:rsidTr="0013189F">
        <w:trPr>
          <w:trHeight w:val="253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E7609" w:rsidRPr="00CE7609" w:rsidTr="0013189F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Специальность 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1,3,5…-15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2,4,6…-14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2,5</w:t>
            </w: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151" w:right="-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ПО.01.УП.03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</w:t>
            </w: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CE7609" w:rsidRPr="00CE7609" w:rsidTr="0013189F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Хоровой класс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2,4…-10,15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1,5</w:t>
            </w: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-88" w:right="-1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9,11,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</w:tr>
      <w:tr w:rsidR="00CE7609" w:rsidRPr="00CE7609" w:rsidTr="0013189F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  <w:r w:rsidRPr="00CE760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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7,5</w:t>
            </w:r>
          </w:p>
        </w:tc>
      </w:tr>
      <w:tr w:rsidR="00CE7609" w:rsidRPr="00CE7609" w:rsidTr="0013189F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</w:t>
            </w:r>
            <w:r w:rsidRPr="00CE760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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</w:t>
            </w:r>
            <w:r w:rsidRPr="00CE7609">
              <w:rPr>
                <w:rFonts w:ascii="Symbol" w:eastAsia="Times New Roman" w:hAnsi="Symbol" w:cs="Arial CYR"/>
                <w:b/>
                <w:sz w:val="20"/>
                <w:szCs w:val="20"/>
                <w:lang w:eastAsia="ru-RU"/>
              </w:rPr>
              <w:t>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16,5</w:t>
            </w:r>
          </w:p>
        </w:tc>
      </w:tr>
      <w:tr w:rsidR="00CE7609" w:rsidRPr="00CE7609" w:rsidTr="0013189F">
        <w:trPr>
          <w:trHeight w:val="300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79646"/>
                <w:sz w:val="20"/>
                <w:szCs w:val="20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В.03.УП.03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Оркестровый класс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CE7609" w:rsidRPr="00CE7609" w:rsidTr="0013189F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9,5</w:t>
            </w:r>
          </w:p>
        </w:tc>
      </w:tr>
      <w:tr w:rsidR="00CE7609" w:rsidRPr="00CE7609" w:rsidTr="0013189F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3753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344B63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 w:rsidR="00344B6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344B63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  <w:r w:rsidR="00344B63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17</w:t>
            </w:r>
          </w:p>
        </w:tc>
      </w:tr>
      <w:tr w:rsidR="00CE7609" w:rsidRPr="00CE7609" w:rsidTr="0013189F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Годовая нагрузка в часах </w:t>
            </w: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CE7609" w:rsidRPr="00CE7609" w:rsidTr="0013189F">
        <w:trPr>
          <w:trHeight w:val="16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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CE7609" w:rsidRPr="00CE7609" w:rsidTr="0013189F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09" w:rsidRPr="00CE7609" w:rsidRDefault="00CE7609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</w:t>
            </w:r>
            <w:r w:rsidRPr="00CE7609">
              <w:rPr>
                <w:rFonts w:ascii="Symbol" w:eastAsia="Times New Roman" w:hAnsi="Symbol" w:cs="Arial CYR"/>
                <w:sz w:val="20"/>
                <w:szCs w:val="20"/>
                <w:lang w:eastAsia="ru-RU"/>
              </w:rPr>
              <w:t>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CE7609" w:rsidRPr="00CE7609" w:rsidTr="0013189F">
        <w:trPr>
          <w:trHeight w:val="631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А.04.00.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9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CE7609" w:rsidRPr="00CE7609" w:rsidTr="0013189F">
        <w:trPr>
          <w:trHeight w:val="34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E7609" w:rsidRPr="00CE7609" w:rsidTr="0013189F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</w:tr>
      <w:tr w:rsidR="00CE7609" w:rsidRPr="00CE7609" w:rsidTr="0013189F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trHeight w:val="315"/>
        </w:trPr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</w:t>
            </w:r>
            <w:proofErr w:type="gramEnd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7609" w:rsidRPr="00CE7609" w:rsidRDefault="00CE7609" w:rsidP="00CE7609">
      <w:pPr>
        <w:numPr>
          <w:ilvl w:val="0"/>
          <w:numId w:val="23"/>
        </w:numPr>
        <w:tabs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колонках 8 и 9 цифрой указываются учебные полугодия за весь период обучения, в которых проводится промежуточная аттестация обучающихся. Номера учебных полугодий обозначают полный цикл обучения – 16 полугодий за 8 лет. При выставлении многоточия после цифр необходимо считать «и так далее» (например «1,3,5… 15» имеются в виду все нечетные учебные полугодия, включая 15-й; «9–12» – и четные, и нечетные учебные полугодия с 9-го по 12-й).  Форму проведения промежуточной аттестации в виде зачетов и контрольных уроков (колонка 8) по учебным полугодиям, а также время их проведения в течение полугодия образовательное учреждение устанавливает самостоятельно в счет аудиторного времени, предусмотренного на учебный предмет. В случае окончания изучения учебного предмета формой промежуточной аттестации в виде контрольного урока </w:t>
      </w:r>
      <w:proofErr w:type="gramStart"/>
      <w:r w:rsidRPr="00CE7609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обучающимся</w:t>
      </w:r>
      <w:proofErr w:type="gramEnd"/>
      <w:r w:rsidRPr="00CE760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выставляется оценка, которая заносится в свидетельство об окончании образовательного учреждения. По усмотрению образовательного учреждения оценки по учебным предметам могут выставляться и по окончании учебной четверти.</w:t>
      </w:r>
    </w:p>
    <w:p w:rsidR="00CE7609" w:rsidRPr="00CE7609" w:rsidRDefault="00CE7609" w:rsidP="00CE7609">
      <w:pPr>
        <w:numPr>
          <w:ilvl w:val="0"/>
          <w:numId w:val="23"/>
        </w:numPr>
        <w:tabs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Cs/>
          <w:sz w:val="24"/>
          <w:szCs w:val="24"/>
          <w:lang w:eastAsia="ru-RU"/>
        </w:rPr>
        <w:t>По учебному предмету «Специальность» в рамках промежуточной аттестации обязательно должны проводиться технические зачеты, зачеты или контрольные уроки по самостоятельному изучению обучающимся музыкального произведения и чтению с листа. Часы для концертмейстера предусматриваются по предмету «Специальность» в объеме от 60 до 100% аудиторного времени.</w:t>
      </w:r>
    </w:p>
    <w:p w:rsidR="00CE7609" w:rsidRPr="00CE7609" w:rsidRDefault="00CE7609" w:rsidP="00CE7609">
      <w:pPr>
        <w:numPr>
          <w:ilvl w:val="0"/>
          <w:numId w:val="23"/>
        </w:numPr>
        <w:tabs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предусматриваются: по учебному предмету «Хоровой класс» и консультациям по «Сводному хору» не менее 80% от аудиторного времени; по учебному предмету «Оркестровый класс» и консультациям «Оркестр» – до 100% аудиторного времени; по учебному предмету и консультациям «Ансамбль» – от 60% до 100% аудиторного времени в случае отсутствия обучающихся по другим ОП в области музыкального искусства.</w:t>
      </w:r>
      <w:proofErr w:type="gramEnd"/>
    </w:p>
    <w:p w:rsidR="00CE7609" w:rsidRPr="00CE7609" w:rsidRDefault="00CE7609" w:rsidP="00CE7609">
      <w:pPr>
        <w:numPr>
          <w:ilvl w:val="0"/>
          <w:numId w:val="23"/>
        </w:numPr>
        <w:tabs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аудиторной – 14 часов. </w:t>
      </w:r>
    </w:p>
    <w:p w:rsidR="00CE7609" w:rsidRPr="00CE7609" w:rsidRDefault="00CE7609" w:rsidP="00CE7609">
      <w:pPr>
        <w:numPr>
          <w:ilvl w:val="0"/>
          <w:numId w:val="23"/>
        </w:numPr>
        <w:tabs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могут проводиться </w:t>
      </w:r>
      <w:proofErr w:type="spell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В случае</w:t>
      </w: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консультации проводятся </w:t>
      </w:r>
      <w:proofErr w:type="spell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4D50DE" w:rsidRDefault="004D50DE" w:rsidP="00CE7609">
      <w:pPr>
        <w:autoSpaceDN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D50DE" w:rsidRDefault="004D50DE" w:rsidP="00CE7609">
      <w:pPr>
        <w:autoSpaceDN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E7609" w:rsidRPr="00474269" w:rsidRDefault="00CE7609" w:rsidP="00CE7609">
      <w:pPr>
        <w:autoSpaceDN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7426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Примечание к учебному плану</w:t>
      </w:r>
    </w:p>
    <w:p w:rsidR="00CE7609" w:rsidRPr="00474269" w:rsidRDefault="00CE7609" w:rsidP="00CE7609">
      <w:pPr>
        <w:autoSpaceDN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E7609" w:rsidRPr="00474269" w:rsidRDefault="00CE7609" w:rsidP="00CE7609">
      <w:pPr>
        <w:numPr>
          <w:ilvl w:val="0"/>
          <w:numId w:val="24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74269">
        <w:rPr>
          <w:rFonts w:ascii="Times New Roman" w:hAnsi="Times New Roman"/>
          <w:sz w:val="24"/>
          <w:szCs w:val="24"/>
        </w:rPr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дисциплинам – от 2-х человек); индивидуальные занятия.</w:t>
      </w:r>
    </w:p>
    <w:p w:rsidR="00CE7609" w:rsidRPr="00474269" w:rsidRDefault="00CE7609" w:rsidP="00CE7609">
      <w:pPr>
        <w:numPr>
          <w:ilvl w:val="0"/>
          <w:numId w:val="24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74269">
        <w:rPr>
          <w:rFonts w:ascii="Times New Roman" w:hAnsi="Times New Roman"/>
          <w:sz w:val="24"/>
          <w:szCs w:val="24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4742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74269">
        <w:rPr>
          <w:rFonts w:ascii="Times New Roman" w:hAnsi="Times New Roman"/>
          <w:sz w:val="24"/>
          <w:szCs w:val="24"/>
        </w:rPr>
        <w:t>Учебный предмет «Хоровой класс» может проводиться следующим образом: хор из обучающихся первого класса; хор из обучающихся 2-4-го классов, хор из обучающихся 5-8 классов.</w:t>
      </w:r>
      <w:proofErr w:type="gramEnd"/>
      <w:r w:rsidRPr="00474269">
        <w:rPr>
          <w:rFonts w:ascii="Times New Roman" w:hAnsi="Times New Roman"/>
          <w:sz w:val="24"/>
          <w:szCs w:val="24"/>
        </w:rPr>
        <w:t xml:space="preserve"> В зависимости от количества обучающихся возможно перераспределение хоровых групп. При наличии аудиторного фонда с целью художественно-эстетического развития </w:t>
      </w:r>
      <w:proofErr w:type="gramStart"/>
      <w:r w:rsidRPr="0047426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74269">
        <w:rPr>
          <w:rFonts w:ascii="Times New Roman" w:hAnsi="Times New Roman"/>
          <w:sz w:val="24"/>
          <w:szCs w:val="24"/>
        </w:rPr>
        <w:t xml:space="preserve"> рекомендуется реализовывать учебный предмет «Хоровой класс» на протяжении всего периода обучения. В случае отсутствия реализации данного предмета после третьего класса, часы, предусмотренные на консультации «Сводный хор», используются по усмотрению образовательного учреждения на консультации по другим учебным предметам.</w:t>
      </w:r>
    </w:p>
    <w:p w:rsidR="00CE7609" w:rsidRPr="00474269" w:rsidRDefault="00CE7609" w:rsidP="00CE7609">
      <w:pPr>
        <w:numPr>
          <w:ilvl w:val="0"/>
          <w:numId w:val="24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474269">
        <w:rPr>
          <w:rFonts w:ascii="Times New Roman" w:hAnsi="Times New Roman"/>
          <w:sz w:val="24"/>
          <w:szCs w:val="24"/>
        </w:rPr>
        <w:t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необходимого состава учебного коллектива. 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</w:t>
      </w:r>
    </w:p>
    <w:p w:rsidR="00CE7609" w:rsidRPr="00474269" w:rsidRDefault="00CE7609" w:rsidP="00CE7609">
      <w:pPr>
        <w:numPr>
          <w:ilvl w:val="0"/>
          <w:numId w:val="24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74269">
        <w:rPr>
          <w:rFonts w:ascii="Times New Roman" w:hAnsi="Times New Roman"/>
          <w:sz w:val="24"/>
          <w:szCs w:val="24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</w:t>
      </w:r>
      <w:proofErr w:type="gramEnd"/>
      <w:r w:rsidRPr="00474269">
        <w:rPr>
          <w:rFonts w:ascii="Times New Roman" w:hAnsi="Times New Roman"/>
          <w:sz w:val="24"/>
          <w:szCs w:val="24"/>
        </w:rPr>
        <w:t xml:space="preserve">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CE7609" w:rsidRDefault="00CE7609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t>«Специальность» – 1-3 классы – по 2 часа в неделю; 4-6 классы – по 3 часа в неделю; 7-8 классы – по 4 часа в неделю; «Ансамбль» – 1 час в неделю; «Оркестровый класс» – 1 час в неделю; «Фортепиано» – 2 часа в неделю; «Хоровой класс» – 0,5 часа в неделю; «Сольфеджио» – 1 час в неделю; «Слушание музыки» – 0,5 часа в неделю;</w:t>
      </w:r>
      <w:proofErr w:type="gramEnd"/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t xml:space="preserve"> «Музыкальная литература (зарубежная, отечественная)» – 1 час в неделю.</w:t>
      </w: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Pr="00474269" w:rsidRDefault="0055618A" w:rsidP="00CE7609">
      <w:pPr>
        <w:tabs>
          <w:tab w:val="num" w:pos="426"/>
        </w:tabs>
        <w:autoSpaceDN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18A" w:rsidRDefault="0055618A" w:rsidP="0055618A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Бюджет времени в неделях:</w:t>
      </w:r>
    </w:p>
    <w:p w:rsidR="0055618A" w:rsidRDefault="0055618A" w:rsidP="0055618A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40" w:type="dxa"/>
        <w:tblInd w:w="98" w:type="dxa"/>
        <w:tblLayout w:type="fixed"/>
        <w:tblLook w:val="04A0"/>
      </w:tblPr>
      <w:tblGrid>
        <w:gridCol w:w="1177"/>
        <w:gridCol w:w="1811"/>
        <w:gridCol w:w="2836"/>
        <w:gridCol w:w="4255"/>
        <w:gridCol w:w="2340"/>
        <w:gridCol w:w="1431"/>
        <w:gridCol w:w="1090"/>
      </w:tblGrid>
      <w:tr w:rsidR="0055618A" w:rsidTr="0055618A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(экзамены)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5618A" w:rsidTr="0055618A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5618A" w:rsidTr="0055618A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5618A" w:rsidTr="0055618A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5618A" w:rsidTr="0055618A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5618A" w:rsidTr="0055618A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5618A" w:rsidTr="0055618A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5618A" w:rsidTr="0055618A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55618A" w:rsidTr="0055618A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256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55618A" w:rsidRDefault="00256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256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55618A" w:rsidRDefault="00256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55618A" w:rsidTr="0055618A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256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256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 w:rsidP="00256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56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618A" w:rsidRDefault="0055618A" w:rsidP="002560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56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</w:tr>
    </w:tbl>
    <w:p w:rsidR="00CE7609" w:rsidRPr="00CE7609" w:rsidRDefault="00CE7609" w:rsidP="00CE7609">
      <w:pPr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CE760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УЧЕБНЫЙ ПЛАН</w:t>
      </w:r>
    </w:p>
    <w:p w:rsidR="00CE7609" w:rsidRPr="00CE7609" w:rsidRDefault="00CE7609" w:rsidP="00CE7609">
      <w:pPr>
        <w:autoSpaceDN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дополнительный год обучения (9 класс)  по </w:t>
      </w:r>
      <w:proofErr w:type="spellStart"/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>предпрофессиональной</w:t>
      </w:r>
      <w:proofErr w:type="spellEnd"/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общеобразовательной программе</w:t>
      </w:r>
    </w:p>
    <w:p w:rsidR="00CE7609" w:rsidRPr="00CE7609" w:rsidRDefault="00CE7609" w:rsidP="00CE7609">
      <w:pPr>
        <w:autoSpaceDN/>
        <w:spacing w:after="0" w:line="21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/>
          <w:sz w:val="24"/>
          <w:szCs w:val="24"/>
          <w:lang w:eastAsia="ru-RU"/>
        </w:rPr>
        <w:t>в области музыкального искусства «Духовые и ударные инструменты»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МОУ ДОД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Красногорская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детская музыкальная школа»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И.А.Рыбакова _______</w:t>
      </w: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50DE" w:rsidRDefault="004D50DE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«__»________2014г.</w:t>
      </w:r>
    </w:p>
    <w:p w:rsidR="00CE7609" w:rsidRPr="00CE7609" w:rsidRDefault="00CE7609" w:rsidP="00CE7609">
      <w:pPr>
        <w:autoSpaceDN/>
        <w:spacing w:after="0" w:line="216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615" w:type="dxa"/>
        <w:tblInd w:w="94" w:type="dxa"/>
        <w:tblLayout w:type="fixed"/>
        <w:tblLook w:val="0000"/>
      </w:tblPr>
      <w:tblGrid>
        <w:gridCol w:w="1574"/>
        <w:gridCol w:w="3260"/>
        <w:gridCol w:w="1417"/>
        <w:gridCol w:w="1134"/>
        <w:gridCol w:w="709"/>
        <w:gridCol w:w="851"/>
        <w:gridCol w:w="992"/>
        <w:gridCol w:w="1134"/>
        <w:gridCol w:w="992"/>
        <w:gridCol w:w="1418"/>
        <w:gridCol w:w="33"/>
        <w:gridCol w:w="1080"/>
        <w:gridCol w:w="21"/>
      </w:tblGrid>
      <w:tr w:rsidR="00CE7609" w:rsidRPr="00CE7609" w:rsidTr="0013189F">
        <w:trPr>
          <w:gridAfter w:val="1"/>
          <w:wAfter w:w="21" w:type="dxa"/>
          <w:trHeight w:val="253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Индекс предметных областей, разделов и учебных предметов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частей, предметных областей, разделов и учебных предметов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учебным полугодиям)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 учебным полугодиям</w:t>
            </w:r>
          </w:p>
        </w:tc>
      </w:tr>
      <w:tr w:rsidR="00CE7609" w:rsidRPr="00CE7609" w:rsidTr="0013189F">
        <w:trPr>
          <w:gridAfter w:val="1"/>
          <w:wAfter w:w="21" w:type="dxa"/>
          <w:cantSplit/>
          <w:trHeight w:val="1589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 часах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Зачеты, контрольные 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по полугодиям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ind w:right="-98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Экзамены по полугодиям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1-е полугодие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2-е полугодие</w:t>
            </w:r>
          </w:p>
        </w:tc>
      </w:tr>
      <w:tr w:rsidR="00CE7609" w:rsidRPr="00CE7609" w:rsidTr="0013189F">
        <w:trPr>
          <w:gridAfter w:val="1"/>
          <w:wAfter w:w="21" w:type="dxa"/>
          <w:cantSplit/>
          <w:trHeight w:val="355"/>
        </w:trPr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</w:tr>
      <w:tr w:rsidR="00CE7609" w:rsidRPr="00CE7609" w:rsidTr="0013189F">
        <w:trPr>
          <w:gridAfter w:val="1"/>
          <w:wAfter w:w="21" w:type="dxa"/>
          <w:trHeight w:val="20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615,5-764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297-330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318,5-434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CE7609" w:rsidRPr="00CE7609" w:rsidTr="0013189F">
        <w:trPr>
          <w:gridAfter w:val="1"/>
          <w:wAfter w:w="21" w:type="dxa"/>
          <w:trHeight w:val="206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17</w:t>
            </w:r>
          </w:p>
        </w:tc>
      </w:tr>
      <w:tr w:rsidR="00CE7609" w:rsidRPr="00CE7609" w:rsidTr="0013189F">
        <w:trPr>
          <w:gridAfter w:val="1"/>
          <w:wAfter w:w="21" w:type="dxa"/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CE7609" w:rsidRPr="00CE7609" w:rsidTr="0013189F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Музыкальное исполнительство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8DB3E2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color w:val="8DB3E2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spellStart"/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E7609" w:rsidRPr="00CE7609" w:rsidTr="0013189F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Ансамбль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7609" w:rsidRPr="00CE7609" w:rsidTr="0013189F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spellStart"/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E7609" w:rsidRPr="00CE7609" w:rsidTr="0013189F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spellStart"/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E7609" w:rsidRPr="00CE7609" w:rsidTr="0013189F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</w:t>
            </w:r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E7609" w:rsidRPr="00CE7609" w:rsidTr="0013189F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Аудиторная нагрузка по двум </w:t>
            </w: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</w:t>
            </w: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8,5</w:t>
            </w:r>
          </w:p>
        </w:tc>
      </w:tr>
      <w:tr w:rsidR="00CE7609" w:rsidRPr="00CE7609" w:rsidTr="0013189F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</w:t>
            </w: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</w:t>
            </w:r>
            <w:r w:rsidRPr="00CE7609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</w:tr>
      <w:tr w:rsidR="00CE7609" w:rsidRPr="00CE7609" w:rsidTr="0013189F">
        <w:trPr>
          <w:gridAfter w:val="1"/>
          <w:wAfter w:w="21" w:type="dxa"/>
          <w:trHeight w:val="300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</w:t>
            </w:r>
            <w:r w:rsidR="00CE7609" w:rsidRPr="00CE76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9" w:rsidRPr="00CE7609" w:rsidTr="0013189F">
        <w:trPr>
          <w:gridAfter w:val="1"/>
          <w:wAfter w:w="21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Оркестровый класс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6</w:t>
            </w:r>
            <w:proofErr w:type="gramEnd"/>
            <w:r w:rsidRPr="00CE760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CE760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CE7609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E7609" w:rsidRPr="00CE7609" w:rsidTr="0013189F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E7609" w:rsidRPr="00CE7609" w:rsidRDefault="00CE7609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344B63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344B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CE7609" w:rsidRPr="00CE7609" w:rsidRDefault="00CE7609" w:rsidP="00344B63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="00344B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</w:tr>
      <w:tr w:rsidR="00344B63" w:rsidRPr="00CE7609" w:rsidTr="0013189F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4D50D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4D50D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4D50D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4D50D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4D50D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4D50D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4D50DE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,5</w:t>
            </w:r>
          </w:p>
        </w:tc>
      </w:tr>
      <w:tr w:rsidR="00344B63" w:rsidRPr="00CE7609" w:rsidTr="0013189F">
        <w:trPr>
          <w:gridAfter w:val="1"/>
          <w:wAfter w:w="21" w:type="dxa"/>
          <w:trHeight w:val="315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344B63" w:rsidRPr="00CE7609" w:rsidTr="0013189F">
        <w:trPr>
          <w:gridAfter w:val="1"/>
          <w:wAfter w:w="21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344B63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63" w:rsidRPr="00CE7609" w:rsidRDefault="00344B63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44B63" w:rsidRPr="00CE7609" w:rsidTr="0013189F">
        <w:trPr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63" w:rsidRPr="00CE7609" w:rsidRDefault="00344B63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44B63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63" w:rsidRPr="00CE7609" w:rsidRDefault="00344B63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44B63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63" w:rsidRPr="00CE7609" w:rsidRDefault="00344B63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44B63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63" w:rsidRPr="00CE7609" w:rsidRDefault="00344B63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Сводный хор</w:t>
            </w: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344B63" w:rsidRPr="00CE7609" w:rsidTr="0013189F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К.03.06.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63" w:rsidRPr="00CE7609" w:rsidRDefault="00344B63" w:rsidP="00CE7609">
            <w:pPr>
              <w:autoSpaceDN/>
              <w:spacing w:after="0" w:line="280" w:lineRule="exact"/>
              <w:ind w:right="68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Оркестр</w:t>
            </w:r>
            <w:proofErr w:type="gramStart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6</w:t>
            </w:r>
            <w:proofErr w:type="gramEnd"/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44B63" w:rsidRPr="00CE7609" w:rsidTr="0013189F">
        <w:trPr>
          <w:gridAfter w:val="1"/>
          <w:wAfter w:w="21" w:type="dxa"/>
          <w:trHeight w:val="34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9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344B63" w:rsidRPr="00CE7609" w:rsidTr="0013189F">
        <w:trPr>
          <w:trHeight w:val="2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 </w:t>
            </w:r>
          </w:p>
        </w:tc>
      </w:tr>
      <w:tr w:rsidR="00344B63" w:rsidRPr="00CE7609" w:rsidTr="0013189F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ИА.04.01.01.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4B63" w:rsidRPr="00CE7609" w:rsidTr="0013189F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ИА.04.01.02.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4B63" w:rsidRPr="00CE7609" w:rsidTr="0013189F">
        <w:trPr>
          <w:trHeight w:val="11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ИА.04.01.03.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4B63" w:rsidRPr="00CE7609" w:rsidTr="0013189F">
        <w:trPr>
          <w:trHeight w:val="113"/>
        </w:trPr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gramStart"/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E7609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344B63" w:rsidRPr="00CE7609" w:rsidRDefault="00344B63" w:rsidP="00CE7609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7609" w:rsidRPr="00CE7609" w:rsidRDefault="00CE7609" w:rsidP="00CE7609">
      <w:pPr>
        <w:numPr>
          <w:ilvl w:val="0"/>
          <w:numId w:val="25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bCs/>
          <w:sz w:val="24"/>
          <w:szCs w:val="24"/>
          <w:lang w:eastAsia="ru-RU"/>
        </w:rPr>
        <w:t>По учебному предмету «Специальность» ч</w:t>
      </w: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асы для концертмейстера предусматриваются в объеме от 60 до 100% аудиторного времени. </w:t>
      </w:r>
    </w:p>
    <w:p w:rsidR="00CE7609" w:rsidRPr="00CE7609" w:rsidRDefault="00CE7609" w:rsidP="00CE7609">
      <w:pPr>
        <w:numPr>
          <w:ilvl w:val="0"/>
          <w:numId w:val="25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К реализации учебного предмета «Ансамбль» могут привлекаться как обучающиеся по ОП «Фортепиано», «Духовые и ударные инструменты», «Струнные инструменты», так и педагогические работники ОУ (преподаватели, концертмейстеры). В случае привлечения к реализации учебного предмета работников ОУ (при отсутствии обучающихся по другим ОП в области музыкального </w:t>
      </w: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искусства) по данному учебному предмету и консультациям планируются концертмейстерские часы в объеме от 60% до 100% аудиторного времени.</w:t>
      </w:r>
    </w:p>
    <w:p w:rsidR="00CE7609" w:rsidRPr="00CE7609" w:rsidRDefault="00CE7609" w:rsidP="00CE7609">
      <w:pPr>
        <w:numPr>
          <w:ilvl w:val="0"/>
          <w:numId w:val="25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наличии аудиторного фонда с целью художественно-эстетического развития </w:t>
      </w: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рекомендуется реализовывать предмет «Хоровой класс» на протяжении всего периода обучения. В случае реализации учебного предмета «Хоровой класс» и консультаций по «Сводному хору» для концертмейстера предусматриваются часы в объеме не менее 80% от аудиторного времени. </w:t>
      </w: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 аналогичных классов.</w:t>
      </w:r>
      <w:proofErr w:type="gram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отсутствия реализации данного учебного предмета, часы, предусмотренные на консультации «Сводный хор», используются по усмотрению образовательного учреждения на консультации по другим учебным предметам.</w:t>
      </w:r>
    </w:p>
    <w:p w:rsidR="00CE7609" w:rsidRPr="00CE7609" w:rsidRDefault="00CE7609" w:rsidP="00CE7609">
      <w:pPr>
        <w:numPr>
          <w:ilvl w:val="0"/>
          <w:numId w:val="25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предмет «Оркестровый класс» предполагает занятия духового или эстрадно-джазового оркестра, а также, при наличии, симфонического оркестра. В случае необходимости учебные коллективы могут доукомплектовываться приглашенными артистами (в качестве концертмейстеров), но не более чем на 25% от состава учебного коллектива. По учебному предмету «Оркестровый класс» и консультациям «Оркестр» планируются концертмейстерские часы в объеме от 60 до 100% аудиторного времени. В случае отсутствия реализации данного учебного предмета, часы, предусмотренные на консультации «Оркестр», используются по усмотрению образовательного учреждения на консультации по другим учебным предметам. </w:t>
      </w:r>
    </w:p>
    <w:p w:rsidR="00CE7609" w:rsidRPr="00CE7609" w:rsidRDefault="00CE7609" w:rsidP="00CE7609">
      <w:pPr>
        <w:numPr>
          <w:ilvl w:val="0"/>
          <w:numId w:val="25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должен превышать 26 часов в неделю, аудиторной – 14 часов в неделю. </w:t>
      </w:r>
    </w:p>
    <w:p w:rsidR="00CE7609" w:rsidRPr="00CE7609" w:rsidRDefault="00CE7609" w:rsidP="00CE7609">
      <w:pPr>
        <w:numPr>
          <w:ilvl w:val="0"/>
          <w:numId w:val="25"/>
        </w:numPr>
        <w:tabs>
          <w:tab w:val="clear" w:pos="720"/>
          <w:tab w:val="num" w:pos="426"/>
        </w:tabs>
        <w:autoSpaceDN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учебного заведения. Консультации – это обязательный раздел структуры ОП. Они могут проводиться </w:t>
      </w:r>
      <w:proofErr w:type="spell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в счет резерва учебного времени. В случае если консультации проводятся </w:t>
      </w:r>
      <w:proofErr w:type="spellStart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>рассредоточенно</w:t>
      </w:r>
      <w:proofErr w:type="spellEnd"/>
      <w:r w:rsidRPr="00CE7609">
        <w:rPr>
          <w:rFonts w:ascii="Times New Roman" w:eastAsia="Times New Roman" w:hAnsi="Times New Roman"/>
          <w:sz w:val="24"/>
          <w:szCs w:val="24"/>
          <w:lang w:eastAsia="ru-RU"/>
        </w:rPr>
        <w:t xml:space="preserve">, резерв учебного времени используется на самостоятельную работу обучающихся и методическую работу преподавателей.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CE7609" w:rsidRPr="00CE7609" w:rsidRDefault="00CE7609" w:rsidP="00CE7609">
      <w:pPr>
        <w:autoSpaceDN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7609" w:rsidRPr="00474269" w:rsidRDefault="00CE7609" w:rsidP="00CE7609">
      <w:pPr>
        <w:autoSpaceDN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7426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CE7609" w:rsidRPr="00474269" w:rsidRDefault="00CE7609" w:rsidP="00CE7609">
      <w:pPr>
        <w:autoSpaceDN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E7609" w:rsidRPr="00474269" w:rsidRDefault="00252272" w:rsidP="00CE7609">
      <w:pPr>
        <w:autoSpaceDN/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="00CE7609" w:rsidRPr="00474269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="00CE7609" w:rsidRPr="00474269">
        <w:rPr>
          <w:rFonts w:ascii="Times New Roman" w:hAnsi="Times New Roman"/>
          <w:sz w:val="24"/>
          <w:szCs w:val="24"/>
        </w:rPr>
        <w:t>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="00CE7609" w:rsidRPr="00474269">
        <w:rPr>
          <w:rFonts w:ascii="Times New Roman" w:hAnsi="Times New Roman"/>
          <w:sz w:val="24"/>
          <w:szCs w:val="24"/>
        </w:rPr>
        <w:t xml:space="preserve"> По учебным предметам обязательной части, а также ряду учебных предметов вариативной части объем самостоятельной нагрузки обучающихся планируется следующим образом:</w:t>
      </w:r>
    </w:p>
    <w:p w:rsidR="00CE7609" w:rsidRDefault="00CE7609" w:rsidP="00CE7609">
      <w:pPr>
        <w:autoSpaceDN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t>«Специальность» – 4 часа в неделю; «Ансамбль» – 1 час в неделю; «Сольфеджио» – 1 час в неделю; «Музыкальная литература (зарубежная, отечественная)» – 1 час в неделю; «Элементарная теория музыки» – 1 час в неделю; «Оркестровый класс» – 1 час в неделю; «Хоровой класс» – 0,5 часа в неделю.</w:t>
      </w:r>
      <w:proofErr w:type="gramEnd"/>
    </w:p>
    <w:p w:rsidR="00252272" w:rsidRDefault="00252272" w:rsidP="00CE7609">
      <w:pPr>
        <w:autoSpaceDN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272" w:rsidRDefault="00252272" w:rsidP="00CE7609">
      <w:pPr>
        <w:autoSpaceDN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272" w:rsidRDefault="00252272" w:rsidP="00CE7609">
      <w:pPr>
        <w:autoSpaceDN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272" w:rsidRDefault="00252272" w:rsidP="00CE7609">
      <w:pPr>
        <w:autoSpaceDN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272" w:rsidRDefault="00252272" w:rsidP="00CE7609">
      <w:pPr>
        <w:autoSpaceDN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272" w:rsidRDefault="00252272" w:rsidP="00CE7609">
      <w:pPr>
        <w:autoSpaceDN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272" w:rsidRPr="00474269" w:rsidRDefault="00252272" w:rsidP="00CE7609">
      <w:pPr>
        <w:autoSpaceDN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272" w:rsidRPr="003765D2" w:rsidRDefault="00252272" w:rsidP="00252272">
      <w:pPr>
        <w:autoSpaceDN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765D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765D2">
        <w:rPr>
          <w:rFonts w:ascii="Times New Roman" w:eastAsia="Times New Roman" w:hAnsi="Times New Roman"/>
          <w:sz w:val="24"/>
          <w:szCs w:val="24"/>
          <w:lang w:eastAsia="ru-RU"/>
        </w:rPr>
        <w:tab/>
        <w:t>Бюджет времени в неделях:</w:t>
      </w:r>
    </w:p>
    <w:tbl>
      <w:tblPr>
        <w:tblW w:w="14934" w:type="dxa"/>
        <w:tblInd w:w="98" w:type="dxa"/>
        <w:tblLayout w:type="fixed"/>
        <w:tblLook w:val="0000"/>
      </w:tblPr>
      <w:tblGrid>
        <w:gridCol w:w="1177"/>
        <w:gridCol w:w="1810"/>
        <w:gridCol w:w="2835"/>
        <w:gridCol w:w="4253"/>
        <w:gridCol w:w="2339"/>
        <w:gridCol w:w="1430"/>
        <w:gridCol w:w="1090"/>
      </w:tblGrid>
      <w:tr w:rsidR="00252272" w:rsidRPr="003765D2" w:rsidTr="00E45B18">
        <w:trPr>
          <w:trHeight w:val="76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занятия, в том числе промежуточная аттестация в виде зачетов и контрольных уроков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(экзамены)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252272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2272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2272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2272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2272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2272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2272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2272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proofErr w:type="spellStart"/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</w:tr>
      <w:tr w:rsidR="00252272" w:rsidRPr="003765D2" w:rsidTr="00E45B18">
        <w:trPr>
          <w:trHeight w:val="2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252272" w:rsidRPr="003765D2" w:rsidTr="00E45B18">
        <w:trPr>
          <w:trHeight w:val="27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272" w:rsidRPr="003765D2" w:rsidRDefault="00252272" w:rsidP="00E45B1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6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</w:t>
            </w:r>
          </w:p>
        </w:tc>
      </w:tr>
    </w:tbl>
    <w:p w:rsidR="002F3175" w:rsidRDefault="00CE7609" w:rsidP="004D50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4269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002768" w:rsidRDefault="000D79D4" w:rsidP="00002768">
      <w:pPr>
        <w:autoSpaceDN/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IV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0D79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02768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002768" w:rsidRPr="00002768">
        <w:rPr>
          <w:rFonts w:ascii="Times New Roman" w:eastAsia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:rsidR="004D50DE" w:rsidRDefault="007856B0" w:rsidP="004D50DE">
      <w:pPr>
        <w:autoSpaceDN/>
        <w:spacing w:after="0" w:line="240" w:lineRule="auto"/>
        <w:ind w:right="-3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Утв</w:t>
      </w:r>
      <w:r w:rsidR="004D50DE">
        <w:rPr>
          <w:rFonts w:ascii="Times New Roman" w:eastAsia="Times New Roman" w:hAnsi="Times New Roman"/>
          <w:sz w:val="24"/>
          <w:szCs w:val="24"/>
          <w:lang w:eastAsia="ru-RU"/>
        </w:rPr>
        <w:t>ерждаю</w:t>
      </w:r>
    </w:p>
    <w:p w:rsidR="007856B0" w:rsidRDefault="007856B0" w:rsidP="004D50DE">
      <w:pPr>
        <w:autoSpaceDN/>
        <w:spacing w:after="0" w:line="240" w:lineRule="auto"/>
        <w:ind w:right="-3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МОУ ДОД                                                                   </w:t>
      </w:r>
      <w:r w:rsidRPr="00002768">
        <w:rPr>
          <w:rFonts w:ascii="Times New Roman" w:eastAsia="Times New Roman" w:hAnsi="Times New Roman"/>
          <w:sz w:val="20"/>
          <w:szCs w:val="20"/>
          <w:lang w:eastAsia="ru-RU"/>
        </w:rPr>
        <w:t>Срок обучения –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002768">
        <w:rPr>
          <w:rFonts w:ascii="Times New Roman" w:eastAsia="Times New Roman" w:hAnsi="Times New Roman"/>
          <w:sz w:val="20"/>
          <w:szCs w:val="20"/>
          <w:lang w:eastAsia="ru-RU"/>
        </w:rPr>
        <w:t xml:space="preserve"> лет</w:t>
      </w:r>
    </w:p>
    <w:p w:rsidR="007856B0" w:rsidRDefault="007856B0" w:rsidP="004D50DE">
      <w:pPr>
        <w:autoSpaceDN/>
        <w:spacing w:after="0" w:line="240" w:lineRule="auto"/>
        <w:ind w:right="-3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И.А. Рыбакова________</w:t>
      </w:r>
    </w:p>
    <w:p w:rsidR="007856B0" w:rsidRDefault="007856B0" w:rsidP="004D50DE">
      <w:pPr>
        <w:autoSpaceDN/>
        <w:spacing w:after="0" w:line="240" w:lineRule="auto"/>
        <w:ind w:right="-3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6B0" w:rsidRDefault="007856B0" w:rsidP="004D50DE">
      <w:pPr>
        <w:autoSpaceDN/>
        <w:spacing w:after="0" w:line="240" w:lineRule="auto"/>
        <w:ind w:right="-3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«___»_________2014г.</w:t>
      </w:r>
    </w:p>
    <w:p w:rsidR="007856B0" w:rsidRPr="004D50DE" w:rsidRDefault="007856B0" w:rsidP="004D50DE">
      <w:pPr>
        <w:autoSpaceDN/>
        <w:spacing w:after="0" w:line="240" w:lineRule="auto"/>
        <w:ind w:right="-3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2768" w:rsidRPr="00002768" w:rsidRDefault="00002768" w:rsidP="00002768">
      <w:pPr>
        <w:autoSpaceDN/>
        <w:spacing w:after="0" w:line="240" w:lineRule="auto"/>
        <w:ind w:right="-1"/>
        <w:rPr>
          <w:rFonts w:ascii="Lucida Grande CY" w:eastAsia="Lucida Grande CY" w:hAnsi="Lucida Grande CY"/>
          <w:color w:val="0000FF"/>
          <w:sz w:val="24"/>
          <w:szCs w:val="24"/>
          <w:lang w:eastAsia="ru-RU"/>
        </w:rPr>
      </w:pPr>
    </w:p>
    <w:tbl>
      <w:tblPr>
        <w:tblW w:w="153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284"/>
      </w:tblGrid>
      <w:tr w:rsidR="00002768" w:rsidRPr="00002768" w:rsidTr="00002768">
        <w:trPr>
          <w:trHeight w:val="536"/>
        </w:trPr>
        <w:tc>
          <w:tcPr>
            <w:tcW w:w="12962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1. График образовательного процесса</w:t>
            </w:r>
          </w:p>
        </w:tc>
        <w:tc>
          <w:tcPr>
            <w:tcW w:w="238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2. Сводные данные по бюджету времени в неделях</w:t>
            </w:r>
          </w:p>
        </w:tc>
      </w:tr>
      <w:tr w:rsidR="00002768" w:rsidRPr="00002768" w:rsidTr="00002768">
        <w:trPr>
          <w:trHeight w:val="136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42C9B">
              <w:rPr>
                <w:rFonts w:ascii="Times New Roman" w:eastAsia="Times New Roman" w:hAnsi="Times New Roman"/>
                <w:b/>
                <w:lang w:eastAsia="ru-RU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Промежуточная</w:t>
            </w:r>
          </w:p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 xml:space="preserve">Итоговая </w:t>
            </w:r>
          </w:p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Каникулы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 xml:space="preserve">Всего </w:t>
            </w:r>
          </w:p>
        </w:tc>
      </w:tr>
      <w:tr w:rsidR="00002768" w:rsidRPr="00002768" w:rsidTr="00002768">
        <w:trPr>
          <w:cantSplit/>
          <w:trHeight w:val="1630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E42C9B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E42C9B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2768" w:rsidRPr="00002768" w:rsidTr="00002768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401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73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401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highlight w:val="lightGray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40</w:t>
            </w:r>
          </w:p>
        </w:tc>
      </w:tr>
      <w:tr w:rsidR="00002768" w:rsidRPr="00002768" w:rsidTr="00002768">
        <w:trPr>
          <w:trHeight w:val="186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165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72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lang w:eastAsia="ru-RU"/>
              </w:rPr>
              <w:t>248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"/>
        <w:tblW w:w="14701" w:type="dxa"/>
        <w:tblLayout w:type="fixed"/>
        <w:tblLook w:val="000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02768" w:rsidRPr="00002768" w:rsidTr="00002768">
        <w:trPr>
          <w:trHeight w:val="829"/>
        </w:trPr>
        <w:tc>
          <w:tcPr>
            <w:tcW w:w="1769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02768" w:rsidRPr="00002768" w:rsidTr="00002768">
        <w:trPr>
          <w:trHeight w:val="170"/>
        </w:trPr>
        <w:tc>
          <w:tcPr>
            <w:tcW w:w="1769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5" style="position:absolute;margin-left:0;margin-top:0;width:10.5pt;height:11.1pt;z-index:251678720;mso-position-horizontal-relative:char;mso-position-vertical-relative:line">
                  <o:lock v:ext="edit" rotation="t" position="t"/>
                  <v:textbox style="mso-next-textbox:#_x0000_s1065" inset="0,0,0,0">
                    <w:txbxContent>
                      <w:p w:rsidR="00C07D8E" w:rsidRDefault="00C07D8E" w:rsidP="00002768"/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1" style="position:absolute;margin-left:0;margin-top:0;width:10.5pt;height:11.25pt;z-index:251674624;mso-position-horizontal-relative:char;mso-position-vertical-relative:line">
                  <o:lock v:ext="edit" rotation="t" position="t"/>
                  <v:textbox style="mso-next-textbox:#_x0000_s1061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26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4" style="position:absolute;margin-left:0;margin-top:0;width:10.5pt;height:11.25pt;z-index:251677696;mso-position-horizontal-relative:char;mso-position-vertical-relative:line">
                  <o:lock v:ext="edit" rotation="t" position="t"/>
                  <v:textbox style="mso-next-textbox:#_x0000_s1064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C07D8E" w:rsidRDefault="00C07D8E" w:rsidP="00002768"/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27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3" style="position:absolute;margin-left:0;margin-top:0;width:10.5pt;height:11.1pt;z-index:251676672;mso-position-horizontal-relative:char;mso-position-vertical-relative:line">
                  <o:lock v:ext="edit" rotation="t" position="t"/>
                  <v:textbox style="mso-next-textbox:#_x0000_s1063" inset="0,0,0,0">
                    <w:txbxContent>
                      <w:p w:rsidR="00C07D8E" w:rsidRPr="006928CD" w:rsidRDefault="00C07D8E" w:rsidP="00002768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28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2" style="position:absolute;margin-left:-17.7pt;margin-top:0;width:15.25pt;height:11.1pt;z-index:251675648;mso-position-horizontal-relative:char;mso-position-vertical-relative:line">
                  <o:lock v:ext="edit" rotation="t" position="t"/>
                  <v:textbox style="mso-next-textbox:#_x0000_s1062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29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47731" w:rsidRDefault="00447731" w:rsidP="00002768">
      <w:pPr>
        <w:autoSpaceDN/>
        <w:spacing w:after="0" w:line="240" w:lineRule="auto"/>
        <w:ind w:right="-74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02768" w:rsidRPr="00002768" w:rsidRDefault="00447731" w:rsidP="00447731">
      <w:pPr>
        <w:autoSpaceDN/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002768" w:rsidRPr="00002768">
        <w:rPr>
          <w:rFonts w:ascii="Times New Roman" w:eastAsia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:rsidR="00002768" w:rsidRPr="00002768" w:rsidRDefault="00002768" w:rsidP="00002768">
      <w:pPr>
        <w:autoSpaceDN/>
        <w:spacing w:after="0" w:line="240" w:lineRule="auto"/>
        <w:jc w:val="center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0" w:type="auto"/>
        <w:tblInd w:w="898" w:type="dxa"/>
        <w:tblLook w:val="01E0"/>
      </w:tblPr>
      <w:tblGrid>
        <w:gridCol w:w="4676"/>
        <w:gridCol w:w="2028"/>
        <w:gridCol w:w="7184"/>
      </w:tblGrid>
      <w:tr w:rsidR="004D50DE" w:rsidRPr="00002768" w:rsidTr="004D50DE">
        <w:tc>
          <w:tcPr>
            <w:tcW w:w="4676" w:type="dxa"/>
          </w:tcPr>
          <w:p w:rsidR="004D50DE" w:rsidRPr="004316D1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6D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  <w:tc>
          <w:tcPr>
            <w:tcW w:w="2028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4D50DE" w:rsidRPr="00002768" w:rsidTr="004D50DE">
        <w:tc>
          <w:tcPr>
            <w:tcW w:w="4676" w:type="dxa"/>
          </w:tcPr>
          <w:p w:rsidR="004D50DE" w:rsidRPr="004316D1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6D1">
              <w:rPr>
                <w:rFonts w:ascii="Times New Roman" w:hAnsi="Times New Roman"/>
                <w:sz w:val="24"/>
                <w:szCs w:val="24"/>
              </w:rPr>
              <w:t>Директор МОУ ДОД</w:t>
            </w:r>
          </w:p>
        </w:tc>
        <w:tc>
          <w:tcPr>
            <w:tcW w:w="2028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обучения – 6 лет</w:t>
            </w:r>
          </w:p>
        </w:tc>
      </w:tr>
      <w:tr w:rsidR="004D50DE" w:rsidRPr="00002768" w:rsidTr="004D50DE">
        <w:tc>
          <w:tcPr>
            <w:tcW w:w="4676" w:type="dxa"/>
          </w:tcPr>
          <w:p w:rsidR="004D50DE" w:rsidRPr="004316D1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6D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16D1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Pr="004316D1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2028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4D50DE" w:rsidRPr="00002768" w:rsidRDefault="004D50DE" w:rsidP="00002768">
            <w:pPr>
              <w:autoSpaceDN/>
              <w:spacing w:after="0" w:line="240" w:lineRule="auto"/>
              <w:ind w:left="-1577" w:right="-1299" w:firstLine="1577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4D50DE" w:rsidRPr="00002768" w:rsidTr="004D50DE">
        <w:tc>
          <w:tcPr>
            <w:tcW w:w="4676" w:type="dxa"/>
          </w:tcPr>
          <w:p w:rsidR="004D50DE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6D1">
              <w:rPr>
                <w:rFonts w:ascii="Times New Roman" w:hAnsi="Times New Roman"/>
                <w:sz w:val="24"/>
                <w:szCs w:val="24"/>
              </w:rPr>
              <w:t>И.А.Рыбакова _______</w:t>
            </w:r>
          </w:p>
          <w:p w:rsidR="004D50DE" w:rsidRPr="004316D1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«____»______2014г.</w:t>
            </w:r>
          </w:p>
        </w:tc>
        <w:tc>
          <w:tcPr>
            <w:tcW w:w="2028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общеобразовательная программа в области музыкального искусства</w:t>
            </w:r>
          </w:p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         »</w:t>
            </w:r>
            <w:r w:rsidRPr="00002768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p w:rsidR="00002768" w:rsidRPr="00002768" w:rsidRDefault="00002768" w:rsidP="00002768">
      <w:pPr>
        <w:autoSpaceDN/>
        <w:spacing w:after="0" w:line="240" w:lineRule="auto"/>
        <w:ind w:right="-1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567"/>
        <w:gridCol w:w="425"/>
        <w:gridCol w:w="284"/>
        <w:gridCol w:w="425"/>
        <w:gridCol w:w="425"/>
      </w:tblGrid>
      <w:tr w:rsidR="00002768" w:rsidRPr="00002768" w:rsidTr="00002768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002768" w:rsidRPr="00002768" w:rsidTr="00002768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Резерв учебного времени</w:t>
            </w:r>
          </w:p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002768" w:rsidRPr="00002768" w:rsidTr="00002768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4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</w:t>
            </w:r>
            <w:proofErr w:type="spell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60" w:right="-51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002768" w:rsidRPr="00002768" w:rsidTr="00002768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300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4591" w:type="dxa"/>
        <w:tblInd w:w="578" w:type="dxa"/>
        <w:tblLayout w:type="fixed"/>
        <w:tblLook w:val="000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02768" w:rsidRPr="00002768" w:rsidTr="00002768">
        <w:trPr>
          <w:trHeight w:val="829"/>
        </w:trPr>
        <w:tc>
          <w:tcPr>
            <w:tcW w:w="1659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02768" w:rsidRPr="00002768" w:rsidTr="00002768">
        <w:trPr>
          <w:trHeight w:val="170"/>
        </w:trPr>
        <w:tc>
          <w:tcPr>
            <w:tcW w:w="1659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0" style="position:absolute;margin-left:0;margin-top:0;width:10.5pt;height:11.1pt;z-index:251663360;mso-position-horizontal-relative:char;mso-position-vertical-relative:line">
                  <o:lock v:ext="edit" rotation="t" position="t"/>
                  <v:textbox style="mso-next-textbox:#_x0000_s1050" inset="0,0,0,0">
                    <w:txbxContent>
                      <w:p w:rsidR="00C07D8E" w:rsidRDefault="00C07D8E" w:rsidP="00002768"/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0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46" style="position:absolute;margin-left:0;margin-top:0;width:10.5pt;height:11.25pt;z-index:251659264;mso-position-horizontal-relative:char;mso-position-vertical-relative:line">
                  <o:lock v:ext="edit" rotation="t" position="t"/>
                  <v:textbox style="mso-next-textbox:#_x0000_s1046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1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49" style="position:absolute;margin-left:0;margin-top:0;width:10.5pt;height:11.25pt;z-index:251662336;mso-position-horizontal-relative:char;mso-position-vertical-relative:line">
                  <o:lock v:ext="edit" rotation="t" position="t"/>
                  <v:textbox style="mso-next-textbox:#_x0000_s1049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C07D8E" w:rsidRDefault="00C07D8E" w:rsidP="00002768"/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2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48" style="position:absolute;margin-left:0;margin-top:0;width:10.5pt;height:11.1pt;z-index:251661312;mso-position-horizontal-relative:char;mso-position-vertical-relative:line">
                  <o:lock v:ext="edit" rotation="t" position="t"/>
                  <v:textbox style="mso-next-textbox:#_x0000_s1048" inset="0,0,0,0">
                    <w:txbxContent>
                      <w:p w:rsidR="00C07D8E" w:rsidRPr="006928CD" w:rsidRDefault="00C07D8E" w:rsidP="00002768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3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47" style="position:absolute;margin-left:-17.7pt;margin-top:0;width:15.25pt;height:11.1pt;z-index:251660288;mso-position-horizontal-relative:char;mso-position-vertical-relative:line">
                  <o:lock v:ext="edit" rotation="t" position="t"/>
                  <v:textbox style="mso-next-textbox:#_x0000_s1047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4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768" w:rsidRPr="00002768" w:rsidRDefault="00002768" w:rsidP="00002768">
      <w:pPr>
        <w:autoSpaceDN/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2768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44773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</w:t>
      </w:r>
      <w:r w:rsidRPr="00002768">
        <w:rPr>
          <w:rFonts w:ascii="Times New Roman" w:eastAsia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:rsidR="00002768" w:rsidRPr="00002768" w:rsidRDefault="00002768" w:rsidP="00002768">
      <w:pPr>
        <w:autoSpaceDN/>
        <w:spacing w:after="0" w:line="240" w:lineRule="auto"/>
        <w:jc w:val="center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0" w:type="auto"/>
        <w:tblInd w:w="898" w:type="dxa"/>
        <w:tblLook w:val="01E0"/>
      </w:tblPr>
      <w:tblGrid>
        <w:gridCol w:w="4681"/>
        <w:gridCol w:w="2027"/>
        <w:gridCol w:w="7180"/>
      </w:tblGrid>
      <w:tr w:rsidR="004D50DE" w:rsidRPr="00002768" w:rsidTr="004D50DE">
        <w:tc>
          <w:tcPr>
            <w:tcW w:w="4681" w:type="dxa"/>
          </w:tcPr>
          <w:p w:rsidR="004D50DE" w:rsidRPr="00A47D28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D2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  <w:tc>
          <w:tcPr>
            <w:tcW w:w="2027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4D50DE" w:rsidRPr="00002768" w:rsidTr="004D50DE">
        <w:tc>
          <w:tcPr>
            <w:tcW w:w="4681" w:type="dxa"/>
          </w:tcPr>
          <w:p w:rsidR="004D50DE" w:rsidRPr="00A47D28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D28">
              <w:rPr>
                <w:rFonts w:ascii="Times New Roman" w:hAnsi="Times New Roman"/>
                <w:sz w:val="24"/>
                <w:szCs w:val="24"/>
              </w:rPr>
              <w:t>Директор МОУ ДОД</w:t>
            </w:r>
          </w:p>
        </w:tc>
        <w:tc>
          <w:tcPr>
            <w:tcW w:w="2027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обучения – 8 лет</w:t>
            </w:r>
          </w:p>
        </w:tc>
      </w:tr>
      <w:tr w:rsidR="004D50DE" w:rsidRPr="00002768" w:rsidTr="004D50DE">
        <w:tc>
          <w:tcPr>
            <w:tcW w:w="4681" w:type="dxa"/>
          </w:tcPr>
          <w:p w:rsidR="004D50DE" w:rsidRPr="00A47D28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D2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47D28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Pr="00A47D28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2027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</w:tcPr>
          <w:p w:rsidR="004D50DE" w:rsidRPr="00002768" w:rsidRDefault="004D50DE" w:rsidP="00002768">
            <w:pPr>
              <w:autoSpaceDN/>
              <w:spacing w:after="0" w:line="240" w:lineRule="auto"/>
              <w:ind w:left="-1577" w:right="-1299" w:firstLine="1577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4D50DE" w:rsidRPr="00002768" w:rsidTr="004D50DE">
        <w:tc>
          <w:tcPr>
            <w:tcW w:w="4681" w:type="dxa"/>
          </w:tcPr>
          <w:p w:rsidR="004D50DE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D28">
              <w:rPr>
                <w:rFonts w:ascii="Times New Roman" w:hAnsi="Times New Roman"/>
                <w:sz w:val="24"/>
                <w:szCs w:val="24"/>
              </w:rPr>
              <w:t>И.А.Рыбакова _______</w:t>
            </w:r>
          </w:p>
          <w:p w:rsidR="004D50DE" w:rsidRPr="00A47D28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«____»_______2014г.</w:t>
            </w:r>
          </w:p>
        </w:tc>
        <w:tc>
          <w:tcPr>
            <w:tcW w:w="2027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0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общеобразовательная программа</w:t>
            </w:r>
          </w:p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области музыкального искусства </w:t>
            </w:r>
          </w:p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         »</w:t>
            </w:r>
            <w:r w:rsidRPr="00002768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ind w:right="-1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002768" w:rsidRPr="00002768" w:rsidTr="00002768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002768" w:rsidRPr="00002768" w:rsidTr="00002768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Итоговая 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002768" w:rsidRPr="00002768" w:rsidTr="00002768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02768" w:rsidRPr="00002768" w:rsidTr="00002768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002768" w:rsidRPr="00002768" w:rsidTr="00002768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404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4591" w:type="dxa"/>
        <w:tblInd w:w="578" w:type="dxa"/>
        <w:tblLayout w:type="fixed"/>
        <w:tblLook w:val="000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02768" w:rsidRPr="00002768" w:rsidTr="00002768">
        <w:trPr>
          <w:trHeight w:val="829"/>
        </w:trPr>
        <w:tc>
          <w:tcPr>
            <w:tcW w:w="1659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</w:t>
            </w:r>
          </w:p>
        </w:tc>
        <w:tc>
          <w:tcPr>
            <w:tcW w:w="1660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02768" w:rsidRPr="00002768" w:rsidTr="00002768">
        <w:trPr>
          <w:trHeight w:val="170"/>
        </w:trPr>
        <w:tc>
          <w:tcPr>
            <w:tcW w:w="1659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5" style="position:absolute;margin-left:0;margin-top:0;width:10.5pt;height:11.1pt;z-index:251668480;mso-position-horizontal-relative:char;mso-position-vertical-relative:line">
                  <o:lock v:ext="edit" rotation="t" position="t"/>
                  <v:textbox style="mso-next-textbox:#_x0000_s1055" inset="0,0,0,0">
                    <w:txbxContent>
                      <w:p w:rsidR="00C07D8E" w:rsidRDefault="00C07D8E" w:rsidP="00002768"/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5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1" style="position:absolute;margin-left:0;margin-top:0;width:10.5pt;height:11.25pt;z-index:251664384;mso-position-horizontal-relative:char;mso-position-vertical-relative:line">
                  <o:lock v:ext="edit" rotation="t" position="t"/>
                  <v:textbox style="mso-next-textbox:#_x0000_s1051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6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4" style="position:absolute;margin-left:0;margin-top:0;width:10.5pt;height:11.25pt;z-index:251667456;mso-position-horizontal-relative:char;mso-position-vertical-relative:line">
                  <o:lock v:ext="edit" rotation="t" position="t"/>
                  <v:textbox style="mso-next-textbox:#_x0000_s1054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C07D8E" w:rsidRDefault="00C07D8E" w:rsidP="00002768"/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7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3" style="position:absolute;margin-left:0;margin-top:0;width:10.5pt;height:11.1pt;z-index:251666432;mso-position-horizontal-relative:char;mso-position-vertical-relative:line">
                  <o:lock v:ext="edit" rotation="t" position="t"/>
                  <v:textbox style="mso-next-textbox:#_x0000_s1053" inset="0,0,0,0">
                    <w:txbxContent>
                      <w:p w:rsidR="00C07D8E" w:rsidRPr="006928CD" w:rsidRDefault="00C07D8E" w:rsidP="00002768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8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2" style="position:absolute;margin-left:-17.7pt;margin-top:0;width:15.25pt;height:11.1pt;z-index:251665408;mso-position-horizontal-relative:char;mso-position-vertical-relative:line">
                  <o:lock v:ext="edit" rotation="t" position="t"/>
                  <v:textbox style="mso-next-textbox:#_x0000_s1052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39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768" w:rsidRPr="00002768" w:rsidRDefault="00002768" w:rsidP="00002768">
      <w:pPr>
        <w:autoSpaceDN/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2768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</w:t>
      </w:r>
      <w:r w:rsidRPr="00002768">
        <w:rPr>
          <w:rFonts w:ascii="Times New Roman" w:eastAsia="Times New Roman" w:hAnsi="Times New Roman"/>
          <w:b/>
          <w:sz w:val="28"/>
          <w:szCs w:val="28"/>
          <w:lang w:eastAsia="ru-RU"/>
        </w:rPr>
        <w:t>рафик образовательного процесса</w:t>
      </w:r>
    </w:p>
    <w:p w:rsidR="00002768" w:rsidRPr="00002768" w:rsidRDefault="00002768" w:rsidP="00002768">
      <w:pPr>
        <w:autoSpaceDN/>
        <w:spacing w:after="0" w:line="240" w:lineRule="auto"/>
        <w:jc w:val="center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0" w:type="auto"/>
        <w:tblInd w:w="898" w:type="dxa"/>
        <w:tblLook w:val="01E0"/>
      </w:tblPr>
      <w:tblGrid>
        <w:gridCol w:w="4676"/>
        <w:gridCol w:w="2028"/>
        <w:gridCol w:w="7184"/>
      </w:tblGrid>
      <w:tr w:rsidR="004D50DE" w:rsidRPr="00002768" w:rsidTr="004D50DE">
        <w:tc>
          <w:tcPr>
            <w:tcW w:w="4676" w:type="dxa"/>
          </w:tcPr>
          <w:p w:rsidR="004D50DE" w:rsidRPr="00F5212A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12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  <w:tc>
          <w:tcPr>
            <w:tcW w:w="2028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4D50DE" w:rsidRPr="00002768" w:rsidTr="004D50DE">
        <w:tc>
          <w:tcPr>
            <w:tcW w:w="4676" w:type="dxa"/>
          </w:tcPr>
          <w:p w:rsidR="004D50DE" w:rsidRPr="00F5212A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12A">
              <w:rPr>
                <w:rFonts w:ascii="Times New Roman" w:hAnsi="Times New Roman"/>
                <w:sz w:val="24"/>
                <w:szCs w:val="24"/>
              </w:rPr>
              <w:t>Директор МОУ ДОД</w:t>
            </w:r>
          </w:p>
        </w:tc>
        <w:tc>
          <w:tcPr>
            <w:tcW w:w="2028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обучения – 9 лет</w:t>
            </w:r>
          </w:p>
        </w:tc>
      </w:tr>
      <w:tr w:rsidR="004D50DE" w:rsidRPr="00002768" w:rsidTr="004D50DE">
        <w:tc>
          <w:tcPr>
            <w:tcW w:w="4676" w:type="dxa"/>
          </w:tcPr>
          <w:p w:rsidR="004D50DE" w:rsidRPr="00F5212A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1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5212A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Pr="00F5212A">
              <w:rPr>
                <w:rFonts w:ascii="Times New Roman" w:hAnsi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2028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4D50DE" w:rsidRPr="00002768" w:rsidRDefault="004D50DE" w:rsidP="00002768">
            <w:pPr>
              <w:autoSpaceDN/>
              <w:spacing w:after="0" w:line="240" w:lineRule="auto"/>
              <w:ind w:left="-1577" w:right="-1299" w:firstLine="1577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</w:p>
        </w:tc>
      </w:tr>
      <w:tr w:rsidR="004D50DE" w:rsidRPr="00002768" w:rsidTr="004D50DE">
        <w:tc>
          <w:tcPr>
            <w:tcW w:w="4676" w:type="dxa"/>
          </w:tcPr>
          <w:p w:rsidR="004D50DE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12A">
              <w:rPr>
                <w:rFonts w:ascii="Times New Roman" w:hAnsi="Times New Roman"/>
                <w:sz w:val="24"/>
                <w:szCs w:val="24"/>
              </w:rPr>
              <w:t>И.А.Рыбакова _______</w:t>
            </w:r>
          </w:p>
          <w:p w:rsidR="004D50DE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50DE" w:rsidRPr="00F5212A" w:rsidRDefault="004D50DE" w:rsidP="004D5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«____»_______2014г.</w:t>
            </w:r>
          </w:p>
        </w:tc>
        <w:tc>
          <w:tcPr>
            <w:tcW w:w="2028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  <w:lang w:eastAsia="ru-RU"/>
              </w:rPr>
            </w:pPr>
          </w:p>
        </w:tc>
        <w:tc>
          <w:tcPr>
            <w:tcW w:w="7184" w:type="dxa"/>
          </w:tcPr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Дополнительная </w:t>
            </w:r>
            <w:proofErr w:type="spellStart"/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предпрофессиональная</w:t>
            </w:r>
            <w:proofErr w:type="spellEnd"/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общеобразовательная программа в области музыкального искусства</w:t>
            </w:r>
          </w:p>
          <w:p w:rsidR="004D50DE" w:rsidRPr="00002768" w:rsidRDefault="004D50DE" w:rsidP="00002768">
            <w:pPr>
              <w:autoSpaceDN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          »</w:t>
            </w:r>
            <w:r w:rsidRPr="00002768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p w:rsidR="00002768" w:rsidRPr="00002768" w:rsidRDefault="00002768" w:rsidP="00002768">
      <w:pPr>
        <w:autoSpaceDN/>
        <w:spacing w:after="0" w:line="240" w:lineRule="auto"/>
        <w:ind w:right="-1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567"/>
        <w:gridCol w:w="425"/>
        <w:gridCol w:w="284"/>
        <w:gridCol w:w="425"/>
        <w:gridCol w:w="425"/>
      </w:tblGrid>
      <w:tr w:rsidR="00002768" w:rsidRPr="00002768" w:rsidTr="00002768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002768" w:rsidRPr="00002768" w:rsidTr="00002768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Резерв учебного времени</w:t>
            </w:r>
          </w:p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002768" w:rsidRPr="00002768" w:rsidTr="00002768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5 – 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12 – 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19 – 25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 –8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9 – 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16 – 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23 – 29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4 – 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11 – 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18 – 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25 – 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 – 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8 – 14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15 – 21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22 – 28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6 – 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13 – 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20 – 26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3 – 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10 – 16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24 – 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02768" w:rsidRPr="00002768" w:rsidTr="00002768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8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52</w:t>
            </w:r>
          </w:p>
        </w:tc>
      </w:tr>
      <w:tr w:rsidR="00002768" w:rsidRPr="00002768" w:rsidTr="00002768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00276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ш</w:t>
            </w:r>
            <w:proofErr w:type="spellEnd"/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val="en-US" w:eastAsia="ru-RU"/>
              </w:rPr>
            </w:pPr>
          </w:p>
        </w:tc>
        <w:tc>
          <w:tcPr>
            <w:tcW w:w="2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highlight w:val="lightGray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ind w:left="-560" w:right="-51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40</w:t>
            </w:r>
          </w:p>
        </w:tc>
      </w:tr>
      <w:tr w:rsidR="00002768" w:rsidRPr="00002768" w:rsidTr="00002768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002768" w:rsidRPr="00002768" w:rsidRDefault="00002768" w:rsidP="00002768">
            <w:pPr>
              <w:autoSpaceDN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2768" w:rsidRPr="00002768" w:rsidRDefault="00002768" w:rsidP="00002768">
            <w:pPr>
              <w:autoSpaceDN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456</w:t>
            </w: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Lucida Grande CY" w:eastAsia="Lucida Grande CY" w:hAnsi="Lucida Grande CY"/>
          <w:sz w:val="24"/>
          <w:szCs w:val="24"/>
          <w:lang w:eastAsia="ru-RU"/>
        </w:rPr>
      </w:pPr>
    </w:p>
    <w:tbl>
      <w:tblPr>
        <w:tblW w:w="14591" w:type="dxa"/>
        <w:tblInd w:w="578" w:type="dxa"/>
        <w:tblLayout w:type="fixed"/>
        <w:tblLook w:val="000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002768" w:rsidRPr="00002768" w:rsidTr="00002768">
        <w:trPr>
          <w:trHeight w:val="829"/>
        </w:trPr>
        <w:tc>
          <w:tcPr>
            <w:tcW w:w="1659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7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002768" w:rsidRPr="00002768" w:rsidTr="00002768">
        <w:trPr>
          <w:trHeight w:val="170"/>
        </w:trPr>
        <w:tc>
          <w:tcPr>
            <w:tcW w:w="1659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60" style="position:absolute;margin-left:0;margin-top:0;width:10.5pt;height:11.1pt;z-index:251673600;mso-position-horizontal-relative:char;mso-position-vertical-relative:line">
                  <o:lock v:ext="edit" rotation="t" position="t"/>
                  <v:textbox style="mso-next-textbox:#_x0000_s1060" inset="0,0,0,0">
                    <w:txbxContent>
                      <w:p w:rsidR="00C07D8E" w:rsidRDefault="00C07D8E" w:rsidP="00002768"/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40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2165" w:type="dxa"/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6" style="position:absolute;margin-left:0;margin-top:0;width:10.5pt;height:11.25pt;z-index:251669504;mso-position-horizontal-relative:char;mso-position-vertical-relative:line">
                  <o:lock v:ext="edit" rotation="t" position="t"/>
                  <v:textbox style="mso-next-textbox:#_x0000_s1056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sz w:val="20"/>
                            <w:szCs w:val="20"/>
                          </w:rPr>
                          <w:t>р</w:t>
                        </w:r>
                        <w:proofErr w:type="spellEnd"/>
                        <w:proofErr w:type="gramEnd"/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41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538" w:type="dxa"/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9" style="position:absolute;margin-left:0;margin-top:0;width:10.5pt;height:11.25pt;z-index:251672576;mso-position-horizontal-relative:char;mso-position-vertical-relative:line">
                  <o:lock v:ext="edit" rotation="t" position="t"/>
                  <v:textbox style="mso-next-textbox:#_x0000_s1059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  <w:p w:rsidR="00C07D8E" w:rsidRDefault="00C07D8E" w:rsidP="00002768"/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42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8" style="position:absolute;margin-left:0;margin-top:0;width:10.5pt;height:11.1pt;z-index:251671552;mso-position-horizontal-relative:char;mso-position-vertical-relative:line">
                  <o:lock v:ext="edit" rotation="t" position="t"/>
                  <v:textbox style="mso-next-textbox:#_x0000_s1058" inset="0,0,0,0">
                    <w:txbxContent>
                      <w:p w:rsidR="00C07D8E" w:rsidRPr="006928CD" w:rsidRDefault="00C07D8E" w:rsidP="00002768">
                        <w:pPr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 w:rsidRPr="006928CD">
                          <w:rPr>
                            <w:b/>
                            <w:sz w:val="16"/>
                            <w:szCs w:val="16"/>
                            <w:lang w:val="en-US"/>
                          </w:rPr>
                          <w:t>III</w:t>
                        </w:r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43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1725C9" w:rsidP="00002768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rect id="_x0000_s1057" style="position:absolute;margin-left:-17.7pt;margin-top:0;width:15.25pt;height:11.1pt;z-index:251670528;mso-position-horizontal-relative:char;mso-position-vertical-relative:line">
                  <o:lock v:ext="edit" rotation="t" position="t"/>
                  <v:textbox style="mso-next-textbox:#_x0000_s1057" inset="0,0,0,0">
                    <w:txbxContent>
                      <w:p w:rsidR="00C07D8E" w:rsidRPr="000767CD" w:rsidRDefault="00C07D8E" w:rsidP="0000276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767CD">
                          <w:rPr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</w:txbxContent>
                  </v:textbox>
                  <w10:anchorlock/>
                </v:rect>
              </w:pict>
            </w:r>
            <w:r w:rsidRPr="001725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pict>
                <v:shape id="_x0000_i1044" type="#_x0000_t75" style="width:10.85pt;height:11.6pt">
                  <v:imagedata croptop="-65520f" cropbottom="65520f"/>
                  <o:lock v:ext="edit" rotation="t" position="t"/>
                </v:shape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02768" w:rsidRPr="00002768" w:rsidRDefault="00002768" w:rsidP="0000276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02768" w:rsidRPr="00002768" w:rsidRDefault="00002768" w:rsidP="00002768">
      <w:pPr>
        <w:autoSpaceDN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2768" w:rsidRDefault="00002768" w:rsidP="002F3175">
      <w:pPr>
        <w:autoSpaceDN/>
        <w:spacing w:after="0"/>
        <w:rPr>
          <w:rFonts w:ascii="Times New Roman" w:hAnsi="Times New Roman"/>
          <w:sz w:val="24"/>
          <w:szCs w:val="24"/>
        </w:rPr>
      </w:pPr>
      <w:r w:rsidRPr="00002768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002768" w:rsidRDefault="00002768" w:rsidP="002F3175">
      <w:pPr>
        <w:autoSpaceDN/>
        <w:spacing w:after="0"/>
        <w:rPr>
          <w:rFonts w:ascii="Times New Roman" w:hAnsi="Times New Roman"/>
          <w:sz w:val="24"/>
          <w:szCs w:val="24"/>
        </w:rPr>
        <w:sectPr w:rsidR="00002768">
          <w:pgSz w:w="16838" w:h="11906" w:orient="landscape"/>
          <w:pgMar w:top="850" w:right="1134" w:bottom="851" w:left="1134" w:header="708" w:footer="708" w:gutter="0"/>
          <w:cols w:space="720"/>
        </w:sectPr>
      </w:pPr>
    </w:p>
    <w:p w:rsidR="007E2A6E" w:rsidRPr="00474269" w:rsidRDefault="007E2A6E" w:rsidP="007E2A6E">
      <w:pPr>
        <w:keepNext/>
        <w:keepLines/>
        <w:autoSpaceDN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7426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 xml:space="preserve">V. Перечень программ учебных предметов </w:t>
      </w:r>
    </w:p>
    <w:p w:rsidR="007E2A6E" w:rsidRPr="00474269" w:rsidRDefault="007E2A6E" w:rsidP="007E2A6E">
      <w:pPr>
        <w:keepNext/>
        <w:keepLines/>
        <w:autoSpaceDN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7E2A6E" w:rsidRPr="00D560AC" w:rsidRDefault="007E2A6E" w:rsidP="00D560AC">
      <w:pPr>
        <w:keepNext/>
        <w:keepLines/>
        <w:autoSpaceDN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ПО - предметная область</w:t>
      </w:r>
      <w:proofErr w:type="gramEnd"/>
    </w:p>
    <w:p w:rsidR="007E2A6E" w:rsidRPr="00D560AC" w:rsidRDefault="007E2A6E" w:rsidP="00D560AC">
      <w:pPr>
        <w:keepNext/>
        <w:keepLines/>
        <w:autoSpaceDN/>
        <w:spacing w:after="0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УП  - учебный предмет</w:t>
      </w:r>
    </w:p>
    <w:p w:rsidR="007E2A6E" w:rsidRPr="00D560AC" w:rsidRDefault="007E2A6E" w:rsidP="00D560AC">
      <w:pPr>
        <w:shd w:val="clear" w:color="auto" w:fill="FFFFFF"/>
        <w:autoSpaceDN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i/>
          <w:sz w:val="24"/>
          <w:szCs w:val="24"/>
          <w:lang w:eastAsia="ru-RU"/>
        </w:rPr>
        <w:t>ПО.01.Музыкальное исполнительство:</w:t>
      </w:r>
    </w:p>
    <w:p w:rsidR="007E2A6E" w:rsidRPr="00D560AC" w:rsidRDefault="007E2A6E" w:rsidP="00D560AC">
      <w:pPr>
        <w:shd w:val="clear" w:color="auto" w:fill="FFFFFF"/>
        <w:autoSpaceDN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 УП.01.Специальность </w:t>
      </w:r>
    </w:p>
    <w:p w:rsidR="007E2A6E" w:rsidRPr="00D560AC" w:rsidRDefault="007E2A6E" w:rsidP="00D560AC">
      <w:pPr>
        <w:shd w:val="clear" w:color="auto" w:fill="FFFFFF"/>
        <w:autoSpaceDN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УП.02. Ансамбль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УП.03. </w:t>
      </w:r>
      <w:r w:rsidR="00065C96" w:rsidRPr="00D560AC">
        <w:rPr>
          <w:rFonts w:ascii="Times New Roman" w:eastAsia="Times New Roman" w:hAnsi="Times New Roman"/>
          <w:sz w:val="24"/>
          <w:szCs w:val="24"/>
          <w:lang w:eastAsia="ru-RU"/>
        </w:rPr>
        <w:t>Фортепиано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 УП.04.Хоровой класс </w:t>
      </w:r>
    </w:p>
    <w:p w:rsidR="00065C96" w:rsidRPr="00D560AC" w:rsidRDefault="00065C96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 Оркестровый </w:t>
      </w:r>
      <w:r w:rsidR="00D560AC" w:rsidRPr="00D560AC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ПО.02.Теория и история музыки: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УП.01.Сольфеджио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УП.02.Слушание музыки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УП.03.Музыкальная литература (зарубежная, отечественная)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программы «</w:t>
      </w:r>
      <w:r w:rsidR="00B63ED9">
        <w:rPr>
          <w:rFonts w:ascii="Times New Roman" w:eastAsia="Times New Roman" w:hAnsi="Times New Roman"/>
          <w:sz w:val="24"/>
          <w:szCs w:val="24"/>
          <w:lang w:eastAsia="ru-RU"/>
        </w:rPr>
        <w:t>Духовые и ударные</w:t>
      </w:r>
      <w:r w:rsidR="00D560AC"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 инструменты</w:t>
      </w: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» с дополнительным годом обучения: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i/>
          <w:sz w:val="24"/>
          <w:szCs w:val="24"/>
          <w:lang w:eastAsia="ru-RU"/>
        </w:rPr>
        <w:t>ПО.01.Музыкальное исполнительство:</w:t>
      </w: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УП.01.Специальность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УП.02.Ансамбль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УП.03.</w:t>
      </w:r>
      <w:r w:rsidR="00D560AC"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Хоровой </w:t>
      </w: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УП.04.</w:t>
      </w:r>
      <w:r w:rsidR="00D560AC" w:rsidRPr="00D560AC">
        <w:rPr>
          <w:sz w:val="24"/>
          <w:szCs w:val="24"/>
        </w:rPr>
        <w:t xml:space="preserve"> </w:t>
      </w:r>
      <w:r w:rsidR="00D560AC" w:rsidRPr="00D560AC">
        <w:rPr>
          <w:rFonts w:ascii="Times New Roman" w:eastAsia="Times New Roman" w:hAnsi="Times New Roman"/>
          <w:sz w:val="24"/>
          <w:szCs w:val="24"/>
          <w:lang w:eastAsia="ru-RU"/>
        </w:rPr>
        <w:t>Фортепиано</w:t>
      </w:r>
    </w:p>
    <w:p w:rsidR="00D560AC" w:rsidRPr="00D560AC" w:rsidRDefault="00D560AC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>УП. 05. Оркестровый класс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i/>
          <w:sz w:val="24"/>
          <w:szCs w:val="24"/>
          <w:lang w:eastAsia="ru-RU"/>
        </w:rPr>
        <w:t>ОП.02.Теория и история музыки</w:t>
      </w: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УП.01.Сольфеджио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УП.02.Слушание музыки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УП.03.Музыкальная литература (зарубежная, отечественная) </w:t>
      </w:r>
    </w:p>
    <w:p w:rsidR="007E2A6E" w:rsidRPr="00D560AC" w:rsidRDefault="007E2A6E" w:rsidP="00D560AC">
      <w:pPr>
        <w:shd w:val="clear" w:color="auto" w:fill="FFFFFF"/>
        <w:autoSpaceDN/>
        <w:spacing w:before="100" w:beforeAutospacing="1" w:after="3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60AC">
        <w:rPr>
          <w:rFonts w:ascii="Times New Roman" w:eastAsia="Times New Roman" w:hAnsi="Times New Roman"/>
          <w:sz w:val="24"/>
          <w:szCs w:val="24"/>
          <w:lang w:eastAsia="ru-RU"/>
        </w:rPr>
        <w:t xml:space="preserve">УП.04.Элементарная теория музыки </w:t>
      </w:r>
    </w:p>
    <w:p w:rsidR="007E2A6E" w:rsidRDefault="007E2A6E" w:rsidP="002F3175">
      <w:pPr>
        <w:spacing w:after="0" w:line="240" w:lineRule="auto"/>
        <w:ind w:left="35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F3175" w:rsidRDefault="002F3175" w:rsidP="002F3175">
      <w:pPr>
        <w:spacing w:after="0" w:line="240" w:lineRule="auto"/>
        <w:ind w:left="357"/>
        <w:jc w:val="center"/>
        <w:outlineLvl w:val="0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0D79D4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Система и критерии оценок промежуточной и итоговой аттестации </w:t>
      </w:r>
    </w:p>
    <w:p w:rsidR="002F3175" w:rsidRDefault="002F3175" w:rsidP="002F3175">
      <w:pPr>
        <w:spacing w:after="0" w:line="240" w:lineRule="auto"/>
        <w:ind w:left="357"/>
        <w:jc w:val="center"/>
        <w:outlineLvl w:val="0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результатов освоения ОП </w:t>
      </w:r>
      <w:proofErr w:type="gramStart"/>
      <w:r>
        <w:rPr>
          <w:rFonts w:ascii="Times New Roman" w:hAnsi="Times New Roman"/>
          <w:b/>
          <w:spacing w:val="-2"/>
          <w:sz w:val="24"/>
          <w:szCs w:val="24"/>
        </w:rPr>
        <w:t>обучающимися</w:t>
      </w:r>
      <w:proofErr w:type="gramEnd"/>
    </w:p>
    <w:p w:rsidR="002F3175" w:rsidRDefault="002F3175" w:rsidP="002F3175">
      <w:pPr>
        <w:spacing w:after="0" w:line="240" w:lineRule="auto"/>
        <w:ind w:left="357"/>
        <w:outlineLvl w:val="0"/>
        <w:rPr>
          <w:rFonts w:ascii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hAnsi="Times New Roman"/>
          <w:b/>
          <w:i/>
          <w:spacing w:val="-2"/>
          <w:sz w:val="24"/>
          <w:szCs w:val="24"/>
        </w:rPr>
        <w:t>6.1. Система контроля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качества реализации программы </w:t>
      </w:r>
      <w:r w:rsidR="00CE7609" w:rsidRPr="00CE7609">
        <w:rPr>
          <w:rFonts w:ascii="Times New Roman" w:hAnsi="Times New Roman"/>
          <w:sz w:val="24"/>
          <w:szCs w:val="24"/>
        </w:rPr>
        <w:t xml:space="preserve">«Духовые </w:t>
      </w:r>
      <w:r w:rsidR="00CE7609">
        <w:rPr>
          <w:rFonts w:ascii="Times New Roman" w:hAnsi="Times New Roman"/>
          <w:sz w:val="24"/>
          <w:szCs w:val="24"/>
        </w:rPr>
        <w:t xml:space="preserve">и ударные </w:t>
      </w:r>
      <w:r w:rsidR="00CE7609" w:rsidRPr="00CE7609">
        <w:rPr>
          <w:rFonts w:ascii="Times New Roman" w:hAnsi="Times New Roman"/>
          <w:sz w:val="24"/>
          <w:szCs w:val="24"/>
        </w:rPr>
        <w:t>инструменты»</w:t>
      </w:r>
      <w:r>
        <w:rPr>
          <w:rFonts w:ascii="Times New Roman" w:hAnsi="Times New Roman"/>
          <w:sz w:val="24"/>
          <w:szCs w:val="24"/>
        </w:rPr>
        <w:t>» включает в себя текущий контроль успеваемости, промежуточную и итоговую аттестацию обучающихся.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средств </w:t>
      </w:r>
      <w:r>
        <w:rPr>
          <w:rFonts w:ascii="Times New Roman" w:hAnsi="Times New Roman"/>
          <w:i/>
          <w:sz w:val="24"/>
          <w:szCs w:val="24"/>
        </w:rPr>
        <w:t>текущего контроля</w:t>
      </w:r>
      <w:r>
        <w:rPr>
          <w:rFonts w:ascii="Times New Roman" w:hAnsi="Times New Roman"/>
          <w:sz w:val="24"/>
          <w:szCs w:val="24"/>
        </w:rPr>
        <w:t xml:space="preserve"> успеваемости </w:t>
      </w:r>
      <w:r w:rsidR="00133D61">
        <w:rPr>
          <w:rFonts w:ascii="Times New Roman" w:hAnsi="Times New Roman"/>
          <w:sz w:val="24"/>
          <w:szCs w:val="24"/>
        </w:rPr>
        <w:t>Школой</w:t>
      </w:r>
      <w:r>
        <w:rPr>
          <w:rFonts w:ascii="Times New Roman" w:hAnsi="Times New Roman"/>
          <w:sz w:val="24"/>
          <w:szCs w:val="24"/>
        </w:rPr>
        <w:t xml:space="preserve"> используются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Промежуточная аттестация</w:t>
      </w:r>
      <w:r>
        <w:rPr>
          <w:rFonts w:ascii="Times New Roman" w:hAnsi="Times New Roman"/>
          <w:sz w:val="24"/>
          <w:szCs w:val="24"/>
        </w:rPr>
        <w:t xml:space="preserve"> проводится в форме контрольных уроков, зачетов и переводных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</w:t>
      </w:r>
      <w:r w:rsidR="00133D61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Итоговая аттестация</w:t>
      </w:r>
      <w:r>
        <w:rPr>
          <w:rFonts w:ascii="Times New Roman" w:hAnsi="Times New Roman"/>
          <w:sz w:val="24"/>
          <w:szCs w:val="24"/>
        </w:rPr>
        <w:t xml:space="preserve"> проводится в форме выпускных экзаменов: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Специальность; 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Сольфеджио; 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Музыкальная литература.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По итогам выпускного экзамена выставляется оценка «отлично», «хорошо», «удовлетворительно», «неудовлетворительно». </w:t>
      </w:r>
      <w:r>
        <w:rPr>
          <w:rFonts w:ascii="Times New Roman" w:hAnsi="Times New Roman"/>
          <w:sz w:val="24"/>
          <w:szCs w:val="24"/>
        </w:rPr>
        <w:t>Временной интервал между выпускными экзаменами должен быть не менее трех календарных дней.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2F3175" w:rsidRDefault="002F3175" w:rsidP="00CE7609">
      <w:pPr>
        <w:widowControl w:val="0"/>
        <w:numPr>
          <w:ilvl w:val="0"/>
          <w:numId w:val="16"/>
        </w:numPr>
        <w:tabs>
          <w:tab w:val="num" w:pos="0"/>
          <w:tab w:val="left" w:pos="900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2F3175" w:rsidRDefault="002F3175" w:rsidP="00CE7609">
      <w:pPr>
        <w:widowControl w:val="0"/>
        <w:numPr>
          <w:ilvl w:val="0"/>
          <w:numId w:val="16"/>
        </w:numPr>
        <w:tabs>
          <w:tab w:val="num" w:pos="0"/>
          <w:tab w:val="left" w:pos="900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профессиональной терминологии,  фортепианного репертуара, в том числе ансамблевого;</w:t>
      </w:r>
    </w:p>
    <w:p w:rsidR="002F3175" w:rsidRDefault="002F3175" w:rsidP="00CE7609">
      <w:pPr>
        <w:widowControl w:val="0"/>
        <w:numPr>
          <w:ilvl w:val="0"/>
          <w:numId w:val="16"/>
        </w:numPr>
        <w:tabs>
          <w:tab w:val="num" w:pos="0"/>
          <w:tab w:val="left" w:pos="900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достаточный технический уровень владения фортепиано для воссоздания художественного образа и стиля исполняемых произведений разных форм и жанров зарубежных и отечественных композиторов; </w:t>
      </w:r>
    </w:p>
    <w:p w:rsidR="002F3175" w:rsidRDefault="002F3175" w:rsidP="00CE7609">
      <w:pPr>
        <w:widowControl w:val="0"/>
        <w:numPr>
          <w:ilvl w:val="0"/>
          <w:numId w:val="16"/>
        </w:numPr>
        <w:tabs>
          <w:tab w:val="num" w:pos="0"/>
          <w:tab w:val="left" w:pos="900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определять на слух, записывать, воспроизводить голосом   аккордовые, интервальные и мелодические построения;</w:t>
      </w:r>
    </w:p>
    <w:p w:rsidR="002F3175" w:rsidRDefault="002F3175" w:rsidP="00CE7609">
      <w:pPr>
        <w:widowControl w:val="0"/>
        <w:numPr>
          <w:ilvl w:val="0"/>
          <w:numId w:val="16"/>
        </w:numPr>
        <w:tabs>
          <w:tab w:val="num" w:pos="0"/>
          <w:tab w:val="left" w:pos="900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кругозора в области музыкального искусства и культуры.</w:t>
      </w:r>
    </w:p>
    <w:p w:rsidR="002F3175" w:rsidRDefault="002F3175" w:rsidP="002F3175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6.2. Критерии оценок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Система оценок в рамках промежуточной аттестации и итоговой аттестации предполагает </w:t>
      </w:r>
      <w:proofErr w:type="spellStart"/>
      <w:r w:rsidRPr="00133D61">
        <w:rPr>
          <w:rFonts w:ascii="Times New Roman" w:hAnsi="Times New Roman"/>
          <w:sz w:val="24"/>
          <w:szCs w:val="24"/>
        </w:rPr>
        <w:t>пятибальную</w:t>
      </w:r>
      <w:proofErr w:type="spellEnd"/>
      <w:r w:rsidRPr="00133D61">
        <w:rPr>
          <w:rFonts w:ascii="Times New Roman" w:hAnsi="Times New Roman"/>
          <w:sz w:val="24"/>
          <w:szCs w:val="24"/>
        </w:rPr>
        <w:t xml:space="preserve"> шкалу в абсолютном значении: «5» - отлично; «4» - хорошо; «3» - удовлетворительно; «2»- неудовлетворительно.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Музыкальный  инструмент 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Оценка 5 («отлично») выставляется </w:t>
      </w:r>
      <w:proofErr w:type="gramStart"/>
      <w:r w:rsidRPr="00133D61">
        <w:rPr>
          <w:rFonts w:ascii="Times New Roman" w:hAnsi="Times New Roman"/>
          <w:sz w:val="24"/>
          <w:szCs w:val="24"/>
        </w:rPr>
        <w:t>за</w:t>
      </w:r>
      <w:proofErr w:type="gramEnd"/>
      <w:r w:rsidRPr="00133D61">
        <w:rPr>
          <w:rFonts w:ascii="Times New Roman" w:hAnsi="Times New Roman"/>
          <w:sz w:val="24"/>
          <w:szCs w:val="24"/>
        </w:rPr>
        <w:t>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технически безупречное исполнение программы, при котором исполнительская свобода служит раскрытию художественного содержания произведений;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артистичное поведение на сцене и увлечённость исполнением;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художественное исполнение средств музыкальной выразительности в соответствии </w:t>
      </w:r>
      <w:r w:rsidRPr="00133D61">
        <w:rPr>
          <w:rFonts w:ascii="Times New Roman" w:hAnsi="Times New Roman"/>
          <w:sz w:val="24"/>
          <w:szCs w:val="24"/>
        </w:rPr>
        <w:lastRenderedPageBreak/>
        <w:t>с содержанием музыкального произведения;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слуховой контроль собственного исполнения;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корректировку игры при необходимой ситуации;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свободное владение специфическими технологическими видами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исполнения;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убедительное понимание чувства формы;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выразительность интонирования;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единство темпа;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ясность ритмической пульсации;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яркое динамическое разнообразие;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качественное </w:t>
      </w:r>
      <w:proofErr w:type="spellStart"/>
      <w:r w:rsidRPr="00133D61">
        <w:rPr>
          <w:rFonts w:ascii="Times New Roman" w:hAnsi="Times New Roman"/>
          <w:sz w:val="24"/>
          <w:szCs w:val="24"/>
        </w:rPr>
        <w:t>звукоизвлечение</w:t>
      </w:r>
      <w:proofErr w:type="spellEnd"/>
      <w:r w:rsidRPr="00133D61">
        <w:rPr>
          <w:rFonts w:ascii="Times New Roman" w:hAnsi="Times New Roman"/>
          <w:sz w:val="24"/>
          <w:szCs w:val="24"/>
        </w:rPr>
        <w:t>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индивидуальное отношение к исполняемому произведению для достижения наиболее убедительного воплощения художественного замысла.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Оценка 4 (хорошо) выставляется </w:t>
      </w:r>
      <w:proofErr w:type="gramStart"/>
      <w:r w:rsidRPr="00133D61">
        <w:rPr>
          <w:rFonts w:ascii="Times New Roman" w:hAnsi="Times New Roman"/>
          <w:sz w:val="24"/>
          <w:szCs w:val="24"/>
        </w:rPr>
        <w:t>за</w:t>
      </w:r>
      <w:proofErr w:type="gramEnd"/>
      <w:r w:rsidRPr="00133D61">
        <w:rPr>
          <w:rFonts w:ascii="Times New Roman" w:hAnsi="Times New Roman"/>
          <w:sz w:val="24"/>
          <w:szCs w:val="24"/>
        </w:rPr>
        <w:t>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за техническую свободу, осмысленную и выразительную игру, но с незначительными погрешностями;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незначительную нестабильность психологического поведения на сцене;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исполнение программы наизусть, с небольшими техническими и стилистическими неточностями;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грамотное понимание формообразования произведения, музыкального языка, средств музыкальной выразительности;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недостаточный слуховой контроль собственного исполнения;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стабильность воспроизведения нотного текста;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выразительность интонирования;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попытка передачи динамического разнообразия;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единство темпа;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достаточное понимание характера и содержания исполняемого. 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Оценка 3 (удовлетворительно)  выставляется </w:t>
      </w:r>
      <w:proofErr w:type="gramStart"/>
      <w:r w:rsidRPr="00133D61">
        <w:rPr>
          <w:rFonts w:ascii="Times New Roman" w:hAnsi="Times New Roman"/>
          <w:sz w:val="24"/>
          <w:szCs w:val="24"/>
        </w:rPr>
        <w:t>за</w:t>
      </w:r>
      <w:proofErr w:type="gramEnd"/>
      <w:r w:rsidRPr="00133D61">
        <w:rPr>
          <w:rFonts w:ascii="Times New Roman" w:hAnsi="Times New Roman"/>
          <w:sz w:val="24"/>
          <w:szCs w:val="24"/>
        </w:rPr>
        <w:t>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игру с ограниченными техническими возможностями, отсутствие свободы и пластичности игрового аппарата;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неустойчивое психологическое состояние на сцене;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исполнение программы наизусть с неточностями и ошибками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формальное прочтение авторского нотного текста без образного осмысления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слабый слуховой контроль собственного исполнения;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ограниченное понимание динамических, аппликатурных, технологических задач;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</w:r>
      <w:proofErr w:type="spellStart"/>
      <w:r w:rsidRPr="00133D61">
        <w:rPr>
          <w:rFonts w:ascii="Times New Roman" w:hAnsi="Times New Roman"/>
          <w:sz w:val="24"/>
          <w:szCs w:val="24"/>
        </w:rPr>
        <w:t>темпо-ритмическая</w:t>
      </w:r>
      <w:proofErr w:type="spellEnd"/>
      <w:r w:rsidRPr="00133D61">
        <w:rPr>
          <w:rFonts w:ascii="Times New Roman" w:hAnsi="Times New Roman"/>
          <w:sz w:val="24"/>
          <w:szCs w:val="24"/>
        </w:rPr>
        <w:t xml:space="preserve"> неорганизованность;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слабое реагирование на изменения фактуры, артикуляционных штрихов;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однообразие и монотонность звучания.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Оценка 2 (неудовлетворительно) выставляется </w:t>
      </w:r>
      <w:proofErr w:type="gramStart"/>
      <w:r w:rsidRPr="00133D61">
        <w:rPr>
          <w:rFonts w:ascii="Times New Roman" w:hAnsi="Times New Roman"/>
          <w:sz w:val="24"/>
          <w:szCs w:val="24"/>
        </w:rPr>
        <w:t>за</w:t>
      </w:r>
      <w:proofErr w:type="gramEnd"/>
      <w:r w:rsidRPr="00133D61">
        <w:rPr>
          <w:rFonts w:ascii="Times New Roman" w:hAnsi="Times New Roman"/>
          <w:sz w:val="24"/>
          <w:szCs w:val="24"/>
        </w:rPr>
        <w:t>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отсутствие музыкальной образности в исполняемом произведении;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слабое знание программы наизусть, частые «срывы» и остановки при исполнении, ошибки в воспроизведении нотного текста;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грубые технические ошибки и плохое владение инструментом;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отсутствие слухового контроля собственного исполнения;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низкое качество </w:t>
      </w:r>
      <w:proofErr w:type="spellStart"/>
      <w:r w:rsidRPr="00133D61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133D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33D61">
        <w:rPr>
          <w:rFonts w:ascii="Times New Roman" w:hAnsi="Times New Roman"/>
          <w:sz w:val="24"/>
          <w:szCs w:val="24"/>
        </w:rPr>
        <w:t>звуковедения</w:t>
      </w:r>
      <w:proofErr w:type="spellEnd"/>
      <w:r w:rsidRPr="00133D61">
        <w:rPr>
          <w:rFonts w:ascii="Times New Roman" w:hAnsi="Times New Roman"/>
          <w:sz w:val="24"/>
          <w:szCs w:val="24"/>
        </w:rPr>
        <w:t>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отсутствие выразительного интонирования;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133D61">
        <w:rPr>
          <w:rFonts w:ascii="Times New Roman" w:hAnsi="Times New Roman"/>
          <w:sz w:val="24"/>
          <w:szCs w:val="24"/>
        </w:rPr>
        <w:t>метро-ритмическая</w:t>
      </w:r>
      <w:proofErr w:type="spellEnd"/>
      <w:proofErr w:type="gramEnd"/>
      <w:r w:rsidRPr="00133D61">
        <w:rPr>
          <w:rFonts w:ascii="Times New Roman" w:hAnsi="Times New Roman"/>
          <w:sz w:val="24"/>
          <w:szCs w:val="24"/>
        </w:rPr>
        <w:t xml:space="preserve"> неустойчивость.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Теория и история музыки.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Сольфеджио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Музыкальный диктант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lastRenderedPageBreak/>
        <w:t xml:space="preserve">музыкальный диктант записан полностью без ошибок в пределах отведенного времени и количества </w:t>
      </w:r>
      <w:proofErr w:type="spellStart"/>
      <w:r w:rsidRPr="00133D6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133D61">
        <w:rPr>
          <w:rFonts w:ascii="Times New Roman" w:hAnsi="Times New Roman"/>
          <w:sz w:val="24"/>
          <w:szCs w:val="24"/>
        </w:rPr>
        <w:t>, возможны небольшие недочеты (не более двух) в группировке длительностей.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музыкальный диктант записан полностью в пределах отведенного времени и количества </w:t>
      </w:r>
      <w:proofErr w:type="spellStart"/>
      <w:r w:rsidRPr="00133D6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133D61">
        <w:rPr>
          <w:rFonts w:ascii="Times New Roman" w:hAnsi="Times New Roman"/>
          <w:sz w:val="24"/>
          <w:szCs w:val="24"/>
        </w:rPr>
        <w:t>, допущено 1 - 3 ошибки в записи мелодической линии, ритмического рисунка, либо небольшое количество недочетов.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музыкальный диктант записан полностью в пределах отведенного времени и количества </w:t>
      </w:r>
      <w:proofErr w:type="spellStart"/>
      <w:r w:rsidRPr="00133D6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133D61">
        <w:rPr>
          <w:rFonts w:ascii="Times New Roman" w:hAnsi="Times New Roman"/>
          <w:sz w:val="24"/>
          <w:szCs w:val="24"/>
        </w:rPr>
        <w:t>, допущено большое количество ошибок (4 -8) в записи мелодической линии, ритмического рисунка, либо музыкальный диктант записан не полностью (но больше половины)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(неудовлетворительно):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музыкальный диктант записан в пределах отведенного времени и количества </w:t>
      </w:r>
      <w:proofErr w:type="spellStart"/>
      <w:r w:rsidRPr="00133D61">
        <w:rPr>
          <w:rFonts w:ascii="Times New Roman" w:hAnsi="Times New Roman"/>
          <w:sz w:val="24"/>
          <w:szCs w:val="24"/>
        </w:rPr>
        <w:t>проигрываний</w:t>
      </w:r>
      <w:proofErr w:type="spellEnd"/>
      <w:r w:rsidRPr="00133D61">
        <w:rPr>
          <w:rFonts w:ascii="Times New Roman" w:hAnsi="Times New Roman"/>
          <w:sz w:val="24"/>
          <w:szCs w:val="24"/>
        </w:rPr>
        <w:t>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Чтение номера с листа, пение выученного заранее номера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точное интонирование, осмысленность исполнения, легкий дирижерский жест.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номер спет в целом хорошо, но имеется ряд неточностей в интонировании, а также в </w:t>
      </w:r>
      <w:proofErr w:type="spellStart"/>
      <w:r w:rsidRPr="00133D61">
        <w:rPr>
          <w:rFonts w:ascii="Times New Roman" w:hAnsi="Times New Roman"/>
          <w:sz w:val="24"/>
          <w:szCs w:val="24"/>
        </w:rPr>
        <w:t>дирижировании</w:t>
      </w:r>
      <w:proofErr w:type="spellEnd"/>
      <w:r w:rsidRPr="00133D61">
        <w:rPr>
          <w:rFonts w:ascii="Times New Roman" w:hAnsi="Times New Roman"/>
          <w:sz w:val="24"/>
          <w:szCs w:val="24"/>
        </w:rPr>
        <w:t>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слабое интонирование; отсутствует всякая осмысленность исполнения; отсутствует четкость в дирижерском жесте.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Слуховой анализ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определены все отклонения и модуляции (тональный план) - для старших классов;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выявлены все гармонические обороты - в целом и (отдельные) аккорды (интервалы) - в частности;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осмыслена форма музыкального отрывка, его характера.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определен тональный план в общих чертах;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выявлены практически все гармонические обороты, ряд аккордов (интервалов).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непонимание формы музыкального произведения, его характера;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 определен тональный план, не выявлены отклонения и модуляции.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выявлены несколько гармонических оборотов, отдельные аккорды (интервалы).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3D61">
        <w:rPr>
          <w:rFonts w:ascii="Times New Roman" w:hAnsi="Times New Roman"/>
          <w:sz w:val="24"/>
          <w:szCs w:val="24"/>
        </w:rPr>
        <w:t>Сольфеджирование</w:t>
      </w:r>
      <w:proofErr w:type="spellEnd"/>
      <w:r w:rsidRPr="00133D61">
        <w:rPr>
          <w:rFonts w:ascii="Times New Roman" w:hAnsi="Times New Roman"/>
          <w:sz w:val="24"/>
          <w:szCs w:val="24"/>
        </w:rPr>
        <w:t>, интонационные упражнения.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(«отлично»):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чистота интонирования, ритмическая точность, хороший темп ответа, </w:t>
      </w:r>
      <w:proofErr w:type="gramStart"/>
      <w:r w:rsidRPr="00133D61">
        <w:rPr>
          <w:rFonts w:ascii="Times New Roman" w:hAnsi="Times New Roman"/>
          <w:sz w:val="24"/>
          <w:szCs w:val="24"/>
        </w:rPr>
        <w:t>правильное</w:t>
      </w:r>
      <w:proofErr w:type="gramEnd"/>
      <w:r w:rsidRPr="00133D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3D61">
        <w:rPr>
          <w:rFonts w:ascii="Times New Roman" w:hAnsi="Times New Roman"/>
          <w:sz w:val="24"/>
          <w:szCs w:val="24"/>
        </w:rPr>
        <w:t>дирижирование</w:t>
      </w:r>
      <w:proofErr w:type="spellEnd"/>
      <w:r w:rsidRPr="00133D61">
        <w:rPr>
          <w:rFonts w:ascii="Times New Roman" w:hAnsi="Times New Roman"/>
          <w:sz w:val="24"/>
          <w:szCs w:val="24"/>
        </w:rPr>
        <w:t>, демонстрация основных теоретических знаний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(«хорошо»):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недочеты в отдельных видах работы: небольшие погрешности в интонировании, не достаточная ритмическая точность, нарушения в темпе ответа, ошибки в </w:t>
      </w:r>
      <w:proofErr w:type="spellStart"/>
      <w:r w:rsidRPr="00133D61">
        <w:rPr>
          <w:rFonts w:ascii="Times New Roman" w:hAnsi="Times New Roman"/>
          <w:sz w:val="24"/>
          <w:szCs w:val="24"/>
        </w:rPr>
        <w:t>дирижировании</w:t>
      </w:r>
      <w:proofErr w:type="spellEnd"/>
      <w:r w:rsidRPr="00133D61">
        <w:rPr>
          <w:rFonts w:ascii="Times New Roman" w:hAnsi="Times New Roman"/>
          <w:sz w:val="24"/>
          <w:szCs w:val="24"/>
        </w:rPr>
        <w:t>, ошибки в теоретических знаниях.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(«удовлетворительно»):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ошибки, плохое владение интонацией, не достаточная ритмическая точность, замедленный темп ответа, грубые ошибки в теоретических знаниях.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(«неудовлетворительно»):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грубые ошибки, не владение интонацией, ритмическая неточность, медленный темп </w:t>
      </w:r>
      <w:r w:rsidRPr="00133D61">
        <w:rPr>
          <w:rFonts w:ascii="Times New Roman" w:hAnsi="Times New Roman"/>
          <w:sz w:val="24"/>
          <w:szCs w:val="24"/>
        </w:rPr>
        <w:lastRenderedPageBreak/>
        <w:t>ответа, отсутствие теоретических знаний.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Ритмические навыки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(«отлично»):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(«хорошо»):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(«удовлетворительно»):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слабое владение навыками вычленения, осмысления и исполнения метроритмических соотношений в изучаемых произведениях;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(«неудовлетворительно»):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не владение навыками вычленения, осмысления и исполнения метроритмических соотношений в изучаемых произведениях;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Творческие навыки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(«отлично»):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(«хорошо»):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(«удовлетворительно»):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не умение самостоятельно применять полученные знания и умения в творческой деятельности;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(«неудовлетворительно»):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не умение самостоятельно применять полученные знания и умения в творческой деятельности;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Теоретические сведения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свободное владение теоретическими сведениями, умение безошибочно и быстро выполнить предложенное педагогом задание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некоторые ошибки в теоретических знаниях, неточное выполнение предложенного педагогом задания.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плохая ориентация в элементарной теории, неумение выполнить в полном объеме предложенное задание.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«2»(«неудовлетворительно»):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незнание элементарной теории, неумение выполнить предложенное задание.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Музыкальная литература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знание музыкального, исторического и теоретического материала на уровне требований программы;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владение музыкальной терминологией;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умение охарактеризовать содержание и выразительные средства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музыки.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         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знание музыкального, исторического и теоретического материала на уровне требований программы;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владение музыкальной терминологией;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не достаточное умение охарактеризовать содержание и выразительные средства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lastRenderedPageBreak/>
        <w:t xml:space="preserve">- неточности в узнавании музыкального материала. 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        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не полные знания музыкального, исторического и теоретического материала;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- неуверенное владение музыкальной терминологией;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слабое умение охарактеризовать содержание и выразительные средства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- плохое владение музыкальным материалом. 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(«неудовлетворительно»):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- незнание музыкального, исторического и теоретического материала на уровне требований программы;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не владение музыкальной терминологией;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 не умение охарактеризовать содержание и выразительные средства музыки.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Слушание музыки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       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умение определить характер и образный строй произведения;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умение выявить выразительные средства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узнавать тембры музыкальных инструментов;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понимать стиль музыки и знать основные музыкальные жанры;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различать основные типы музыкальной фактуры и музыкальной формы (от периода до сложной трехчастной формы).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          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нечеткое определение характера и образного строя произведения;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неполное выявление выразительных средств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знание основных музыкальных жанров не в полной мере;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 недостаточное представление о звучании того или иного тембра музыкального инструмента.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           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плохое выявление выразительных средств музыки;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плохое узнавание тембров музыкальных инструментов; отсутствие навыка в понимании стиля музыки и узнавании основных музыкальных жанров; слабое выявление типов музыкальной фактуры и музыкальной формы.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Коллективное </w:t>
      </w:r>
      <w:proofErr w:type="spellStart"/>
      <w:r w:rsidRPr="00133D61">
        <w:rPr>
          <w:rFonts w:ascii="Times New Roman" w:hAnsi="Times New Roman"/>
          <w:sz w:val="24"/>
          <w:szCs w:val="24"/>
        </w:rPr>
        <w:t>музицирование</w:t>
      </w:r>
      <w:proofErr w:type="spellEnd"/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Хоры, ансамбли, оркестровый класс.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«5» (отлично):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продемонстрирована согласованность работы всех групп (партий) и солирующих инструментов (солистов), выступление яркое, текст оркестровой (</w:t>
      </w:r>
      <w:proofErr w:type="gramStart"/>
      <w:r w:rsidRPr="00133D61">
        <w:rPr>
          <w:rFonts w:ascii="Times New Roman" w:hAnsi="Times New Roman"/>
          <w:sz w:val="24"/>
          <w:szCs w:val="24"/>
        </w:rPr>
        <w:t xml:space="preserve">хоровой) </w:t>
      </w:r>
      <w:proofErr w:type="gramEnd"/>
      <w:r w:rsidRPr="00133D61">
        <w:rPr>
          <w:rFonts w:ascii="Times New Roman" w:hAnsi="Times New Roman"/>
          <w:sz w:val="24"/>
          <w:szCs w:val="24"/>
        </w:rPr>
        <w:t>партитуры исполнен точно, есть звуковой баланс и взаимопонимание участников коллектива и его руководителя.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«4» (хорошо):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хорошее исполнение с ясным художественно-музыкальным намерением, не все технически проработано, есть определенное количество погрешностей. Есть предположение, что репетиционный период был недостаточно основательным.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«3» (удовлетворительно):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>слабое, невыразительное выступление, технически вялое. Есть серьезные погрешности в тексте отдельных партий, звуковой баланс не соблюден, есть расхождения в темпах между отдельными партиями.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Оценка «2» (неудовлетворительно):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>-</w:t>
      </w:r>
      <w:r w:rsidRPr="00133D61">
        <w:rPr>
          <w:rFonts w:ascii="Times New Roman" w:hAnsi="Times New Roman"/>
          <w:sz w:val="24"/>
          <w:szCs w:val="24"/>
        </w:rPr>
        <w:tab/>
        <w:t xml:space="preserve">комплекс недостатков в исполнении произведений </w:t>
      </w:r>
      <w:proofErr w:type="gramStart"/>
      <w:r w:rsidRPr="00133D61">
        <w:rPr>
          <w:rFonts w:ascii="Times New Roman" w:hAnsi="Times New Roman"/>
          <w:sz w:val="24"/>
          <w:szCs w:val="24"/>
        </w:rPr>
        <w:t>из</w:t>
      </w:r>
      <w:proofErr w:type="gramEnd"/>
      <w:r w:rsidRPr="00133D61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133D61">
        <w:rPr>
          <w:rFonts w:ascii="Times New Roman" w:hAnsi="Times New Roman"/>
          <w:sz w:val="24"/>
          <w:szCs w:val="24"/>
        </w:rPr>
        <w:t>за</w:t>
      </w:r>
      <w:proofErr w:type="gramEnd"/>
      <w:r w:rsidRPr="00133D61">
        <w:rPr>
          <w:rFonts w:ascii="Times New Roman" w:hAnsi="Times New Roman"/>
          <w:sz w:val="24"/>
          <w:szCs w:val="24"/>
        </w:rPr>
        <w:t xml:space="preserve"> отсутствия домашних занятий, плохой посещаемости аудиторных занятий.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33D61">
        <w:rPr>
          <w:rFonts w:ascii="Times New Roman" w:hAnsi="Times New Roman"/>
          <w:sz w:val="24"/>
          <w:szCs w:val="24"/>
        </w:rPr>
        <w:t xml:space="preserve"> </w:t>
      </w:r>
    </w:p>
    <w:p w:rsidR="00133D61" w:rsidRPr="00133D61" w:rsidRDefault="00133D61" w:rsidP="00133D61">
      <w:pPr>
        <w:widowControl w:val="0"/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33D61" w:rsidRDefault="00133D61" w:rsidP="002F3175">
      <w:pPr>
        <w:spacing w:after="0" w:line="240" w:lineRule="auto"/>
        <w:jc w:val="both"/>
        <w:outlineLvl w:val="0"/>
        <w:rPr>
          <w:rFonts w:ascii="Times New Roman" w:hAnsi="Times New Roman"/>
          <w:b/>
          <w:spacing w:val="-2"/>
          <w:sz w:val="24"/>
          <w:szCs w:val="24"/>
        </w:rPr>
      </w:pPr>
    </w:p>
    <w:p w:rsidR="002F3175" w:rsidRDefault="002F3175" w:rsidP="002F3175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  <w:lang w:val="en-US"/>
        </w:rPr>
        <w:lastRenderedPageBreak/>
        <w:t>V</w:t>
      </w:r>
      <w:r w:rsidR="000D79D4">
        <w:rPr>
          <w:rFonts w:ascii="Times New Roman" w:hAnsi="Times New Roman"/>
          <w:b/>
          <w:spacing w:val="-2"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. Программа творческой, методической и культурно-просветительской деятельности </w:t>
      </w:r>
    </w:p>
    <w:p w:rsidR="009E0BC1" w:rsidRPr="009E0BC1" w:rsidRDefault="009E0BC1" w:rsidP="009E0BC1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</w:t>
      </w:r>
      <w:r w:rsidRPr="009E0BC1">
        <w:rPr>
          <w:rFonts w:ascii="Times New Roman" w:hAnsi="Times New Roman"/>
          <w:sz w:val="24"/>
          <w:szCs w:val="24"/>
        </w:rPr>
        <w:t xml:space="preserve">Программа творческой, методической и культурно-просветительской деятельности (далее программа ТМКД) разрабатывается  Школой на каждый учебный год самостоятельно, утверждается приказом директора и является </w:t>
      </w:r>
      <w:proofErr w:type="spellStart"/>
      <w:r w:rsidRPr="009E0BC1">
        <w:rPr>
          <w:rFonts w:ascii="Times New Roman" w:hAnsi="Times New Roman"/>
          <w:sz w:val="24"/>
          <w:szCs w:val="24"/>
        </w:rPr>
        <w:t>неотъемлимой</w:t>
      </w:r>
      <w:proofErr w:type="spellEnd"/>
      <w:r w:rsidRPr="009E0BC1">
        <w:rPr>
          <w:rFonts w:ascii="Times New Roman" w:hAnsi="Times New Roman"/>
          <w:sz w:val="24"/>
          <w:szCs w:val="24"/>
        </w:rPr>
        <w:t xml:space="preserve"> частью дополнительной </w:t>
      </w:r>
      <w:proofErr w:type="spellStart"/>
      <w:r w:rsidRPr="009E0BC1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9E0BC1">
        <w:rPr>
          <w:rFonts w:ascii="Times New Roman" w:hAnsi="Times New Roman"/>
          <w:sz w:val="24"/>
          <w:szCs w:val="24"/>
        </w:rPr>
        <w:t xml:space="preserve"> общеобразовательной программы в области музыкального искусства, реализуемой </w:t>
      </w:r>
      <w:r>
        <w:rPr>
          <w:rFonts w:ascii="Times New Roman" w:hAnsi="Times New Roman"/>
          <w:sz w:val="24"/>
          <w:szCs w:val="24"/>
        </w:rPr>
        <w:t>Школой,</w:t>
      </w:r>
      <w:r w:rsidRPr="009E0BC1">
        <w:rPr>
          <w:rFonts w:ascii="Times New Roman" w:hAnsi="Times New Roman"/>
          <w:sz w:val="24"/>
          <w:szCs w:val="24"/>
        </w:rPr>
        <w:t xml:space="preserve"> и отражается в общем плане работы учреждения в соответствующих разделах. </w:t>
      </w:r>
    </w:p>
    <w:p w:rsidR="009E0BC1" w:rsidRPr="009E0BC1" w:rsidRDefault="007621F4" w:rsidP="009E0BC1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E0BC1" w:rsidRPr="009E0BC1">
        <w:rPr>
          <w:rFonts w:ascii="Times New Roman" w:hAnsi="Times New Roman"/>
          <w:sz w:val="24"/>
          <w:szCs w:val="24"/>
        </w:rPr>
        <w:t>.2. Цель программы:</w:t>
      </w:r>
    </w:p>
    <w:p w:rsidR="009E0BC1" w:rsidRPr="009E0BC1" w:rsidRDefault="009E0BC1" w:rsidP="009E0BC1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 - создание в Школе комфортной развивающей образовательной среды для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а также духовно-нравственного развития, эстетического воспитания и художественного становления личности.</w:t>
      </w:r>
    </w:p>
    <w:p w:rsidR="009E0BC1" w:rsidRDefault="009E0BC1" w:rsidP="009E0BC1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программы:</w:t>
      </w:r>
    </w:p>
    <w:p w:rsidR="009E0BC1" w:rsidRPr="009E0BC1" w:rsidRDefault="009E0BC1" w:rsidP="009E0BC1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- Организация творческой деятельности обучающихся путем проведения мероприятий (выставок, конкурсов, фестивалей, мастер-классов, олимпиад, творческих встреч, и др.); </w:t>
      </w:r>
    </w:p>
    <w:p w:rsidR="009E0BC1" w:rsidRPr="009E0BC1" w:rsidRDefault="009E0BC1" w:rsidP="009E0BC1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0BC1">
        <w:rPr>
          <w:rFonts w:ascii="Times New Roman" w:hAnsi="Times New Roman"/>
          <w:sz w:val="24"/>
          <w:szCs w:val="24"/>
        </w:rPr>
        <w:t xml:space="preserve">- Организация посещения обучающимися учреждений и организаций  сферы культуры и искусства г. </w:t>
      </w:r>
      <w:r>
        <w:rPr>
          <w:rFonts w:ascii="Times New Roman" w:hAnsi="Times New Roman"/>
          <w:sz w:val="24"/>
          <w:szCs w:val="24"/>
        </w:rPr>
        <w:t>Красногор</w:t>
      </w:r>
      <w:r w:rsidRPr="009E0BC1">
        <w:rPr>
          <w:rFonts w:ascii="Times New Roman" w:hAnsi="Times New Roman"/>
          <w:sz w:val="24"/>
          <w:szCs w:val="24"/>
        </w:rPr>
        <w:t>ска,</w:t>
      </w:r>
      <w:r>
        <w:rPr>
          <w:rFonts w:ascii="Times New Roman" w:hAnsi="Times New Roman"/>
          <w:sz w:val="24"/>
          <w:szCs w:val="24"/>
        </w:rPr>
        <w:t xml:space="preserve"> г. Москвы,</w:t>
      </w:r>
      <w:r w:rsidRPr="009E0B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Московской </w:t>
      </w:r>
      <w:r w:rsidRPr="009E0BC1">
        <w:rPr>
          <w:rFonts w:ascii="Times New Roman" w:hAnsi="Times New Roman"/>
          <w:sz w:val="24"/>
          <w:szCs w:val="24"/>
        </w:rPr>
        <w:t xml:space="preserve"> области, а также за пределами </w:t>
      </w:r>
      <w:r>
        <w:rPr>
          <w:rFonts w:ascii="Times New Roman" w:hAnsi="Times New Roman"/>
          <w:sz w:val="24"/>
          <w:szCs w:val="24"/>
        </w:rPr>
        <w:t xml:space="preserve">Московской </w:t>
      </w:r>
      <w:r w:rsidRPr="009E0BC1">
        <w:rPr>
          <w:rFonts w:ascii="Times New Roman" w:hAnsi="Times New Roman"/>
          <w:sz w:val="24"/>
          <w:szCs w:val="24"/>
        </w:rPr>
        <w:t>области;</w:t>
      </w:r>
      <w:proofErr w:type="gramEnd"/>
    </w:p>
    <w:p w:rsidR="009E0BC1" w:rsidRPr="009E0BC1" w:rsidRDefault="009E0BC1" w:rsidP="009E0BC1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>- Организация 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искусства;</w:t>
      </w:r>
    </w:p>
    <w:p w:rsidR="009E0BC1" w:rsidRDefault="009E0BC1" w:rsidP="009E0BC1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 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9E0BC1" w:rsidRDefault="009E0BC1" w:rsidP="009E0BC1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0BC1">
        <w:rPr>
          <w:rFonts w:ascii="Times New Roman" w:hAnsi="Times New Roman"/>
          <w:sz w:val="24"/>
          <w:szCs w:val="24"/>
        </w:rPr>
        <w:t>- Организация эффективной самостоятельной работу обучающихся при поддержке преподавателей образовательного учреждения и родителей (законных представителей) обучающихся.</w:t>
      </w:r>
      <w:proofErr w:type="gramEnd"/>
    </w:p>
    <w:p w:rsidR="009E0BC1" w:rsidRPr="009E0BC1" w:rsidRDefault="009E0BC1" w:rsidP="009E0BC1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 xml:space="preserve">  -Обеспечение программы  учебно-методической документацией по всем учебным предметам, для самостоятельной работы </w:t>
      </w:r>
      <w:proofErr w:type="gramStart"/>
      <w:r w:rsidRPr="009E0BC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E0BC1">
        <w:rPr>
          <w:rFonts w:ascii="Times New Roman" w:hAnsi="Times New Roman"/>
          <w:sz w:val="24"/>
          <w:szCs w:val="24"/>
        </w:rPr>
        <w:t>.</w:t>
      </w:r>
    </w:p>
    <w:p w:rsidR="009E0BC1" w:rsidRPr="009E0BC1" w:rsidRDefault="009E0BC1" w:rsidP="009E0BC1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>- Создание учебных творческих коллективов</w:t>
      </w:r>
      <w:r>
        <w:rPr>
          <w:rFonts w:ascii="Times New Roman" w:hAnsi="Times New Roman"/>
          <w:sz w:val="24"/>
          <w:szCs w:val="24"/>
        </w:rPr>
        <w:t>.</w:t>
      </w:r>
      <w:r w:rsidRPr="009E0BC1">
        <w:rPr>
          <w:rFonts w:ascii="Times New Roman" w:hAnsi="Times New Roman"/>
          <w:sz w:val="24"/>
          <w:szCs w:val="24"/>
        </w:rPr>
        <w:t xml:space="preserve"> </w:t>
      </w:r>
    </w:p>
    <w:p w:rsidR="009E0BC1" w:rsidRPr="009E0BC1" w:rsidRDefault="009E0BC1" w:rsidP="009E0BC1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0BC1">
        <w:rPr>
          <w:rFonts w:ascii="Times New Roman" w:hAnsi="Times New Roman"/>
          <w:sz w:val="24"/>
          <w:szCs w:val="24"/>
        </w:rPr>
        <w:t>- Повышение качества педагогической и методической работы  Школы через регулярное участие преподавателей в методических мероприятиях на уровне города</w:t>
      </w:r>
      <w:r>
        <w:rPr>
          <w:rFonts w:ascii="Times New Roman" w:hAnsi="Times New Roman"/>
          <w:sz w:val="24"/>
          <w:szCs w:val="24"/>
        </w:rPr>
        <w:t>, территориального методического объединения</w:t>
      </w:r>
      <w:r w:rsidRPr="009E0B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Московской</w:t>
      </w:r>
      <w:r w:rsidRPr="009E0BC1">
        <w:rPr>
          <w:rFonts w:ascii="Times New Roman" w:hAnsi="Times New Roman"/>
          <w:sz w:val="24"/>
          <w:szCs w:val="24"/>
        </w:rPr>
        <w:t xml:space="preserve"> области, за пределами </w:t>
      </w:r>
      <w:r>
        <w:rPr>
          <w:rFonts w:ascii="Times New Roman" w:hAnsi="Times New Roman"/>
          <w:sz w:val="24"/>
          <w:szCs w:val="24"/>
        </w:rPr>
        <w:t>Московской</w:t>
      </w:r>
      <w:r w:rsidRPr="009E0BC1">
        <w:rPr>
          <w:rFonts w:ascii="Times New Roman" w:hAnsi="Times New Roman"/>
          <w:sz w:val="24"/>
          <w:szCs w:val="24"/>
        </w:rPr>
        <w:t xml:space="preserve"> области (мастер-классы, конкурсы, концерты, творческие отчеты, конференции, форумы),  а также обобщение опыта педагогической и методической работы педагогического коллектива Школы, сохранение педагогических традиций.</w:t>
      </w:r>
    </w:p>
    <w:p w:rsidR="009E0BC1" w:rsidRPr="009E0BC1" w:rsidRDefault="007621F4" w:rsidP="009E0BC1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E0BC1" w:rsidRPr="009E0BC1">
        <w:rPr>
          <w:rFonts w:ascii="Times New Roman" w:hAnsi="Times New Roman"/>
          <w:sz w:val="24"/>
          <w:szCs w:val="24"/>
        </w:rPr>
        <w:t>.3. В рамках творческой, методической и культурно-просветительской деятельности Школа сотрудничает  с общеобразовательными  школами,  дошкольными   учреждениями города и района,    школами иску</w:t>
      </w:r>
      <w:proofErr w:type="gramStart"/>
      <w:r w:rsidR="009E0BC1" w:rsidRPr="009E0BC1">
        <w:rPr>
          <w:rFonts w:ascii="Times New Roman" w:hAnsi="Times New Roman"/>
          <w:sz w:val="24"/>
          <w:szCs w:val="24"/>
        </w:rPr>
        <w:t xml:space="preserve">сств </w:t>
      </w:r>
      <w:r w:rsidR="009E0BC1">
        <w:rPr>
          <w:rFonts w:ascii="Times New Roman" w:hAnsi="Times New Roman"/>
          <w:sz w:val="24"/>
          <w:szCs w:val="24"/>
        </w:rPr>
        <w:t>Кр</w:t>
      </w:r>
      <w:proofErr w:type="gramEnd"/>
      <w:r w:rsidR="009E0BC1">
        <w:rPr>
          <w:rFonts w:ascii="Times New Roman" w:hAnsi="Times New Roman"/>
          <w:sz w:val="24"/>
          <w:szCs w:val="24"/>
        </w:rPr>
        <w:t>асногорского района</w:t>
      </w:r>
      <w:r w:rsidR="009E0BC1" w:rsidRPr="009E0BC1">
        <w:rPr>
          <w:rFonts w:ascii="Times New Roman" w:hAnsi="Times New Roman"/>
          <w:sz w:val="24"/>
          <w:szCs w:val="24"/>
        </w:rPr>
        <w:t xml:space="preserve"> и </w:t>
      </w:r>
      <w:r w:rsidR="009E0BC1">
        <w:rPr>
          <w:rFonts w:ascii="Times New Roman" w:hAnsi="Times New Roman"/>
          <w:sz w:val="24"/>
          <w:szCs w:val="24"/>
        </w:rPr>
        <w:t>Красногорского методического объединения</w:t>
      </w:r>
      <w:r w:rsidR="009E0BC1" w:rsidRPr="009E0BC1">
        <w:rPr>
          <w:rFonts w:ascii="Times New Roman" w:hAnsi="Times New Roman"/>
          <w:sz w:val="24"/>
          <w:szCs w:val="24"/>
        </w:rPr>
        <w:t xml:space="preserve">,   и др.  учреждениями  культуры и искусства  </w:t>
      </w:r>
      <w:r w:rsidR="009E0BC1">
        <w:rPr>
          <w:rFonts w:ascii="Times New Roman" w:hAnsi="Times New Roman"/>
          <w:sz w:val="24"/>
          <w:szCs w:val="24"/>
        </w:rPr>
        <w:t>Московской</w:t>
      </w:r>
      <w:r w:rsidR="009E0BC1" w:rsidRPr="009E0BC1">
        <w:rPr>
          <w:rFonts w:ascii="Times New Roman" w:hAnsi="Times New Roman"/>
          <w:sz w:val="24"/>
          <w:szCs w:val="24"/>
        </w:rPr>
        <w:t xml:space="preserve"> области и  др. городов. </w:t>
      </w:r>
    </w:p>
    <w:p w:rsidR="002F3175" w:rsidRDefault="007621F4" w:rsidP="009E0BC1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E0BC1" w:rsidRPr="009E0BC1">
        <w:rPr>
          <w:rFonts w:ascii="Times New Roman" w:hAnsi="Times New Roman"/>
          <w:sz w:val="24"/>
          <w:szCs w:val="24"/>
        </w:rPr>
        <w:t xml:space="preserve">.4. Творческая, методическая и культурно-просветительная деятельность обучающихся и преподавателей Школы осуществляется в счет времени отведенного на внеаудиторную работу обучающихся.     </w:t>
      </w:r>
      <w:r w:rsidR="002F3175">
        <w:rPr>
          <w:rFonts w:ascii="Times New Roman" w:hAnsi="Times New Roman"/>
          <w:sz w:val="24"/>
          <w:szCs w:val="24"/>
        </w:rPr>
        <w:t>Педагогические работники и концертмейстеры осуществляют творческую и методическую работу в соответствии с годовым планом.</w:t>
      </w:r>
    </w:p>
    <w:p w:rsidR="009E0BC1" w:rsidRDefault="009E0BC1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BC1" w:rsidRDefault="009E0BC1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BC1" w:rsidRDefault="009E0BC1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3ED6" w:rsidRPr="00AB3ED6" w:rsidRDefault="007621F4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7.5.</w:t>
      </w:r>
      <w:r w:rsidR="00AB3ED6" w:rsidRPr="00AB3ED6">
        <w:rPr>
          <w:rFonts w:ascii="Times New Roman" w:hAnsi="Times New Roman"/>
          <w:b/>
          <w:sz w:val="24"/>
          <w:szCs w:val="24"/>
        </w:rPr>
        <w:t>Программа методической деятельности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 xml:space="preserve"> Методическая деятельность школы является </w:t>
      </w:r>
      <w:proofErr w:type="gramStart"/>
      <w:r w:rsidRPr="00AB3ED6">
        <w:rPr>
          <w:rFonts w:ascii="Times New Roman" w:hAnsi="Times New Roman"/>
          <w:sz w:val="24"/>
          <w:szCs w:val="24"/>
        </w:rPr>
        <w:t>системой мер, основанной на современных достижениях науки и практики и направлена</w:t>
      </w:r>
      <w:proofErr w:type="gramEnd"/>
      <w:r w:rsidRPr="00AB3ED6">
        <w:rPr>
          <w:rFonts w:ascii="Times New Roman" w:hAnsi="Times New Roman"/>
          <w:sz w:val="24"/>
          <w:szCs w:val="24"/>
        </w:rPr>
        <w:t xml:space="preserve"> на повышение уровня профессионального мастерства педагогических работников и развитие творческого потенциала учащихся и педагогов.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Методическая работа осуществляется через работу методических объединений преподавателей.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Содержание и формы  методической работы определяются в соответствии с направлениями работы школы и спецификой образовательных программ в области музыкального искусства.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Основные задачи методической работы: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оказание помощи преподавателям в реализации принципов инновационных и методических приемов обучения, воспитания и творческого развития обучающихся;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организация эффективной самостоятельной работы обучающихся при поддержке педагогических работников и родителей;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 xml:space="preserve">- обеспечение преемственности </w:t>
      </w:r>
      <w:proofErr w:type="spellStart"/>
      <w:r w:rsidRPr="00AB3ED6">
        <w:rPr>
          <w:rFonts w:ascii="Times New Roman" w:hAnsi="Times New Roman"/>
          <w:sz w:val="24"/>
          <w:szCs w:val="24"/>
        </w:rPr>
        <w:t>предпрофессиональных</w:t>
      </w:r>
      <w:proofErr w:type="spellEnd"/>
      <w:r w:rsidRPr="00AB3ED6">
        <w:rPr>
          <w:rFonts w:ascii="Times New Roman" w:hAnsi="Times New Roman"/>
          <w:sz w:val="24"/>
          <w:szCs w:val="24"/>
        </w:rPr>
        <w:t xml:space="preserve"> общеобразовательных программ и основных профессиональных образовательных программ в области музыкального искусства;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- создание условий для обобщения и распространения опыта работы преподавателей на разных уровнях.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Основные направления методической работы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Работа с молодыми педагогами.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Повышение квалификации преподавателей.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Подготовка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Участие детей и преподавателей в творческих конкурсах и олимпиадах.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Выявление, обобщение и распространение опыта работы преподавателей.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Разработка методических материалов.</w:t>
      </w:r>
    </w:p>
    <w:p w:rsidR="00AB3ED6" w:rsidRP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Совершенствование профессиональной культуры преподавателей, отслеживание результатов курсовой подготовки, самообразования.</w:t>
      </w:r>
    </w:p>
    <w:p w:rsidR="00AB3ED6" w:rsidRDefault="00AB3ED6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Диагностика профессионального уровня преподавателей.</w:t>
      </w:r>
    </w:p>
    <w:p w:rsidR="002F3175" w:rsidRPr="00AB3ED6" w:rsidRDefault="002F3175" w:rsidP="00AB3ED6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Методическая деятельность:</w:t>
      </w:r>
    </w:p>
    <w:p w:rsidR="002F3175" w:rsidRPr="00AB3ED6" w:rsidRDefault="002F3175" w:rsidP="00CE7609">
      <w:pPr>
        <w:widowControl w:val="0"/>
        <w:numPr>
          <w:ilvl w:val="0"/>
          <w:numId w:val="1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Участвуют в работе школьных методических секций, семинаров и научно-практических конференций на уровне города, края;</w:t>
      </w:r>
    </w:p>
    <w:p w:rsidR="002F3175" w:rsidRPr="00AB3ED6" w:rsidRDefault="002F3175" w:rsidP="00CE7609">
      <w:pPr>
        <w:widowControl w:val="0"/>
        <w:numPr>
          <w:ilvl w:val="0"/>
          <w:numId w:val="1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Проводят открытые уроки, методические сообщения, мастер-классы не реже 1 раза в год;</w:t>
      </w:r>
    </w:p>
    <w:p w:rsidR="002F3175" w:rsidRPr="00AB3ED6" w:rsidRDefault="002F3175" w:rsidP="00CE7609">
      <w:pPr>
        <w:widowControl w:val="0"/>
        <w:numPr>
          <w:ilvl w:val="0"/>
          <w:numId w:val="1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Участвуют (по возможности) в конкурсах профессионального мастерства;</w:t>
      </w:r>
    </w:p>
    <w:p w:rsidR="002F3175" w:rsidRPr="00AB3ED6" w:rsidRDefault="002F3175" w:rsidP="00CE7609">
      <w:pPr>
        <w:widowControl w:val="0"/>
        <w:numPr>
          <w:ilvl w:val="0"/>
          <w:numId w:val="1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Ведут инновационную деятельность;</w:t>
      </w:r>
    </w:p>
    <w:p w:rsidR="002F3175" w:rsidRPr="00AB3ED6" w:rsidRDefault="002F3175" w:rsidP="00CE7609">
      <w:pPr>
        <w:widowControl w:val="0"/>
        <w:numPr>
          <w:ilvl w:val="0"/>
          <w:numId w:val="17"/>
        </w:num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Взаимодействуют с другими ОУ, реализующими ОП в области музыкального искусства, в том числе и профессиональные, с целью ведения постоянной методической работы, получения консультаций, использования передовых педагогических технологий.</w:t>
      </w:r>
      <w:r w:rsidR="002C41C9" w:rsidRPr="00AB3ED6">
        <w:rPr>
          <w:sz w:val="28"/>
          <w:szCs w:val="28"/>
        </w:rPr>
        <w:t xml:space="preserve"> </w:t>
      </w:r>
    </w:p>
    <w:p w:rsidR="002C41C9" w:rsidRPr="002C41C9" w:rsidRDefault="002C41C9" w:rsidP="002C41C9">
      <w:pPr>
        <w:widowControl w:val="0"/>
        <w:autoSpaceDE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E0BC1" w:rsidRDefault="009E0BC1" w:rsidP="00DC7EE5">
      <w:pPr>
        <w:pStyle w:val="a8"/>
        <w:jc w:val="center"/>
        <w:rPr>
          <w:rFonts w:ascii="Times New Roman" w:hAnsi="Times New Roman"/>
          <w:b/>
          <w:bCs/>
        </w:rPr>
      </w:pPr>
    </w:p>
    <w:p w:rsidR="009E0BC1" w:rsidRDefault="009E0BC1" w:rsidP="00DC7EE5">
      <w:pPr>
        <w:pStyle w:val="a8"/>
        <w:jc w:val="center"/>
        <w:rPr>
          <w:rFonts w:ascii="Times New Roman" w:hAnsi="Times New Roman"/>
          <w:b/>
          <w:bCs/>
        </w:rPr>
      </w:pPr>
    </w:p>
    <w:p w:rsidR="009E0BC1" w:rsidRDefault="009E0BC1" w:rsidP="00DC7EE5">
      <w:pPr>
        <w:pStyle w:val="a8"/>
        <w:jc w:val="center"/>
        <w:rPr>
          <w:rFonts w:ascii="Times New Roman" w:hAnsi="Times New Roman"/>
          <w:b/>
          <w:bCs/>
        </w:rPr>
      </w:pPr>
    </w:p>
    <w:p w:rsidR="0084128B" w:rsidRPr="002C41C9" w:rsidRDefault="0084128B" w:rsidP="0084128B">
      <w:pPr>
        <w:pStyle w:val="a8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7.7.</w:t>
      </w:r>
      <w:r w:rsidRPr="002C41C9">
        <w:rPr>
          <w:rFonts w:ascii="Times New Roman" w:hAnsi="Times New Roman"/>
          <w:b/>
          <w:bCs/>
        </w:rPr>
        <w:t>Годовая циклограмма методической деятельности</w:t>
      </w:r>
    </w:p>
    <w:tbl>
      <w:tblPr>
        <w:tblW w:w="5406" w:type="pct"/>
        <w:tblInd w:w="-601" w:type="dxa"/>
        <w:tblCellMar>
          <w:left w:w="0" w:type="dxa"/>
          <w:right w:w="0" w:type="dxa"/>
        </w:tblCellMar>
        <w:tblLook w:val="04A0"/>
      </w:tblPr>
      <w:tblGrid>
        <w:gridCol w:w="6459"/>
        <w:gridCol w:w="1565"/>
        <w:gridCol w:w="2324"/>
      </w:tblGrid>
      <w:tr w:rsidR="0084128B" w:rsidRPr="002C41C9" w:rsidTr="00EE3AAF">
        <w:tc>
          <w:tcPr>
            <w:tcW w:w="3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  <w:b/>
                <w:bCs/>
              </w:rPr>
              <w:t>Направление работы</w:t>
            </w:r>
          </w:p>
        </w:tc>
        <w:tc>
          <w:tcPr>
            <w:tcW w:w="7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месяц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  <w:b/>
                <w:bCs/>
              </w:rPr>
              <w:t>Ответственные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Составление графика аттестации преподавателей</w:t>
            </w:r>
          </w:p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август</w:t>
            </w:r>
          </w:p>
        </w:tc>
        <w:tc>
          <w:tcPr>
            <w:tcW w:w="112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Анкетирование преподавателей по проблемам методической деятельности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август</w:t>
            </w:r>
          </w:p>
        </w:tc>
        <w:tc>
          <w:tcPr>
            <w:tcW w:w="1123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Аттестационная поддержка преподавателей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Весь год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Обсуждение и утверждение плана методической работы м/</w:t>
            </w:r>
            <w:proofErr w:type="gramStart"/>
            <w:r w:rsidRPr="002C41C9">
              <w:rPr>
                <w:rFonts w:ascii="Times New Roman" w:hAnsi="Times New Roman"/>
              </w:rPr>
              <w:t>о</w:t>
            </w:r>
            <w:proofErr w:type="gramEnd"/>
            <w:r w:rsidRPr="002C41C9">
              <w:rPr>
                <w:rFonts w:ascii="Times New Roman" w:hAnsi="Times New Roman"/>
              </w:rPr>
              <w:t> на новый 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Подготовка документов для участия в конкурсах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Посещение уроков молодых специалистов педагогами-наставниками. Консультирование. Оказание методической помощи.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октябрь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Администрация, 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/о, наставники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Подготовка экзаменационных материалов для промежуточной и итоговой аттестации учащихся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8C7010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М/</w:t>
            </w:r>
            <w:proofErr w:type="gramStart"/>
            <w:r w:rsidRPr="002C41C9">
              <w:rPr>
                <w:rFonts w:ascii="Times New Roman" w:hAnsi="Times New Roman"/>
              </w:rPr>
              <w:t>О</w:t>
            </w:r>
            <w:proofErr w:type="gramEnd"/>
            <w:r w:rsidRPr="002C41C9">
              <w:rPr>
                <w:rFonts w:ascii="Times New Roman" w:hAnsi="Times New Roman"/>
              </w:rPr>
              <w:t xml:space="preserve"> по обсуждению результатов технических зачётов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ноябрь</w:t>
            </w:r>
          </w:p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февраль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 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М/</w:t>
            </w:r>
            <w:proofErr w:type="gramStart"/>
            <w:r w:rsidRPr="002C41C9">
              <w:rPr>
                <w:rFonts w:ascii="Times New Roman" w:hAnsi="Times New Roman"/>
              </w:rPr>
              <w:t>О</w:t>
            </w:r>
            <w:proofErr w:type="gramEnd"/>
            <w:r w:rsidRPr="002C41C9">
              <w:rPr>
                <w:rFonts w:ascii="Times New Roman" w:hAnsi="Times New Roman"/>
              </w:rPr>
              <w:t xml:space="preserve"> по обсуждению результатов академических концертов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декабрь май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/о, зам. директора по УВР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Тематические заседания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/о, открытые уроки, методические практикумы, мастер-классы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ноябрь, январь, февраль, 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М/</w:t>
            </w:r>
            <w:proofErr w:type="gramStart"/>
            <w:r w:rsidRPr="002C41C9">
              <w:rPr>
                <w:rFonts w:ascii="Times New Roman" w:hAnsi="Times New Roman"/>
              </w:rPr>
              <w:t>О</w:t>
            </w:r>
            <w:proofErr w:type="gramEnd"/>
            <w:r w:rsidRPr="002C41C9">
              <w:rPr>
                <w:rFonts w:ascii="Times New Roman" w:hAnsi="Times New Roman"/>
              </w:rPr>
              <w:t xml:space="preserve"> </w:t>
            </w:r>
            <w:proofErr w:type="gramStart"/>
            <w:r w:rsidRPr="002C41C9">
              <w:rPr>
                <w:rFonts w:ascii="Times New Roman" w:hAnsi="Times New Roman"/>
              </w:rPr>
              <w:t>по</w:t>
            </w:r>
            <w:proofErr w:type="gramEnd"/>
            <w:r w:rsidRPr="002C41C9">
              <w:rPr>
                <w:rFonts w:ascii="Times New Roman" w:hAnsi="Times New Roman"/>
              </w:rPr>
              <w:t xml:space="preserve"> подготовке выпускников к исполнению экзаменационных программ по результатам прослушиваний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январь</w:t>
            </w:r>
          </w:p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/о, зам. директора по УВР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областной педагогической филармонии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8C7010">
              <w:rPr>
                <w:rFonts w:ascii="Times New Roman" w:hAnsi="Times New Roman"/>
              </w:rPr>
              <w:t>зам. директора по УВР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Подготовка методических материалов для опубликования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март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Зам. директора по УВР, 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Посещение уроков молодых специалистов педагогами-наставниками. Консультирование. Оказание методической помощи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апрель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Администрация, 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/о, наставники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Публикация методических материалов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май</w:t>
            </w:r>
          </w:p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Администрация, 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 xml:space="preserve">/о, 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М/</w:t>
            </w:r>
            <w:proofErr w:type="gramStart"/>
            <w:r w:rsidRPr="002C41C9">
              <w:rPr>
                <w:rFonts w:ascii="Times New Roman" w:hAnsi="Times New Roman"/>
              </w:rPr>
              <w:t>О</w:t>
            </w:r>
            <w:proofErr w:type="gramEnd"/>
            <w:r w:rsidRPr="002C41C9">
              <w:rPr>
                <w:rFonts w:ascii="Times New Roman" w:hAnsi="Times New Roman"/>
              </w:rPr>
              <w:t xml:space="preserve"> </w:t>
            </w:r>
            <w:proofErr w:type="gramStart"/>
            <w:r w:rsidRPr="002C41C9">
              <w:rPr>
                <w:rFonts w:ascii="Times New Roman" w:hAnsi="Times New Roman"/>
              </w:rPr>
              <w:t>по</w:t>
            </w:r>
            <w:proofErr w:type="gramEnd"/>
            <w:r w:rsidRPr="002C41C9">
              <w:rPr>
                <w:rFonts w:ascii="Times New Roman" w:hAnsi="Times New Roman"/>
              </w:rPr>
              <w:t xml:space="preserve"> обсуждению результатов промежуточной и итоговой аттестации учащихся</w:t>
            </w:r>
          </w:p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Администрация, 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Творческие отчёты преподавателей, аттестующихся в следующем учебном году</w:t>
            </w:r>
          </w:p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  <w:tr w:rsidR="0084128B" w:rsidRPr="002C41C9" w:rsidTr="00EE3AAF">
        <w:tc>
          <w:tcPr>
            <w:tcW w:w="312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Анализ выполнения плана методической работы.</w:t>
            </w:r>
          </w:p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Составление проекта плана методической работы на следующий   учебный год.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>июнь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2C41C9" w:rsidRDefault="0084128B" w:rsidP="00EE3AAF">
            <w:pPr>
              <w:spacing w:after="0"/>
              <w:rPr>
                <w:rFonts w:ascii="Times New Roman" w:hAnsi="Times New Roman"/>
              </w:rPr>
            </w:pPr>
            <w:r w:rsidRPr="002C41C9">
              <w:rPr>
                <w:rFonts w:ascii="Times New Roman" w:hAnsi="Times New Roman"/>
              </w:rPr>
              <w:t xml:space="preserve">Руководитель </w:t>
            </w:r>
            <w:proofErr w:type="gramStart"/>
            <w:r w:rsidRPr="002C41C9">
              <w:rPr>
                <w:rFonts w:ascii="Times New Roman" w:hAnsi="Times New Roman"/>
              </w:rPr>
              <w:t>м</w:t>
            </w:r>
            <w:proofErr w:type="gramEnd"/>
            <w:r w:rsidRPr="002C41C9">
              <w:rPr>
                <w:rFonts w:ascii="Times New Roman" w:hAnsi="Times New Roman"/>
              </w:rPr>
              <w:t>/о</w:t>
            </w:r>
          </w:p>
        </w:tc>
      </w:tr>
    </w:tbl>
    <w:p w:rsidR="0084128B" w:rsidRDefault="0084128B" w:rsidP="0084128B">
      <w:pPr>
        <w:widowControl w:val="0"/>
        <w:autoSpaceDE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4128B" w:rsidRPr="009E0BC1" w:rsidRDefault="0084128B" w:rsidP="0084128B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7.8.</w:t>
      </w:r>
      <w:r w:rsidRPr="009E0BC1">
        <w:rPr>
          <w:rFonts w:ascii="Times New Roman" w:hAnsi="Times New Roman"/>
          <w:b/>
          <w:sz w:val="24"/>
          <w:szCs w:val="24"/>
        </w:rPr>
        <w:t>Программа творческой и культурно-просветительской деятельности:</w:t>
      </w:r>
    </w:p>
    <w:p w:rsidR="0084128B" w:rsidRDefault="0084128B" w:rsidP="0084128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B3ED6">
        <w:rPr>
          <w:rFonts w:ascii="Times New Roman" w:hAnsi="Times New Roman"/>
          <w:sz w:val="24"/>
          <w:szCs w:val="24"/>
        </w:rPr>
        <w:t>Творческая и культурно-просветительская деятельность школы направлена на формирование и развитие у обучающихся исполнительских навыков, эстетическое воспитание и художественное становление личности.</w:t>
      </w:r>
    </w:p>
    <w:p w:rsidR="0084128B" w:rsidRPr="00AB3ED6" w:rsidRDefault="0084128B" w:rsidP="0084128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4128B" w:rsidRPr="007621F4" w:rsidRDefault="0084128B" w:rsidP="0084128B">
      <w:pPr>
        <w:autoSpaceDN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  <w:i/>
        </w:rPr>
        <w:t>Цель программы культурно-просветительской деятельности</w:t>
      </w:r>
      <w:r w:rsidRPr="007621F4">
        <w:rPr>
          <w:rFonts w:ascii="Times New Roman" w:eastAsiaTheme="minorHAnsi" w:hAnsi="Times New Roman"/>
          <w:bCs/>
        </w:rPr>
        <w:t>:</w:t>
      </w:r>
    </w:p>
    <w:p w:rsidR="0084128B" w:rsidRPr="007621F4" w:rsidRDefault="0084128B" w:rsidP="0084128B">
      <w:pPr>
        <w:autoSpaceDN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 xml:space="preserve">формирование, воспитание и развитие творческой, культурной, высоко эрудированной и гармонично развитой личности, обладающей способностями в области искусства </w:t>
      </w:r>
    </w:p>
    <w:p w:rsidR="0084128B" w:rsidRPr="007621F4" w:rsidRDefault="0084128B" w:rsidP="0084128B">
      <w:pPr>
        <w:autoSpaceDN/>
        <w:rPr>
          <w:rFonts w:ascii="Times New Roman" w:eastAsiaTheme="minorHAnsi" w:hAnsi="Times New Roman"/>
          <w:bCs/>
          <w:i/>
        </w:rPr>
      </w:pPr>
      <w:r w:rsidRPr="007621F4">
        <w:rPr>
          <w:rFonts w:ascii="Times New Roman" w:eastAsiaTheme="minorHAnsi" w:hAnsi="Times New Roman"/>
          <w:bCs/>
          <w:i/>
        </w:rPr>
        <w:t>Задачи программы культурно-просветительской  и творческой деятельности: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всемерное расширение кругозора учащихся;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формирование художественно-эстетических вкусов и предпочтений учащихся;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расширение интеллектуального и эмоционального багажа учащихся;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развитие у учащихся духовно-нравственных основ поведения;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формирование у учащихся толерантного отношения к культурам различных народов, стилевым традициям различных национальностей;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формирование у учащихся устойчивого интереса к творческой деятельности;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формирование у учащихся опыта творческого общения и навыков творческой деятельности;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развитие общекультурных и специальных компетенций обучающихся ДШИ в области исполнительского искусства;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пробуждение у детей интереса к искусству и творческой деятельности;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воспитание потребности к самореализации через исполнительскую деятельность;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приобретение детьми опыта творческой деятельности путем участия в мероприятиях концертно-просветительского плана (концертах, проектах и пр.);</w:t>
      </w:r>
    </w:p>
    <w:p w:rsidR="0084128B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  <w:r w:rsidRPr="007621F4">
        <w:rPr>
          <w:rFonts w:ascii="Times New Roman" w:eastAsiaTheme="minorHAnsi" w:hAnsi="Times New Roman"/>
          <w:bCs/>
        </w:rPr>
        <w:t>- организация эффективной самостоятельной творческой работы обучающихся при поддержке педагогических работников и родителей (законных представителей);</w:t>
      </w:r>
    </w:p>
    <w:p w:rsidR="0084128B" w:rsidRPr="007621F4" w:rsidRDefault="0084128B" w:rsidP="0084128B">
      <w:pPr>
        <w:widowControl w:val="0"/>
        <w:autoSpaceDE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организация творческой деятельности обучающихся путем проведения разнообразных мероприятий (конкурсов, фестивалей, олимпиад, творческих и интеллектуальных состязаний, театрализованных представлений, праздничных вечеров и др.);</w:t>
      </w:r>
    </w:p>
    <w:p w:rsidR="0084128B" w:rsidRPr="007621F4" w:rsidRDefault="0084128B" w:rsidP="0084128B">
      <w:pPr>
        <w:autoSpaceDN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популяризация творческой деятельности учащихся;</w:t>
      </w:r>
    </w:p>
    <w:p w:rsidR="0084128B" w:rsidRPr="007621F4" w:rsidRDefault="0084128B" w:rsidP="0084128B">
      <w:pPr>
        <w:widowControl w:val="0"/>
        <w:autoSpaceDE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развитие творческого потенциала учащихся, творческих способностей и задатков;</w:t>
      </w:r>
    </w:p>
    <w:p w:rsidR="0084128B" w:rsidRPr="007621F4" w:rsidRDefault="0084128B" w:rsidP="0084128B">
      <w:pPr>
        <w:autoSpaceDN/>
        <w:spacing w:after="0" w:line="360" w:lineRule="auto"/>
        <w:ind w:firstLine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подготовка детей к участию в конкурсах и фестивалях различного уровня;</w:t>
      </w:r>
    </w:p>
    <w:p w:rsidR="0084128B" w:rsidRPr="007621F4" w:rsidRDefault="0084128B" w:rsidP="0084128B">
      <w:pPr>
        <w:autoSpaceDN/>
        <w:spacing w:after="0" w:line="360" w:lineRule="auto"/>
        <w:ind w:firstLine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формирование опыта творческого общения и навыков творческой деятельности, развитие общекультурных и специальных компетенций обучающихся ДШИ в области исполнительского искусства;</w:t>
      </w:r>
    </w:p>
    <w:p w:rsidR="0084128B" w:rsidRPr="007621F4" w:rsidRDefault="0084128B" w:rsidP="0084128B">
      <w:pPr>
        <w:widowControl w:val="0"/>
        <w:autoSpaceDE w:val="0"/>
        <w:adjustRightInd w:val="0"/>
        <w:spacing w:after="0" w:line="360" w:lineRule="auto"/>
        <w:ind w:firstLine="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21F4">
        <w:rPr>
          <w:rFonts w:ascii="Times New Roman" w:eastAsia="Times New Roman" w:hAnsi="Times New Roman"/>
          <w:sz w:val="24"/>
          <w:szCs w:val="24"/>
          <w:lang w:eastAsia="ru-RU"/>
        </w:rPr>
        <w:t>-  пробуждение у детей интереса к искусству и творческой деятельности, воспитание потребности к самор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еализации через исполнительство.</w:t>
      </w:r>
    </w:p>
    <w:p w:rsidR="0084128B" w:rsidRPr="007621F4" w:rsidRDefault="0084128B" w:rsidP="0084128B">
      <w:pPr>
        <w:autoSpaceDN/>
        <w:spacing w:after="0"/>
        <w:rPr>
          <w:rFonts w:ascii="Times New Roman" w:eastAsiaTheme="minorHAnsi" w:hAnsi="Times New Roman"/>
          <w:bCs/>
        </w:rPr>
      </w:pPr>
    </w:p>
    <w:p w:rsidR="0084128B" w:rsidRDefault="0084128B" w:rsidP="0084128B">
      <w:pPr>
        <w:autoSpaceDN/>
        <w:jc w:val="center"/>
        <w:rPr>
          <w:rFonts w:ascii="Times New Roman" w:eastAsiaTheme="minorHAnsi" w:hAnsi="Times New Roman"/>
          <w:b/>
          <w:bCs/>
        </w:rPr>
      </w:pPr>
    </w:p>
    <w:p w:rsidR="0084128B" w:rsidRDefault="0084128B" w:rsidP="0084128B">
      <w:pPr>
        <w:autoSpaceDN/>
        <w:jc w:val="center"/>
        <w:rPr>
          <w:rFonts w:ascii="Times New Roman" w:eastAsiaTheme="minorHAnsi" w:hAnsi="Times New Roman"/>
          <w:b/>
          <w:bCs/>
        </w:rPr>
      </w:pPr>
    </w:p>
    <w:p w:rsidR="0084128B" w:rsidRDefault="0084128B" w:rsidP="0084128B">
      <w:pPr>
        <w:autoSpaceDN/>
        <w:jc w:val="center"/>
        <w:rPr>
          <w:rFonts w:ascii="Times New Roman" w:eastAsiaTheme="minorHAnsi" w:hAnsi="Times New Roman"/>
          <w:b/>
          <w:bCs/>
        </w:rPr>
      </w:pPr>
    </w:p>
    <w:p w:rsidR="0084128B" w:rsidRPr="007621F4" w:rsidRDefault="0084128B" w:rsidP="0084128B">
      <w:pPr>
        <w:autoSpaceDN/>
        <w:spacing w:after="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  <w:bCs/>
        </w:rPr>
        <w:lastRenderedPageBreak/>
        <w:t>7.9.</w:t>
      </w:r>
      <w:r w:rsidRPr="007621F4">
        <w:rPr>
          <w:rFonts w:ascii="Times New Roman" w:eastAsiaTheme="minorHAnsi" w:hAnsi="Times New Roman"/>
          <w:b/>
          <w:bCs/>
        </w:rPr>
        <w:t>Годовая циклограмма</w:t>
      </w:r>
    </w:p>
    <w:p w:rsidR="0084128B" w:rsidRPr="007621F4" w:rsidRDefault="0084128B" w:rsidP="0084128B">
      <w:pPr>
        <w:autoSpaceDN/>
        <w:spacing w:after="0"/>
        <w:jc w:val="center"/>
        <w:rPr>
          <w:rFonts w:ascii="Times New Roman" w:eastAsiaTheme="minorHAnsi" w:hAnsi="Times New Roman"/>
          <w:b/>
        </w:rPr>
      </w:pPr>
      <w:r w:rsidRPr="007621F4">
        <w:rPr>
          <w:rFonts w:ascii="Times New Roman" w:eastAsiaTheme="minorHAnsi" w:hAnsi="Times New Roman"/>
          <w:b/>
          <w:bCs/>
        </w:rPr>
        <w:t>творческой и культурно-просветительской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44"/>
        <w:gridCol w:w="1560"/>
        <w:gridCol w:w="3367"/>
      </w:tblGrid>
      <w:tr w:rsidR="0084128B" w:rsidRPr="00DC7EE5" w:rsidTr="00EE3AAF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  <w:b/>
                <w:bCs/>
              </w:rPr>
              <w:t> Мероприятие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месяц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  <w:b/>
                <w:bCs/>
              </w:rPr>
              <w:t>Ответственные</w:t>
            </w:r>
          </w:p>
        </w:tc>
      </w:tr>
      <w:tr w:rsidR="0084128B" w:rsidRPr="00DC7EE5" w:rsidTr="00EE3AAF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 w:rsidRPr="00DC7EE5">
              <w:rPr>
                <w:rFonts w:ascii="Times New Roman" w:eastAsiaTheme="minorHAnsi" w:hAnsi="Times New Roman"/>
                <w:bCs/>
              </w:rPr>
              <w:t>Концерт «С днём рожденья, любимый город»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 w:rsidRPr="00DC7EE5">
              <w:rPr>
                <w:rFonts w:ascii="Times New Roman" w:eastAsiaTheme="minorHAnsi" w:hAnsi="Times New Roman"/>
                <w:bCs/>
              </w:rPr>
              <w:t>Сентябрь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</w:t>
            </w:r>
            <w:r w:rsidRPr="00DC7EE5">
              <w:rPr>
                <w:rFonts w:ascii="Times New Roman" w:eastAsiaTheme="minorHAnsi" w:hAnsi="Times New Roman"/>
              </w:rPr>
              <w:t>м</w:t>
            </w:r>
            <w:r>
              <w:rPr>
                <w:rFonts w:ascii="Times New Roman" w:eastAsiaTheme="minorHAnsi" w:hAnsi="Times New Roman"/>
              </w:rPr>
              <w:t>и</w:t>
            </w:r>
          </w:p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  <w:b/>
                <w:bCs/>
              </w:rPr>
            </w:pPr>
          </w:p>
        </w:tc>
      </w:tr>
      <w:tr w:rsidR="0084128B" w:rsidRPr="00DC7EE5" w:rsidTr="00EE3AAF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 w:rsidRPr="0011364F">
              <w:rPr>
                <w:rFonts w:ascii="Times New Roman" w:eastAsiaTheme="minorHAnsi" w:hAnsi="Times New Roman"/>
                <w:bCs/>
              </w:rPr>
              <w:t>Выставка «Музыкальные инструменты народов мира»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 w:rsidRPr="0011364F">
              <w:rPr>
                <w:rFonts w:ascii="Times New Roman" w:eastAsiaTheme="minorHAnsi" w:hAnsi="Times New Roman"/>
                <w:bCs/>
              </w:rPr>
              <w:t>Сентябрь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Преподаватели-теоретики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>
              <w:rPr>
                <w:rFonts w:ascii="Times New Roman" w:eastAsiaTheme="minorHAnsi" w:hAnsi="Times New Roman"/>
                <w:bCs/>
              </w:rPr>
              <w:t>Концерт, посвящённый   Дню пожилого человека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  <w:bCs/>
              </w:rPr>
            </w:pPr>
            <w:r w:rsidRPr="00DC7EE5">
              <w:rPr>
                <w:rFonts w:ascii="Times New Roman" w:eastAsiaTheme="minorHAnsi" w:hAnsi="Times New Roman"/>
                <w:bCs/>
              </w:rPr>
              <w:t>Сентябрь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2 хорового отдела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 xml:space="preserve">Международный День музыки. </w:t>
            </w:r>
          </w:p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Концерт «Играют преподаватели»</w:t>
            </w:r>
            <w:r w:rsidRPr="00DC7EE5">
              <w:rPr>
                <w:rFonts w:ascii="Times New Roman" w:eastAsiaTheme="minorHAnsi" w:hAnsi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Октябрь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</w:t>
            </w:r>
            <w:r w:rsidRPr="00DC7EE5">
              <w:rPr>
                <w:rFonts w:ascii="Times New Roman" w:eastAsiaTheme="minorHAnsi" w:hAnsi="Times New Roman"/>
              </w:rPr>
              <w:t>м</w:t>
            </w:r>
            <w:r>
              <w:rPr>
                <w:rFonts w:ascii="Times New Roman" w:eastAsiaTheme="minorHAnsi" w:hAnsi="Times New Roman"/>
              </w:rPr>
              <w:t>и</w:t>
            </w:r>
          </w:p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Школьный конкурс музыковедческих работ и </w:t>
            </w:r>
            <w:proofErr w:type="spellStart"/>
            <w:r>
              <w:rPr>
                <w:rFonts w:ascii="Times New Roman" w:eastAsiaTheme="minorHAnsi" w:hAnsi="Times New Roman"/>
              </w:rPr>
              <w:t>мультимедийных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проектов, посвящённый памятным датам или творчеству композиторов.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Октябрь</w:t>
            </w:r>
            <w:r>
              <w:rPr>
                <w:rFonts w:ascii="Times New Roman" w:eastAsiaTheme="minorHAnsi" w:hAnsi="Times New Roman"/>
              </w:rPr>
              <w:t xml:space="preserve"> - 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 xml:space="preserve">Зав. </w:t>
            </w:r>
            <w:r>
              <w:rPr>
                <w:rFonts w:ascii="Times New Roman" w:eastAsiaTheme="minorHAnsi" w:hAnsi="Times New Roman"/>
              </w:rPr>
              <w:t xml:space="preserve">теоретическим </w:t>
            </w:r>
            <w:r w:rsidRPr="00DC7EE5">
              <w:rPr>
                <w:rFonts w:ascii="Times New Roman" w:eastAsiaTheme="minorHAnsi" w:hAnsi="Times New Roman"/>
              </w:rPr>
              <w:t>отделом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Международный конкурс авторской песни «Зелёная карета»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Посвящение в юные музыканты. Экскурсия в музей музыкальных инструментов им. М. Глинки</w:t>
            </w:r>
            <w:r w:rsidRPr="00DC7EE5">
              <w:rPr>
                <w:rFonts w:ascii="Times New Roman" w:eastAsiaTheme="minorHAnsi" w:hAnsi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Зам. по УВР, классные руководители, зав. отделами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Олимпиада Красногорского методического объединения «Знатоки гитары»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557BD"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 народных инструментов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1364F">
              <w:rPr>
                <w:rFonts w:ascii="Times New Roman" w:eastAsiaTheme="minorHAnsi" w:hAnsi="Times New Roman"/>
              </w:rPr>
              <w:t xml:space="preserve">Русская классика. </w:t>
            </w:r>
          </w:p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1364F">
              <w:rPr>
                <w:rFonts w:ascii="Times New Roman" w:eastAsiaTheme="minorHAnsi" w:hAnsi="Times New Roman"/>
              </w:rPr>
              <w:t xml:space="preserve">Концерт лауреата международных конкурсов Д. </w:t>
            </w:r>
            <w:proofErr w:type="spellStart"/>
            <w:r w:rsidRPr="0011364F">
              <w:rPr>
                <w:rFonts w:ascii="Times New Roman" w:eastAsiaTheme="minorHAnsi" w:hAnsi="Times New Roman"/>
              </w:rPr>
              <w:t>Саямова</w:t>
            </w:r>
            <w:proofErr w:type="spellEnd"/>
            <w:r w:rsidRPr="0011364F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557BD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1364F"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1364F">
              <w:rPr>
                <w:rFonts w:ascii="Times New Roman" w:eastAsiaTheme="minorHAnsi" w:hAnsi="Times New Roman"/>
              </w:rPr>
              <w:t>Зав.  отдела фортепиано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Концерт «Времена года»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557BD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Зав.  оркестрового отдела и отдела фортепиано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Торжественный вечер, посвящённый Битве под Москвой. Урок мужества.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557BD">
              <w:rPr>
                <w:rFonts w:ascii="Times New Roman" w:eastAsiaTheme="minorHAnsi" w:hAnsi="Times New Roman"/>
              </w:rPr>
              <w:t>Ноябрь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 народных инструментов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Школьный конкурс по специальности фортепиано «Юные виртуозы»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557BD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Декабрь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F0F02">
              <w:rPr>
                <w:rFonts w:ascii="Times New Roman" w:eastAsiaTheme="minorHAnsi" w:hAnsi="Times New Roman"/>
              </w:rPr>
              <w:t>Зав.  отдела фортепиано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Межзональный конкурс «Техническое мастерство юного пианиста»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557BD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Декабрь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Зав.  отдела фортепиано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Меропри</w:t>
            </w:r>
            <w:r>
              <w:rPr>
                <w:rFonts w:ascii="Times New Roman" w:eastAsiaTheme="minorHAnsi" w:hAnsi="Times New Roman"/>
              </w:rPr>
              <w:t>ятия по встрече Нового года (се</w:t>
            </w:r>
            <w:r w:rsidRPr="00DC7EE5">
              <w:rPr>
                <w:rFonts w:ascii="Times New Roman" w:eastAsiaTheme="minorHAnsi" w:hAnsi="Times New Roman"/>
              </w:rPr>
              <w:t>мейные музыкальные вечера, музыкально-игровые программы для младших школьников)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Декабрь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Классные руководители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Концерт «Здравствуй, Новый год!»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Декабрь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</w:t>
            </w:r>
            <w:r w:rsidRPr="001F1F88">
              <w:rPr>
                <w:rFonts w:ascii="Times New Roman" w:eastAsiaTheme="minorHAnsi" w:hAnsi="Times New Roman"/>
              </w:rPr>
              <w:t>ав. отделами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Муниципальная Ёлка для учащихся ДШИ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1F1F88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Декабрь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Руководители хоровых коллективов младших классов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Рождественский  фестиваль.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1F1F88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Январь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Музыкальный салон</w:t>
            </w:r>
          </w:p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Январь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Зав.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1F1F88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 xml:space="preserve">Оркестрового </w:t>
            </w:r>
            <w:r w:rsidRPr="001F1F88">
              <w:rPr>
                <w:rFonts w:ascii="Times New Roman" w:eastAsiaTheme="minorHAnsi" w:hAnsi="Times New Roman"/>
              </w:rPr>
              <w:t>отдела</w:t>
            </w:r>
            <w:r>
              <w:rPr>
                <w:rFonts w:ascii="Times New Roman" w:eastAsiaTheme="minorHAnsi" w:hAnsi="Times New Roman"/>
              </w:rPr>
              <w:t xml:space="preserve"> и отдела фортепиано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Отборочные прослушивания к конкурсам Красногорского методического объединения «фортепиано», «Струнные инструменты», «Духовые инструменты», «Народные </w:t>
            </w:r>
            <w:r>
              <w:rPr>
                <w:rFonts w:ascii="Times New Roman" w:eastAsiaTheme="minorHAnsi" w:hAnsi="Times New Roman"/>
              </w:rPr>
              <w:lastRenderedPageBreak/>
              <w:t xml:space="preserve">инструменты», «Юный вокалист»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F0F02">
              <w:rPr>
                <w:rFonts w:ascii="Times New Roman" w:eastAsiaTheme="minorHAnsi" w:hAnsi="Times New Roman"/>
              </w:rPr>
              <w:lastRenderedPageBreak/>
              <w:t>Январь</w:t>
            </w:r>
            <w:r>
              <w:rPr>
                <w:rFonts w:ascii="Times New Roman" w:eastAsiaTheme="minorHAnsi" w:hAnsi="Times New Roman"/>
              </w:rPr>
              <w:t xml:space="preserve"> –</w:t>
            </w:r>
            <w:r>
              <w:t xml:space="preserve"> </w:t>
            </w:r>
            <w:r w:rsidRPr="008F0F02">
              <w:rPr>
                <w:rFonts w:ascii="Times New Roman" w:eastAsiaTheme="minorHAnsi" w:hAnsi="Times New Roman"/>
              </w:rPr>
              <w:t>Февраль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Зав. Отдел</w:t>
            </w:r>
            <w:r>
              <w:rPr>
                <w:rFonts w:ascii="Times New Roman" w:eastAsiaTheme="minorHAnsi" w:hAnsi="Times New Roman"/>
              </w:rPr>
              <w:t>ами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 xml:space="preserve">Конкурсы </w:t>
            </w:r>
            <w:r w:rsidRPr="008F0F02">
              <w:rPr>
                <w:rFonts w:ascii="Times New Roman" w:eastAsiaTheme="minorHAnsi" w:hAnsi="Times New Roman"/>
              </w:rPr>
              <w:t>Красногорского методического объединения</w:t>
            </w:r>
            <w:r>
              <w:rPr>
                <w:rFonts w:ascii="Times New Roman" w:eastAsiaTheme="minorHAnsi" w:hAnsi="Times New Roman"/>
              </w:rPr>
              <w:t xml:space="preserve"> по </w:t>
            </w:r>
            <w:r w:rsidRPr="008F0F02">
              <w:rPr>
                <w:rFonts w:ascii="Times New Roman" w:eastAsiaTheme="minorHAnsi" w:hAnsi="Times New Roman"/>
              </w:rPr>
              <w:t xml:space="preserve"> «</w:t>
            </w:r>
            <w:r>
              <w:rPr>
                <w:rFonts w:ascii="Times New Roman" w:eastAsiaTheme="minorHAnsi" w:hAnsi="Times New Roman"/>
              </w:rPr>
              <w:t>Ф</w:t>
            </w:r>
            <w:r w:rsidRPr="008F0F02">
              <w:rPr>
                <w:rFonts w:ascii="Times New Roman" w:eastAsiaTheme="minorHAnsi" w:hAnsi="Times New Roman"/>
              </w:rPr>
              <w:t>ортепиано», «Струнные инструменты», «Духовые инструменты», «Народные инструменты», «Юный вокалист»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Февраль</w:t>
            </w:r>
            <w:r>
              <w:rPr>
                <w:rFonts w:ascii="Times New Roman" w:eastAsiaTheme="minorHAnsi" w:hAnsi="Times New Roman"/>
              </w:rPr>
              <w:t xml:space="preserve"> – Март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Отделами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Музыкальный салон «Господа офицеры»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Февраль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Отделами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Музыкальный салон в </w:t>
            </w:r>
            <w:proofErr w:type="spellStart"/>
            <w:r>
              <w:rPr>
                <w:rFonts w:ascii="Times New Roman" w:eastAsiaTheme="minorHAnsi" w:hAnsi="Times New Roman"/>
              </w:rPr>
              <w:t>Красногорской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картинной галерее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1F1F88">
              <w:rPr>
                <w:rFonts w:ascii="Times New Roman" w:eastAsiaTheme="minorHAnsi" w:hAnsi="Times New Roman"/>
              </w:rPr>
              <w:t>Февраль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Зав. Отделами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 xml:space="preserve">Олимпиада </w:t>
            </w:r>
            <w:r>
              <w:rPr>
                <w:rFonts w:ascii="Times New Roman" w:eastAsiaTheme="minorHAnsi" w:hAnsi="Times New Roman"/>
              </w:rPr>
              <w:t xml:space="preserve">Красногорского методического объединения </w:t>
            </w:r>
            <w:r w:rsidRPr="00DC7EE5">
              <w:rPr>
                <w:rFonts w:ascii="Times New Roman" w:eastAsiaTheme="minorHAnsi" w:hAnsi="Times New Roman"/>
              </w:rPr>
              <w:t>по сольфеджио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Март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Преподаватели-теоретики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Концерт «Малыши мамам»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Март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>Зав. Отделами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Отчётные концерты:</w:t>
            </w:r>
          </w:p>
          <w:p w:rsidR="0084128B" w:rsidRDefault="0084128B" w:rsidP="00EE3AAF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Оркестровый отдел</w:t>
            </w:r>
          </w:p>
          <w:p w:rsidR="0084128B" w:rsidRDefault="0084128B" w:rsidP="00EE3AAF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Отдел Народных инструментов</w:t>
            </w:r>
          </w:p>
          <w:p w:rsidR="0084128B" w:rsidRDefault="0084128B" w:rsidP="00EE3AAF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Отдел Фортепиано</w:t>
            </w:r>
          </w:p>
          <w:p w:rsidR="0084128B" w:rsidRDefault="0084128B" w:rsidP="00EE3AAF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Вокально-хоровой отдел</w:t>
            </w:r>
          </w:p>
          <w:p w:rsidR="0084128B" w:rsidRPr="00DC7EE5" w:rsidRDefault="0084128B" w:rsidP="00EE3AAF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 и 3 хоровые отделения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>Зав. Отделами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Городской конкурс-фестиваль «</w:t>
            </w:r>
            <w:proofErr w:type="gramStart"/>
            <w:r>
              <w:rPr>
                <w:rFonts w:ascii="Times New Roman" w:eastAsiaTheme="minorHAnsi" w:hAnsi="Times New Roman"/>
              </w:rPr>
              <w:t>Устремлённые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в будущее»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Март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B778EF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Зональные, межзональные, областные, всероссийские, международные конкурсы и фестивали по направлениям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8C7010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Март-май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8C7010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  <w:r>
              <w:rPr>
                <w:rFonts w:ascii="Times New Roman" w:eastAsiaTheme="minorHAnsi" w:hAnsi="Times New Roman"/>
              </w:rPr>
              <w:t>, солистов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Отчётный концерт школы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</w:p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Апрель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Администрация</w:t>
            </w:r>
          </w:p>
          <w:p w:rsidR="0084128B" w:rsidRPr="00DC7EE5" w:rsidRDefault="0084128B" w:rsidP="00EE3AAF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</w:t>
            </w:r>
            <w:r w:rsidRPr="0011364F">
              <w:rPr>
                <w:rFonts w:ascii="Times New Roman" w:eastAsiaTheme="minorHAnsi" w:hAnsi="Times New Roman"/>
              </w:rPr>
              <w:t>онцерт в Мемориальном музее немецких антифашистов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</w:rPr>
              <w:t>к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Дню узника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</w:p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Апрель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Администрация</w:t>
            </w:r>
          </w:p>
          <w:p w:rsidR="0084128B" w:rsidRPr="00DC7EE5" w:rsidRDefault="0084128B" w:rsidP="00EE3AAF">
            <w:pPr>
              <w:autoSpaceDN/>
              <w:spacing w:after="0" w:line="240" w:lineRule="auto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>Отчётные концерты:</w:t>
            </w:r>
          </w:p>
          <w:p w:rsidR="0084128B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Отдел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</w:rPr>
              <w:t>электро-музыкальных</w:t>
            </w:r>
            <w:proofErr w:type="spellEnd"/>
            <w:proofErr w:type="gramEnd"/>
            <w:r>
              <w:rPr>
                <w:rFonts w:ascii="Times New Roman" w:eastAsiaTheme="minorHAnsi" w:hAnsi="Times New Roman"/>
              </w:rPr>
              <w:t xml:space="preserve"> инструментов</w:t>
            </w:r>
          </w:p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Отдел общего фортепиано и ансамбля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>Зав. отделами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8C7010">
              <w:rPr>
                <w:rFonts w:ascii="Times New Roman" w:eastAsiaTheme="minorHAnsi" w:hAnsi="Times New Roman"/>
              </w:rPr>
              <w:t>Музыкальный лекторий. Концерт «Они сражались за Родину»</w:t>
            </w:r>
            <w:r w:rsidRPr="00DC7EE5">
              <w:rPr>
                <w:rFonts w:ascii="Times New Roman" w:eastAsiaTheme="minorHAnsi" w:hAnsi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Май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Администрация</w:t>
            </w:r>
          </w:p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DC7EE5">
              <w:rPr>
                <w:rFonts w:ascii="Times New Roman" w:eastAsiaTheme="minorHAnsi" w:hAnsi="Times New Roman"/>
              </w:rPr>
              <w:t>Руководители творческих коллективов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Концерт «Открывая мир музыки» для </w:t>
            </w:r>
            <w:proofErr w:type="gramStart"/>
            <w:r>
              <w:rPr>
                <w:rFonts w:ascii="Times New Roman" w:eastAsiaTheme="minorHAnsi" w:hAnsi="Times New Roman"/>
              </w:rPr>
              <w:t>поступающих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в ДМШ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>Май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B778EF">
              <w:rPr>
                <w:rFonts w:ascii="Times New Roman" w:eastAsiaTheme="minorHAnsi" w:hAnsi="Times New Roman"/>
              </w:rPr>
              <w:t>Зав. отделами</w:t>
            </w:r>
          </w:p>
        </w:tc>
      </w:tr>
      <w:tr w:rsidR="0084128B" w:rsidRPr="00DC7EE5" w:rsidTr="00EE3AAF">
        <w:tc>
          <w:tcPr>
            <w:tcW w:w="4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Выпускной вечер. Концерт выпускников школы.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Май</w:t>
            </w:r>
            <w:r w:rsidRPr="002F29C6">
              <w:rPr>
                <w:rFonts w:ascii="Times New Roman" w:eastAsiaTheme="minorHAnsi" w:hAnsi="Times New Roman"/>
              </w:rPr>
              <w:tab/>
            </w:r>
          </w:p>
        </w:tc>
        <w:tc>
          <w:tcPr>
            <w:tcW w:w="3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4128B" w:rsidRDefault="0084128B" w:rsidP="00EE3AAF">
            <w:pPr>
              <w:autoSpaceDN/>
              <w:spacing w:after="0"/>
            </w:pPr>
            <w:r w:rsidRPr="002F29C6">
              <w:rPr>
                <w:rFonts w:ascii="Times New Roman" w:eastAsiaTheme="minorHAnsi" w:hAnsi="Times New Roman"/>
              </w:rPr>
              <w:t>Администрация</w:t>
            </w:r>
            <w:r>
              <w:t xml:space="preserve"> </w:t>
            </w:r>
          </w:p>
          <w:p w:rsidR="0084128B" w:rsidRPr="00DC7EE5" w:rsidRDefault="0084128B" w:rsidP="00EE3AAF">
            <w:pPr>
              <w:autoSpaceDN/>
              <w:spacing w:after="0"/>
              <w:rPr>
                <w:rFonts w:ascii="Times New Roman" w:eastAsiaTheme="minorHAnsi" w:hAnsi="Times New Roman"/>
              </w:rPr>
            </w:pPr>
            <w:r w:rsidRPr="002F29C6">
              <w:rPr>
                <w:rFonts w:ascii="Times New Roman" w:eastAsiaTheme="minorHAnsi" w:hAnsi="Times New Roman"/>
              </w:rPr>
              <w:t>Зав. отделами</w:t>
            </w:r>
          </w:p>
        </w:tc>
      </w:tr>
    </w:tbl>
    <w:p w:rsidR="0084128B" w:rsidRPr="00DC7EE5" w:rsidRDefault="0084128B" w:rsidP="0084128B">
      <w:pPr>
        <w:rPr>
          <w:rFonts w:ascii="Times New Roman" w:hAnsi="Times New Roman"/>
        </w:rPr>
      </w:pPr>
    </w:p>
    <w:p w:rsidR="0084128B" w:rsidRPr="00DC7EE5" w:rsidRDefault="0084128B" w:rsidP="0084128B">
      <w:pPr>
        <w:rPr>
          <w:rFonts w:ascii="Times New Roman" w:hAnsi="Times New Roman"/>
        </w:rPr>
      </w:pPr>
    </w:p>
    <w:p w:rsidR="0084128B" w:rsidRDefault="0084128B" w:rsidP="0084128B">
      <w:pPr>
        <w:spacing w:after="0" w:line="240" w:lineRule="auto"/>
        <w:jc w:val="both"/>
        <w:outlineLvl w:val="0"/>
      </w:pPr>
    </w:p>
    <w:p w:rsidR="00833B9E" w:rsidRPr="00DC7EE5" w:rsidRDefault="00833B9E" w:rsidP="0084128B">
      <w:pPr>
        <w:pStyle w:val="a8"/>
        <w:ind w:left="1080"/>
        <w:rPr>
          <w:rFonts w:ascii="Times New Roman" w:hAnsi="Times New Roman"/>
        </w:rPr>
      </w:pPr>
      <w:bookmarkStart w:id="0" w:name="_GoBack"/>
      <w:bookmarkEnd w:id="0"/>
    </w:p>
    <w:sectPr w:rsidR="00833B9E" w:rsidRPr="00DC7EE5" w:rsidSect="0089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769"/>
    <w:multiLevelType w:val="hybridMultilevel"/>
    <w:tmpl w:val="1076EB20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55C6D"/>
    <w:multiLevelType w:val="hybridMultilevel"/>
    <w:tmpl w:val="19E027AA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16C14"/>
    <w:multiLevelType w:val="multilevel"/>
    <w:tmpl w:val="FA8E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DB3B76"/>
    <w:multiLevelType w:val="hybridMultilevel"/>
    <w:tmpl w:val="AB8A598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9407B"/>
    <w:multiLevelType w:val="hybridMultilevel"/>
    <w:tmpl w:val="894C9B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53819"/>
    <w:multiLevelType w:val="hybridMultilevel"/>
    <w:tmpl w:val="8E7CD590"/>
    <w:lvl w:ilvl="0" w:tplc="6AA014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920568"/>
    <w:multiLevelType w:val="hybridMultilevel"/>
    <w:tmpl w:val="5222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CE120C"/>
    <w:multiLevelType w:val="hybridMultilevel"/>
    <w:tmpl w:val="81FE7680"/>
    <w:lvl w:ilvl="0" w:tplc="66BA6D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3A0DE5"/>
    <w:multiLevelType w:val="hybridMultilevel"/>
    <w:tmpl w:val="9086D0FE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3358B"/>
    <w:multiLevelType w:val="hybridMultilevel"/>
    <w:tmpl w:val="BE149662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25ED7"/>
    <w:multiLevelType w:val="hybridMultilevel"/>
    <w:tmpl w:val="346EE84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D4CED"/>
    <w:multiLevelType w:val="hybridMultilevel"/>
    <w:tmpl w:val="A7F02312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4">
    <w:nsid w:val="372B2BB2"/>
    <w:multiLevelType w:val="hybridMultilevel"/>
    <w:tmpl w:val="288A9726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4381B"/>
    <w:multiLevelType w:val="hybridMultilevel"/>
    <w:tmpl w:val="24C88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A40667"/>
    <w:multiLevelType w:val="hybridMultilevel"/>
    <w:tmpl w:val="78D0355C"/>
    <w:lvl w:ilvl="0" w:tplc="48E4E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89284D"/>
    <w:multiLevelType w:val="hybridMultilevel"/>
    <w:tmpl w:val="8C74CC28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E93482"/>
    <w:multiLevelType w:val="hybridMultilevel"/>
    <w:tmpl w:val="DD78EAE6"/>
    <w:lvl w:ilvl="0" w:tplc="6AA01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AA014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AA2CEF"/>
    <w:multiLevelType w:val="hybridMultilevel"/>
    <w:tmpl w:val="D2861E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E1061E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C66C55"/>
    <w:multiLevelType w:val="hybridMultilevel"/>
    <w:tmpl w:val="7C485B82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047689"/>
    <w:multiLevelType w:val="hybridMultilevel"/>
    <w:tmpl w:val="7F9C1ABC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5E6478"/>
    <w:multiLevelType w:val="hybridMultilevel"/>
    <w:tmpl w:val="3C6AFC22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BF43A4"/>
    <w:multiLevelType w:val="hybridMultilevel"/>
    <w:tmpl w:val="58588DB2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A47B8A"/>
    <w:multiLevelType w:val="hybridMultilevel"/>
    <w:tmpl w:val="63807B8E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7"/>
  </w:num>
  <w:num w:numId="22">
    <w:abstractNumId w:val="10"/>
  </w:num>
  <w:num w:numId="23">
    <w:abstractNumId w:val="6"/>
  </w:num>
  <w:num w:numId="24">
    <w:abstractNumId w:val="18"/>
  </w:num>
  <w:num w:numId="25">
    <w:abstractNumId w:val="2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F3175"/>
    <w:rsid w:val="00002768"/>
    <w:rsid w:val="00040E89"/>
    <w:rsid w:val="00065C96"/>
    <w:rsid w:val="000D79D4"/>
    <w:rsid w:val="0013189F"/>
    <w:rsid w:val="00133D61"/>
    <w:rsid w:val="001725C9"/>
    <w:rsid w:val="001F1F88"/>
    <w:rsid w:val="00252272"/>
    <w:rsid w:val="00256025"/>
    <w:rsid w:val="002B6948"/>
    <w:rsid w:val="002C41C9"/>
    <w:rsid w:val="002F29C6"/>
    <w:rsid w:val="002F3175"/>
    <w:rsid w:val="00344B63"/>
    <w:rsid w:val="00372F4C"/>
    <w:rsid w:val="003C028A"/>
    <w:rsid w:val="00447731"/>
    <w:rsid w:val="00474269"/>
    <w:rsid w:val="004D50DE"/>
    <w:rsid w:val="005441F7"/>
    <w:rsid w:val="0055618A"/>
    <w:rsid w:val="005E499E"/>
    <w:rsid w:val="006465C7"/>
    <w:rsid w:val="007621F4"/>
    <w:rsid w:val="00776981"/>
    <w:rsid w:val="007856B0"/>
    <w:rsid w:val="007E2A6E"/>
    <w:rsid w:val="0081599B"/>
    <w:rsid w:val="00833B9E"/>
    <w:rsid w:val="0084128B"/>
    <w:rsid w:val="008505EA"/>
    <w:rsid w:val="00895685"/>
    <w:rsid w:val="008B1B6F"/>
    <w:rsid w:val="008F0F02"/>
    <w:rsid w:val="009E0BC1"/>
    <w:rsid w:val="00A84FE4"/>
    <w:rsid w:val="00AB3ED6"/>
    <w:rsid w:val="00B63ED9"/>
    <w:rsid w:val="00B7624D"/>
    <w:rsid w:val="00B778EF"/>
    <w:rsid w:val="00BE2D83"/>
    <w:rsid w:val="00C07D8E"/>
    <w:rsid w:val="00CE7609"/>
    <w:rsid w:val="00CF1969"/>
    <w:rsid w:val="00D44BBB"/>
    <w:rsid w:val="00D557BD"/>
    <w:rsid w:val="00D560AC"/>
    <w:rsid w:val="00D56BA9"/>
    <w:rsid w:val="00DC7EE5"/>
    <w:rsid w:val="00DF19A9"/>
    <w:rsid w:val="00E42C9B"/>
    <w:rsid w:val="00E45B18"/>
    <w:rsid w:val="00EE3AAF"/>
    <w:rsid w:val="00EF3397"/>
    <w:rsid w:val="00F0619E"/>
    <w:rsid w:val="00FF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5685"/>
    <w:pPr>
      <w:autoSpaceDN w:val="0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002768"/>
    <w:pPr>
      <w:keepNext/>
      <w:autoSpaceDN/>
      <w:spacing w:before="240" w:after="60" w:line="240" w:lineRule="auto"/>
      <w:jc w:val="center"/>
      <w:outlineLvl w:val="0"/>
    </w:pPr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"/>
    <w:basedOn w:val="a0"/>
    <w:semiHidden/>
    <w:unhideWhenUsed/>
    <w:qFormat/>
    <w:rsid w:val="002F3175"/>
    <w:pPr>
      <w:ind w:left="720"/>
      <w:contextualSpacing/>
    </w:pPr>
  </w:style>
  <w:style w:type="paragraph" w:customStyle="1" w:styleId="Style4">
    <w:name w:val="Style4"/>
    <w:basedOn w:val="a0"/>
    <w:rsid w:val="002F3175"/>
    <w:pPr>
      <w:widowControl w:val="0"/>
      <w:autoSpaceDE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qFormat/>
    <w:rsid w:val="002F3175"/>
    <w:pPr>
      <w:ind w:left="720"/>
      <w:contextualSpacing/>
    </w:pPr>
    <w:rPr>
      <w:rFonts w:eastAsia="Times New Roman"/>
    </w:rPr>
  </w:style>
  <w:style w:type="character" w:customStyle="1" w:styleId="FontStyle16">
    <w:name w:val="Font Style16"/>
    <w:rsid w:val="002F3175"/>
    <w:rPr>
      <w:rFonts w:ascii="Times New Roman" w:hAnsi="Times New Roman" w:cs="Times New Roman" w:hint="default"/>
      <w:sz w:val="24"/>
      <w:szCs w:val="24"/>
    </w:rPr>
  </w:style>
  <w:style w:type="table" w:styleId="a5">
    <w:name w:val="Table Grid"/>
    <w:basedOn w:val="a2"/>
    <w:rsid w:val="002F3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aliases w:val="Основной текст Знак Знак Знак"/>
    <w:basedOn w:val="a0"/>
    <w:link w:val="a7"/>
    <w:unhideWhenUsed/>
    <w:rsid w:val="002F3175"/>
    <w:pPr>
      <w:autoSpaceDN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aliases w:val="Основной текст Знак Знак Знак Знак1"/>
    <w:basedOn w:val="a1"/>
    <w:link w:val="a6"/>
    <w:semiHidden/>
    <w:rsid w:val="002F3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002768"/>
    <w:rPr>
      <w:rFonts w:ascii="Cambria" w:eastAsia="Times New Roman" w:hAnsi="Cambria" w:cs="Arial"/>
      <w:b/>
      <w:bCs/>
      <w:kern w:val="32"/>
      <w:sz w:val="32"/>
      <w:szCs w:val="32"/>
      <w:lang w:bidi="en-US"/>
    </w:rPr>
  </w:style>
  <w:style w:type="numbering" w:customStyle="1" w:styleId="12">
    <w:name w:val="Нет списка1"/>
    <w:next w:val="a3"/>
    <w:semiHidden/>
    <w:rsid w:val="00002768"/>
  </w:style>
  <w:style w:type="paragraph" w:styleId="a8">
    <w:name w:val="List Paragraph"/>
    <w:basedOn w:val="a0"/>
    <w:qFormat/>
    <w:rsid w:val="00002768"/>
    <w:pPr>
      <w:autoSpaceDN/>
      <w:ind w:left="720"/>
      <w:contextualSpacing/>
    </w:pPr>
  </w:style>
  <w:style w:type="paragraph" w:styleId="a9">
    <w:name w:val="footer"/>
    <w:basedOn w:val="a0"/>
    <w:link w:val="aa"/>
    <w:rsid w:val="00002768"/>
    <w:pPr>
      <w:tabs>
        <w:tab w:val="center" w:pos="4677"/>
        <w:tab w:val="right" w:pos="9355"/>
      </w:tabs>
      <w:autoSpaceDN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rsid w:val="0000276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1"/>
    <w:rsid w:val="00002768"/>
  </w:style>
  <w:style w:type="paragraph" w:styleId="ac">
    <w:name w:val="header"/>
    <w:basedOn w:val="a0"/>
    <w:link w:val="ad"/>
    <w:rsid w:val="00002768"/>
    <w:pPr>
      <w:tabs>
        <w:tab w:val="center" w:pos="4677"/>
        <w:tab w:val="right" w:pos="9355"/>
      </w:tabs>
      <w:autoSpaceDN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1"/>
    <w:link w:val="ac"/>
    <w:rsid w:val="0000276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unhideWhenUsed/>
    <w:rsid w:val="00002768"/>
  </w:style>
  <w:style w:type="paragraph" w:customStyle="1" w:styleId="ae">
    <w:name w:val="Знак Знак Знак Знак"/>
    <w:basedOn w:val="a0"/>
    <w:rsid w:val="00002768"/>
    <w:pPr>
      <w:tabs>
        <w:tab w:val="num" w:pos="643"/>
      </w:tabs>
      <w:autoSpaceDN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f"/>
    <w:rsid w:val="00002768"/>
    <w:pPr>
      <w:numPr>
        <w:numId w:val="19"/>
      </w:numPr>
      <w:tabs>
        <w:tab w:val="clear" w:pos="975"/>
      </w:tabs>
      <w:autoSpaceDN/>
      <w:spacing w:after="0" w:line="280" w:lineRule="exact"/>
      <w:ind w:left="567" w:right="686" w:firstLine="425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00276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locked/>
    <w:rsid w:val="00002768"/>
    <w:rPr>
      <w:sz w:val="24"/>
      <w:szCs w:val="24"/>
      <w:lang w:eastAsia="ru-RU" w:bidi="ar-SA"/>
    </w:rPr>
  </w:style>
  <w:style w:type="paragraph" w:styleId="af0">
    <w:name w:val="Balloon Text"/>
    <w:basedOn w:val="a0"/>
    <w:link w:val="af1"/>
    <w:semiHidden/>
    <w:unhideWhenUsed/>
    <w:rsid w:val="00002768"/>
    <w:pPr>
      <w:autoSpaceDN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002768"/>
    <w:rPr>
      <w:rFonts w:ascii="Tahoma" w:eastAsia="Calibri" w:hAnsi="Tahoma" w:cs="Times New Roman"/>
      <w:sz w:val="16"/>
      <w:szCs w:val="16"/>
    </w:rPr>
  </w:style>
  <w:style w:type="character" w:customStyle="1" w:styleId="af2">
    <w:name w:val="Основной текст_"/>
    <w:link w:val="14"/>
    <w:rsid w:val="00002768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0"/>
    <w:link w:val="af2"/>
    <w:rsid w:val="00002768"/>
    <w:pPr>
      <w:shd w:val="clear" w:color="auto" w:fill="FFFFFF"/>
      <w:autoSpaceDN/>
      <w:spacing w:after="0" w:line="0" w:lineRule="atLeast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numbering" w:customStyle="1" w:styleId="2">
    <w:name w:val="Нет списка2"/>
    <w:next w:val="a3"/>
    <w:semiHidden/>
    <w:rsid w:val="00CE7609"/>
  </w:style>
  <w:style w:type="numbering" w:customStyle="1" w:styleId="120">
    <w:name w:val="Нет списка12"/>
    <w:next w:val="a3"/>
    <w:semiHidden/>
    <w:unhideWhenUsed/>
    <w:rsid w:val="00CE76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9F3C-339B-40A0-9EA3-674A62B2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11913</Words>
  <Characters>67905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</dc:creator>
  <cp:keywords/>
  <dc:description/>
  <cp:lastModifiedBy>DMSH</cp:lastModifiedBy>
  <cp:revision>29</cp:revision>
  <dcterms:created xsi:type="dcterms:W3CDTF">2014-04-30T15:14:00Z</dcterms:created>
  <dcterms:modified xsi:type="dcterms:W3CDTF">2014-05-16T11:42:00Z</dcterms:modified>
</cp:coreProperties>
</file>