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75" w:rsidRDefault="00D32875" w:rsidP="00D32875">
      <w:pPr>
        <w:spacing w:after="0" w:line="240" w:lineRule="auto"/>
        <w:ind w:right="-401" w:hanging="5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образовательное учреждение дополнительного образования детей</w:t>
      </w:r>
    </w:p>
    <w:p w:rsidR="00D32875" w:rsidRDefault="00D32875" w:rsidP="00D32875">
      <w:pPr>
        <w:pBdr>
          <w:bottom w:val="single" w:sz="12" w:space="1" w:color="auto"/>
        </w:pBdr>
        <w:spacing w:after="0" w:line="240" w:lineRule="auto"/>
        <w:ind w:right="-77"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«КРАСНОГОРСКАЯ ДЕТСКАЯ МУЗЫКАЛЬНАЯ ШКОЛА»</w:t>
      </w: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«НАРОДНЫЕ ИНСТРУМЕНТЫ»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E34BB" w:rsidRDefault="006E34BB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Pr="0022312C" w:rsidRDefault="00D32875" w:rsidP="00D32875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12C">
        <w:rPr>
          <w:rFonts w:ascii="Times New Roman" w:hAnsi="Times New Roman" w:cs="Times New Roman"/>
          <w:sz w:val="28"/>
          <w:szCs w:val="28"/>
        </w:rPr>
        <w:t>2014г.</w:t>
      </w:r>
    </w:p>
    <w:p w:rsidR="00D32875" w:rsidRDefault="00D32875" w:rsidP="00D32875"/>
    <w:p w:rsidR="00D32875" w:rsidRDefault="00D32875" w:rsidP="00D32875"/>
    <w:p w:rsidR="00D32875" w:rsidRDefault="00D32875"/>
    <w:p w:rsidR="00D32875" w:rsidRDefault="00D32875" w:rsidP="00D32875">
      <w:pPr>
        <w:jc w:val="center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Структура программы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 Пояснительная  записка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II Планируемые результаты освоения </w:t>
      </w:r>
      <w:proofErr w:type="gramStart"/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обучающимися</w:t>
      </w:r>
      <w:proofErr w:type="gramEnd"/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ОП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III Учебный план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IV График образовательного процесса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 Программы учебных предметов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VI Система и критерии оценок промежуточной и итоговой аттестации результатов освоения ОП </w:t>
      </w:r>
      <w:proofErr w:type="gramStart"/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обучающимися</w:t>
      </w:r>
      <w:proofErr w:type="gramEnd"/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VII Программа творческой, методической и культурно-просветительской деятельности ОУ</w:t>
      </w: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I Пояснительная  записка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24" w:right="24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одержани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общеразвивающей программы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«Народные инструменты»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(далее ОП)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обеспечива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024636" w:rsidRPr="00B56851" w:rsidRDefault="008F5072" w:rsidP="008F5072">
      <w:pPr>
        <w:shd w:val="clear" w:color="auto" w:fill="FFFFFF"/>
        <w:spacing w:after="0" w:line="240" w:lineRule="auto"/>
        <w:ind w:left="50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  реализу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посредством:</w:t>
      </w:r>
    </w:p>
    <w:p w:rsidR="00024636" w:rsidRPr="00B56851" w:rsidRDefault="00797885" w:rsidP="00797885">
      <w:pPr>
        <w:shd w:val="clear" w:color="auto" w:fill="FFFFFF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личностно-ориентированного образования,    обеспечивающего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творческое и духовно-нравственное самоопределение ребенка, а также воспитания   творчески мобильной личности, способной к успешной социальной адаптации в условиях быстро меняющегося мира;</w:t>
      </w:r>
    </w:p>
    <w:p w:rsidR="00024636" w:rsidRPr="00B56851" w:rsidRDefault="00024636" w:rsidP="00797885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вариативности образования, </w:t>
      </w:r>
      <w:r w:rsidR="00797885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направленного на индивидуальную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траекторию развития личности;</w:t>
      </w:r>
    </w:p>
    <w:p w:rsidR="00024636" w:rsidRPr="00B56851" w:rsidRDefault="00024636" w:rsidP="00797885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обеспечения для детей св</w:t>
      </w:r>
      <w:r w:rsidR="00797885">
        <w:rPr>
          <w:rFonts w:ascii="Times New Roman" w:hAnsi="Times New Roman" w:cs="Times New Roman"/>
          <w:color w:val="000000"/>
          <w:sz w:val="24"/>
          <w:szCs w:val="24"/>
        </w:rPr>
        <w:t xml:space="preserve">ободного выбора общеразвивающей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программы в области того иди иного вида искусств, а также, при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97885">
        <w:rPr>
          <w:rFonts w:ascii="Times New Roman" w:hAnsi="Times New Roman" w:cs="Times New Roman"/>
          <w:color w:val="000000"/>
          <w:sz w:val="24"/>
          <w:szCs w:val="24"/>
        </w:rPr>
        <w:t xml:space="preserve">наличии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достаточного уровня развития творческих способностей ребенка, возможности его перевода с дополнительной общеразвивающей программы в области искусств на обучение по предпрофессиональной программе в области искусств.</w:t>
      </w:r>
    </w:p>
    <w:p w:rsidR="003E792C" w:rsidRDefault="003E792C" w:rsidP="008F5072">
      <w:pPr>
        <w:suppressAutoHyphens w:val="0"/>
        <w:autoSpaceDN w:val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F5072" w:rsidRPr="00B56851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II Планируемые результаты освоения </w:t>
      </w:r>
      <w:proofErr w:type="gramStart"/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обучающимися</w:t>
      </w:r>
      <w:proofErr w:type="gramEnd"/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ОП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ует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5" w:right="19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формированию у обучающихся эстетических взглядов, нравственных установок и потребности общения с духовными ценностями, произведениями искусства,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24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воспитанию активного слушателя, зрителя, участника творческой самодеятельности.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 этой целью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на реализации учебных предметов как в области художественно-творческой деятельности, так и в области историко-теоретических знаний об искусстве.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34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чебные планы группир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уются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следующим предметным областям: учебные предметы исполнительской подготовки, учебные предметы истори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ко-теоретической подготовки.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29" w:firstLine="47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учебных предметов направлено на формирование у обучающихся общих историко-теоретических знаний об искусстве и технологиях, приобретение детьми начальных, базовых художественно-творческих умений и навыков в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области музыкального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right="43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Результатом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приобретение обучающимися следующих знаний, умений и навыков: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490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исполнительской подготовки:</w:t>
      </w:r>
    </w:p>
    <w:p w:rsidR="00E42496" w:rsidRPr="00797885" w:rsidRDefault="00E42496" w:rsidP="00797885">
      <w:pPr>
        <w:shd w:val="clear" w:color="auto" w:fill="FFFFFF"/>
        <w:spacing w:after="0" w:line="240" w:lineRule="auto"/>
        <w:ind w:left="475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-  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навыков    исполнения    музыкальных    произведений    (сольное</w:t>
      </w:r>
      <w:r w:rsidR="007978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исполнение, коллективное исполнение);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использовать выра</w:t>
      </w:r>
      <w:r w:rsidR="00797885">
        <w:rPr>
          <w:rFonts w:ascii="Times New Roman" w:hAnsi="Times New Roman" w:cs="Times New Roman"/>
          <w:color w:val="000000"/>
          <w:sz w:val="24"/>
          <w:szCs w:val="24"/>
        </w:rPr>
        <w:t xml:space="preserve">зительные средства для создания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художественного образа;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самостоятельно разучивать музыкальные произвед</w:t>
      </w:r>
      <w:r w:rsidR="00797885">
        <w:rPr>
          <w:rFonts w:ascii="Times New Roman" w:hAnsi="Times New Roman" w:cs="Times New Roman"/>
          <w:color w:val="000000"/>
          <w:sz w:val="24"/>
          <w:szCs w:val="24"/>
        </w:rPr>
        <w:t xml:space="preserve">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различных жанров и стилей;</w:t>
      </w:r>
    </w:p>
    <w:p w:rsidR="00E42496" w:rsidRPr="00B56851" w:rsidRDefault="00E42496" w:rsidP="00E42496">
      <w:pPr>
        <w:shd w:val="clear" w:color="auto" w:fill="FFFFFF"/>
        <w:tabs>
          <w:tab w:val="left" w:pos="634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навыков публичных выступлений;</w:t>
      </w:r>
    </w:p>
    <w:p w:rsidR="00E42496" w:rsidRPr="00B56851" w:rsidRDefault="00E42496" w:rsidP="00E42496">
      <w:pPr>
        <w:shd w:val="clear" w:color="auto" w:fill="FFFFFF"/>
        <w:tabs>
          <w:tab w:val="left" w:pos="763"/>
        </w:tabs>
        <w:spacing w:after="0" w:line="240" w:lineRule="auto"/>
        <w:ind w:left="43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-   навыков общения со </w:t>
      </w:r>
      <w:proofErr w:type="spellStart"/>
      <w:r w:rsidRPr="00B56851">
        <w:rPr>
          <w:rFonts w:ascii="Times New Roman" w:hAnsi="Times New Roman" w:cs="Times New Roman"/>
          <w:color w:val="000000"/>
          <w:sz w:val="24"/>
          <w:szCs w:val="24"/>
        </w:rPr>
        <w:t>слушательской</w:t>
      </w:r>
      <w:proofErr w:type="spellEnd"/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аудиторией в условиях музыкально-просветительской деятельности образовательной организации.</w:t>
      </w:r>
    </w:p>
    <w:p w:rsidR="00E42496" w:rsidRPr="00B56851" w:rsidRDefault="00E42496" w:rsidP="00E42496">
      <w:pPr>
        <w:shd w:val="clear" w:color="auto" w:fill="FFFFFF"/>
        <w:tabs>
          <w:tab w:val="left" w:pos="643"/>
        </w:tabs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историко-теоретической подготовки:</w:t>
      </w:r>
    </w:p>
    <w:p w:rsidR="00E42496" w:rsidRPr="00797885" w:rsidRDefault="00E42496" w:rsidP="00797885">
      <w:pPr>
        <w:shd w:val="clear" w:color="auto" w:fill="FFFFFF"/>
        <w:tabs>
          <w:tab w:val="left" w:pos="811"/>
        </w:tabs>
        <w:spacing w:after="0" w:line="240" w:lineRule="auto"/>
        <w:ind w:left="518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первичных    знаний    о    музыкальных    жанрах   и    основных</w:t>
      </w:r>
      <w:r w:rsidR="007978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стилистических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направлениях;</w:t>
      </w:r>
    </w:p>
    <w:p w:rsidR="00E42496" w:rsidRPr="00B56851" w:rsidRDefault="00E42496" w:rsidP="00E42496">
      <w:pPr>
        <w:shd w:val="clear" w:color="auto" w:fill="FFFFFF"/>
        <w:tabs>
          <w:tab w:val="left" w:pos="629"/>
        </w:tabs>
        <w:spacing w:after="0" w:line="240" w:lineRule="auto"/>
        <w:ind w:left="43" w:firstLine="47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знаний лучших образцов мировой м</w:t>
      </w:r>
      <w:r w:rsidR="00797885">
        <w:rPr>
          <w:rFonts w:ascii="Times New Roman" w:hAnsi="Times New Roman" w:cs="Times New Roman"/>
          <w:color w:val="000000"/>
          <w:sz w:val="24"/>
          <w:szCs w:val="24"/>
        </w:rPr>
        <w:t xml:space="preserve">узыкальной культуры (творчество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великих    композиторов,    выдающихся    отечественных    и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 w:rsidR="00797885">
        <w:rPr>
          <w:rFonts w:ascii="Times New Roman" w:hAnsi="Times New Roman" w:cs="Times New Roman"/>
          <w:color w:val="000000"/>
          <w:sz w:val="24"/>
          <w:szCs w:val="24"/>
        </w:rPr>
        <w:t xml:space="preserve">зарубежных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произведений в области музыкального искусства);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основ музыкальной грамоты;</w:t>
      </w:r>
    </w:p>
    <w:p w:rsidR="00E42496" w:rsidRPr="00B56851" w:rsidRDefault="00E42496" w:rsidP="00E42496">
      <w:pPr>
        <w:shd w:val="clear" w:color="auto" w:fill="FFFFFF"/>
        <w:tabs>
          <w:tab w:val="left" w:pos="758"/>
        </w:tabs>
        <w:spacing w:after="0" w:line="240" w:lineRule="auto"/>
        <w:ind w:left="29" w:firstLine="480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  основных   средств   выра</w:t>
      </w:r>
      <w:r w:rsidR="00797885">
        <w:rPr>
          <w:rFonts w:ascii="Times New Roman" w:hAnsi="Times New Roman" w:cs="Times New Roman"/>
          <w:color w:val="000000"/>
          <w:sz w:val="24"/>
          <w:szCs w:val="24"/>
        </w:rPr>
        <w:t xml:space="preserve">зительности,   используемых   в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музыкальном искусстве;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50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наиболее употребляемой музыкальной терминологии.</w:t>
      </w:r>
    </w:p>
    <w:p w:rsidR="00961C3B" w:rsidRDefault="00961C3B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61C3B" w:rsidRDefault="00961C3B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61C3B" w:rsidRDefault="00961C3B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61C3B" w:rsidRDefault="00961C3B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61C3B" w:rsidRDefault="00961C3B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61C3B" w:rsidRDefault="00961C3B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61C3B" w:rsidRDefault="00961C3B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61C3B" w:rsidRDefault="00961C3B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61C3B" w:rsidRDefault="00961C3B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61C3B" w:rsidRDefault="00961C3B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61C3B" w:rsidRDefault="00961C3B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F5072" w:rsidRPr="00B56851" w:rsidRDefault="008F5072" w:rsidP="00961C3B">
      <w:pPr>
        <w:suppressAutoHyphens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III Учебный план</w:t>
      </w:r>
    </w:p>
    <w:p w:rsidR="00797885" w:rsidRPr="00797885" w:rsidRDefault="00797885" w:rsidP="00797885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885">
        <w:rPr>
          <w:rFonts w:ascii="Times New Roman" w:hAnsi="Times New Roman" w:cs="Times New Roman"/>
          <w:b/>
          <w:bCs/>
          <w:sz w:val="24"/>
          <w:szCs w:val="24"/>
        </w:rPr>
        <w:t>по дополнительной   общеобразовательной общеразвивающей программе</w:t>
      </w:r>
    </w:p>
    <w:p w:rsidR="00797885" w:rsidRPr="00797885" w:rsidRDefault="00797885" w:rsidP="00797885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7885">
        <w:t xml:space="preserve"> </w:t>
      </w:r>
      <w:r w:rsidRPr="00797885">
        <w:rPr>
          <w:rFonts w:ascii="Times New Roman" w:hAnsi="Times New Roman" w:cs="Times New Roman"/>
          <w:b/>
          <w:bCs/>
          <w:sz w:val="24"/>
          <w:szCs w:val="24"/>
        </w:rPr>
        <w:t>в области музыкального искусства</w:t>
      </w:r>
    </w:p>
    <w:p w:rsidR="00797885" w:rsidRPr="00797885" w:rsidRDefault="00797885" w:rsidP="00797885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7885">
        <w:rPr>
          <w:rFonts w:ascii="Times New Roman" w:hAnsi="Times New Roman" w:cs="Times New Roman"/>
          <w:b/>
          <w:color w:val="000000"/>
          <w:sz w:val="24"/>
          <w:szCs w:val="24"/>
        </w:rPr>
        <w:t>«Народные инструменты»</w:t>
      </w:r>
    </w:p>
    <w:tbl>
      <w:tblPr>
        <w:tblW w:w="10986" w:type="dxa"/>
        <w:jc w:val="center"/>
        <w:tblInd w:w="-123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4324"/>
        <w:gridCol w:w="1099"/>
        <w:gridCol w:w="1027"/>
        <w:gridCol w:w="850"/>
        <w:gridCol w:w="993"/>
        <w:gridCol w:w="1984"/>
      </w:tblGrid>
      <w:tr w:rsidR="00797885" w:rsidRPr="00797885" w:rsidTr="00797885">
        <w:trPr>
          <w:trHeight w:hRule="exact" w:val="171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978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78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797885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>области/учебного предмета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 (классы), количество аудиторных часов в неделю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Промежуточная и итоговая аттестация </w:t>
            </w: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(годы обучения, классы)</w:t>
            </w: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классы)</w:t>
            </w:r>
          </w:p>
        </w:tc>
      </w:tr>
      <w:tr w:rsidR="00797885" w:rsidRPr="00797885" w:rsidTr="00797885">
        <w:trPr>
          <w:trHeight w:hRule="exact" w:val="33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97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97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97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97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885" w:rsidRPr="00797885" w:rsidTr="00797885">
        <w:trPr>
          <w:trHeight w:hRule="exact" w:val="57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20" w:right="10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97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</w:t>
            </w: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исполнительской подготовки:</w:t>
            </w: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97885" w:rsidRPr="00797885" w:rsidRDefault="00797885" w:rsidP="00797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885" w:rsidRPr="00797885" w:rsidTr="00797885">
        <w:trPr>
          <w:trHeight w:hRule="exact" w:val="100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музыкального исполнительства (аккордеон/баян/гитара</w:t>
            </w:r>
            <w:r w:rsidR="00FF2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/домра/балалайка</w:t>
            </w: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797885" w:rsidRPr="00797885" w:rsidTr="00797885">
        <w:trPr>
          <w:trHeight w:hRule="exact" w:val="69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gramStart"/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gramEnd"/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исполнительства (хор)</w:t>
            </w: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885" w:rsidRPr="00797885" w:rsidTr="00797885">
        <w:trPr>
          <w:trHeight w:hRule="exact" w:val="92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 историко-теоретической подготовки:</w:t>
            </w:r>
            <w:r w:rsidRPr="00797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885" w:rsidRPr="00797885" w:rsidTr="00797885">
        <w:trPr>
          <w:trHeight w:hRule="exact" w:val="57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797885" w:rsidRPr="00797885" w:rsidTr="00797885">
        <w:trPr>
          <w:trHeight w:hRule="exact" w:val="47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музыки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885" w:rsidRPr="00797885" w:rsidTr="00797885">
        <w:trPr>
          <w:trHeight w:hRule="exact" w:val="54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предмет по выбору: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97885" w:rsidRPr="00797885" w:rsidRDefault="00797885" w:rsidP="0079788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97885" w:rsidRPr="00797885" w:rsidTr="00797885">
        <w:trPr>
          <w:trHeight w:hRule="exact" w:val="39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2A17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</w:t>
            </w:r>
            <w:r w:rsidR="002A1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цирование</w:t>
            </w:r>
            <w:proofErr w:type="spellEnd"/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(фортепиано)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97885" w:rsidRPr="00797885" w:rsidRDefault="00797885" w:rsidP="0079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97885" w:rsidRPr="00797885" w:rsidRDefault="00797885" w:rsidP="0079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97885" w:rsidRPr="00797885" w:rsidRDefault="00797885" w:rsidP="0079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97885" w:rsidRPr="00797885" w:rsidRDefault="00797885" w:rsidP="0079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97885" w:rsidRPr="00797885" w:rsidTr="00797885">
        <w:trPr>
          <w:trHeight w:hRule="exact" w:val="41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Ансамбль </w:t>
            </w:r>
            <w:r w:rsidRPr="0079788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FF20B4">
              <w:rPr>
                <w:rFonts w:ascii="Times New Roman" w:hAnsi="Times New Roman" w:cs="Times New Roman"/>
                <w:iCs/>
                <w:sz w:val="24"/>
                <w:szCs w:val="24"/>
              </w:rPr>
              <w:t>группа</w:t>
            </w:r>
            <w:r w:rsidRPr="00797885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:rsidR="00797885" w:rsidRPr="00797885" w:rsidRDefault="00797885" w:rsidP="0079788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885" w:rsidRPr="00797885" w:rsidTr="00797885">
        <w:trPr>
          <w:trHeight w:hRule="exact" w:val="437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  <w:r w:rsidRPr="00797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885" w:rsidRPr="00797885" w:rsidRDefault="00797885" w:rsidP="007978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496" w:rsidRPr="00B56851" w:rsidRDefault="00E42496" w:rsidP="00E42496">
      <w:pPr>
        <w:shd w:val="clear" w:color="auto" w:fill="FFFFFF"/>
        <w:spacing w:after="0" w:line="240" w:lineRule="auto"/>
        <w:ind w:left="14" w:right="14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lastRenderedPageBreak/>
        <w:t>.</w:t>
      </w:r>
    </w:p>
    <w:p w:rsidR="006A1F3E" w:rsidRPr="00B56851" w:rsidRDefault="006A1F3E" w:rsidP="006A1F3E">
      <w:pPr>
        <w:suppressAutoHyphens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5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Приобщение подрастающего поколения к различным видам искусств, постижение основ того или иного вида иску</w:t>
      </w:r>
      <w:proofErr w:type="gramStart"/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сств тр</w:t>
      </w:r>
      <w:proofErr w:type="gramEnd"/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ебует предусматривать при реализации общеразвивающих программ аудиторные и внеаудиторные (самостоятельные) занятия. При этом аудиторные занятия могут проводиться по группам (групповые и мелкогрупповые занятия) и индивидуально.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5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Количество обучающихся при групповой форме занятий -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от 11 человек, мелкогрупповой форме - от 4-х до 10-ти человек, при этом такие учебные предметы, как «Ансамбль», «Подготовка концертных номеров», «Подготовка сценических номеров» могут проводиться в мелкогрупповой форме от 2-х человек.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Объем самостоятельной (домашней) работы обучающихся в неделю по учебным предметам определяется с учетом параллельного освоения детьми 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программ (программ начального общего, основного общего и среднего общего образования).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24" w:firstLine="49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целью обеспечения сбалансированной организации образовательной деятельности в 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Школе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реализации предпрофессиональных и общеразвивающих программ  устанавлива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общие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-3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недель, в течение учебного года продолжительность каникул - не менее 4-х недель. </w:t>
      </w:r>
    </w:p>
    <w:p w:rsidR="000E67E2" w:rsidRPr="00B56851" w:rsidRDefault="000E67E2" w:rsidP="000E67E2">
      <w:pPr>
        <w:shd w:val="clear" w:color="auto" w:fill="FFFFFF"/>
        <w:tabs>
          <w:tab w:val="left" w:pos="950"/>
        </w:tabs>
        <w:spacing w:after="0" w:line="240" w:lineRule="auto"/>
        <w:ind w:left="53" w:firstLine="50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ри    реализации    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ОП предусматривается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финансировани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48" w:right="38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работы концертмейстеров из расчета до 100 процентов объема времени, предусмотренного учебным планом на аудиторные занятия по соответствующим учебным предметам;</w:t>
      </w:r>
    </w:p>
    <w:p w:rsidR="005C143E" w:rsidRPr="00B56851" w:rsidRDefault="005C143E" w:rsidP="005C143E">
      <w:pPr>
        <w:tabs>
          <w:tab w:val="left" w:pos="12758"/>
          <w:tab w:val="left" w:pos="13608"/>
          <w:tab w:val="left" w:pos="14601"/>
        </w:tabs>
        <w:suppressAutoHyphens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</w:t>
      </w:r>
      <w:proofErr w:type="gramEnd"/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учебным предметам обязательной части объем самостоятельной работы </w:t>
      </w:r>
      <w:proofErr w:type="gramStart"/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следующим образом:</w:t>
      </w:r>
    </w:p>
    <w:p w:rsidR="005C143E" w:rsidRPr="00B56851" w:rsidRDefault="005C143E" w:rsidP="005C143E">
      <w:pPr>
        <w:tabs>
          <w:tab w:val="left" w:pos="12758"/>
          <w:tab w:val="left" w:pos="13608"/>
        </w:tabs>
        <w:suppressAutoHyphens w:val="0"/>
        <w:ind w:right="-3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14883" w:rsidRPr="00B56851">
        <w:rPr>
          <w:rFonts w:ascii="Times New Roman" w:hAnsi="Times New Roman" w:cs="Times New Roman"/>
          <w:color w:val="000000"/>
          <w:sz w:val="24"/>
          <w:szCs w:val="24"/>
        </w:rPr>
        <w:t>Основы музыкального исполнительства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неделю; «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Занимательное с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ольфеджио» – 1 час в неделю; «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музыке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 неделю;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«Хор» 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– 0,5 часа в неделю.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82" w:firstLine="5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851">
        <w:rPr>
          <w:rFonts w:ascii="Times New Roman" w:hAnsi="Times New Roman" w:cs="Times New Roman"/>
          <w:color w:val="000000"/>
          <w:sz w:val="24"/>
          <w:szCs w:val="24"/>
        </w:rPr>
        <w:t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концертных залов, музеев и др.), участие в творческих мероприятиях, проводимых образовательной организацией.</w:t>
      </w:r>
      <w:proofErr w:type="gramEnd"/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 обучающимся домашнего задания контролир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уе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преподавателем.</w:t>
      </w:r>
    </w:p>
    <w:p w:rsidR="000E67E2" w:rsidRPr="00B56851" w:rsidRDefault="000E67E2" w:rsidP="000E6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AFB" w:rsidRDefault="00EC2AF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IV.</w:t>
      </w:r>
      <w:r w:rsidR="003E7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6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образовательного процесса</w:t>
      </w:r>
    </w:p>
    <w:p w:rsidR="00EC2AFB" w:rsidRPr="00B56851" w:rsidRDefault="00EC2AFB" w:rsidP="00EC2AFB">
      <w:pPr>
        <w:suppressAutoHyphens w:val="0"/>
        <w:spacing w:after="0" w:line="240" w:lineRule="auto"/>
        <w:ind w:left="509" w:right="-1"/>
        <w:rPr>
          <w:rFonts w:ascii="Lucida Grande CY" w:eastAsia="Lucida Grande CY" w:hAnsi="Lucida Grande CY" w:cs="Times New Roman"/>
          <w:color w:val="0000FF"/>
          <w:sz w:val="24"/>
          <w:szCs w:val="24"/>
          <w:lang w:eastAsia="ru-RU"/>
        </w:rPr>
      </w:pPr>
    </w:p>
    <w:tbl>
      <w:tblPr>
        <w:tblW w:w="15751" w:type="dxa"/>
        <w:jc w:val="center"/>
        <w:tblInd w:w="-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54"/>
        <w:gridCol w:w="236"/>
        <w:gridCol w:w="425"/>
        <w:gridCol w:w="426"/>
        <w:gridCol w:w="425"/>
        <w:gridCol w:w="425"/>
        <w:gridCol w:w="581"/>
        <w:gridCol w:w="53"/>
      </w:tblGrid>
      <w:tr w:rsidR="00EC2AFB" w:rsidRPr="00B56851" w:rsidTr="00497EAE">
        <w:trPr>
          <w:gridAfter w:val="1"/>
          <w:wAfter w:w="53" w:type="dxa"/>
          <w:trHeight w:val="536"/>
          <w:jc w:val="center"/>
        </w:trPr>
        <w:tc>
          <w:tcPr>
            <w:tcW w:w="13180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График образовательного процесса</w:t>
            </w:r>
          </w:p>
        </w:tc>
        <w:tc>
          <w:tcPr>
            <w:tcW w:w="25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Сводные данные по бюджету времени в неделях</w:t>
            </w:r>
          </w:p>
        </w:tc>
      </w:tr>
      <w:tr w:rsidR="00EC2AFB" w:rsidRPr="00B56851" w:rsidTr="00497EAE">
        <w:trPr>
          <w:trHeight w:val="136"/>
          <w:jc w:val="center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EC2AFB" w:rsidRPr="00B56851" w:rsidTr="00497EAE">
        <w:trPr>
          <w:cantSplit/>
          <w:trHeight w:val="1630"/>
          <w:jc w:val="center"/>
        </w:trPr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73"/>
          <w:jc w:val="center"/>
        </w:trPr>
        <w:tc>
          <w:tcPr>
            <w:tcW w:w="401" w:type="dxa"/>
            <w:tcBorders>
              <w:left w:val="single" w:sz="12" w:space="0" w:color="000000"/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10838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497EAE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9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tbl>
      <w:tblPr>
        <w:tblpPr w:leftFromText="180" w:rightFromText="180" w:vertAnchor="text" w:horzAnchor="page" w:tblpX="1553" w:tblpY="1052"/>
        <w:tblW w:w="14701" w:type="dxa"/>
        <w:tblLayout w:type="fixed"/>
        <w:tblLook w:val="0000" w:firstRow="0" w:lastRow="0" w:firstColumn="0" w:lastColumn="0" w:noHBand="0" w:noVBand="0"/>
      </w:tblPr>
      <w:tblGrid>
        <w:gridCol w:w="176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3E792C" w:rsidRPr="00B56851" w:rsidTr="00797885">
        <w:trPr>
          <w:trHeight w:val="568"/>
        </w:trPr>
        <w:tc>
          <w:tcPr>
            <w:tcW w:w="1769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Обозначения:</w:t>
            </w:r>
          </w:p>
        </w:tc>
        <w:tc>
          <w:tcPr>
            <w:tcW w:w="1660" w:type="dxa"/>
          </w:tcPr>
          <w:p w:rsidR="003E792C" w:rsidRPr="00B56851" w:rsidRDefault="003E792C" w:rsidP="007978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3E792C" w:rsidRPr="00B56851" w:rsidRDefault="003E792C" w:rsidP="007978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3E792C" w:rsidRPr="00B56851" w:rsidRDefault="003E792C" w:rsidP="007978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7978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7978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7978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7978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79788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792C" w:rsidRPr="00B56851" w:rsidTr="003E792C">
        <w:trPr>
          <w:trHeight w:val="170"/>
        </w:trPr>
        <w:tc>
          <w:tcPr>
            <w:tcW w:w="1769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17883CDD" wp14:editId="6093A52D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12065" t="13970" r="6985" b="6985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7885" w:rsidRDefault="00797885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lkn6HlcCAABrBAAADgAAAAAAAAAAAAAAAAAuAgAAZHJzL2Uyb0RvYy54bWxQSwECLQAU&#10;AAYACAAAACEA3dsEat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797885" w:rsidRDefault="00797885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B34A6B6" wp14:editId="4DEC5528">
                      <wp:extent cx="139700" cy="13970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co6Q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0zeHKO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E8BAC7B" wp14:editId="4F64D96D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8255" t="13970" r="1079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7885" w:rsidRPr="000767CD" w:rsidRDefault="00797885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hjVgIAAHAEAAAOAAAAZHJzL2Uyb0RvYy54bWysVM1uEzEQviPxDpbvdJOUQLvKpqpaipBa&#10;qFp4AMfrzVp4PWbsZNOekLgi8Qg8BBfET59h80aMnZ+2wAmxB2vG9ny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BE3/hjVgIAAHAEAAAOAAAAAAAAAAAAAAAAAC4CAABkcnMvZTJvRG9jLnhtbFBLAQItABQA&#10;BgAIAAAAIQCWUDog2gAAAAMBAAAPAAAAAAAAAAAAAAAAALAEAABkcnMvZG93bnJldi54bWxQSwUG&#10;AAAAAAQABADzAAAAtwUAAAAA&#10;">
                      <o:lock v:ext="edit" rotation="t" position="t"/>
                      <v:textbox inset="0,0,0,0">
                        <w:txbxContent>
                          <w:p w:rsidR="00797885" w:rsidRPr="000767CD" w:rsidRDefault="00797885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AF6166B" wp14:editId="7DC6EF51">
                      <wp:extent cx="139700" cy="13970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/86A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3D7FEB8" wp14:editId="2053C245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1430" t="13970" r="7620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7885" w:rsidRPr="000767CD" w:rsidRDefault="00797885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797885" w:rsidRDefault="00797885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NVw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P4QGR1AuUl8YpRJ6KIxpaMGvCKs5ZGoOD+/Uyg4sy8tKRNnJeN&#10;gRtjsjGElRRa8MDZyjwMq7maOdTTOrVC5MzCAelX6cTtbRbrdKmtE+XrEYxzc9dPt25/FONf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hDSzV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797885" w:rsidRPr="000767CD" w:rsidRDefault="00797885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797885" w:rsidRDefault="00797885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8509A59" wp14:editId="573E1488">
                      <wp:extent cx="139700" cy="13970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+PeHv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3A69B33" wp14:editId="299C9552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5715" t="13970" r="13335" b="6985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7885" w:rsidRPr="006928CD" w:rsidRDefault="00797885" w:rsidP="003E792C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cdSopWQIAAHA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797885" w:rsidRPr="006928CD" w:rsidRDefault="00797885" w:rsidP="003E792C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719418E" wp14:editId="1EF4CB77">
                      <wp:extent cx="139700" cy="13970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1FS/a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302E56D8" wp14:editId="7CC6624C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6985" t="13970" r="8890" b="6985"/>
                      <wp:wrapNone/>
                      <wp:docPr id="6" name="Прямоугольник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7885" w:rsidRPr="000767CD" w:rsidRDefault="00797885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HgSIDd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797885" w:rsidRPr="000767CD" w:rsidRDefault="00797885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1B608E6" wp14:editId="1F80532C">
                      <wp:extent cx="139700" cy="13970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C2AFB" w:rsidRPr="00B56851" w:rsidRDefault="00EC2AFB" w:rsidP="00EC2AFB">
      <w:pPr>
        <w:suppressAutoHyphens w:val="0"/>
        <w:spacing w:after="0" w:line="240" w:lineRule="auto"/>
        <w:ind w:left="509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C2AFB" w:rsidRPr="00B56851" w:rsidRDefault="00EC2AFB" w:rsidP="00EC2AFB">
      <w:pPr>
        <w:suppressAutoHyphens w:val="0"/>
        <w:spacing w:after="0" w:line="240" w:lineRule="auto"/>
        <w:ind w:left="509" w:right="-7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797885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497EAE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V Программы учебных предметов</w:t>
      </w:r>
    </w:p>
    <w:p w:rsidR="00EC2AFB" w:rsidRPr="00B56851" w:rsidRDefault="00EC2AFB" w:rsidP="00EC2AFB">
      <w:pPr>
        <w:shd w:val="clear" w:color="auto" w:fill="FFFFFF"/>
        <w:spacing w:after="0" w:line="240" w:lineRule="auto"/>
        <w:ind w:left="120" w:right="103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исполнительской подготовки:</w:t>
      </w:r>
    </w:p>
    <w:p w:rsidR="00EC2AFB" w:rsidRPr="00B56851" w:rsidRDefault="00EC2AFB" w:rsidP="00EC2AFB">
      <w:pPr>
        <w:shd w:val="clear" w:color="auto" w:fill="FFFFFF"/>
        <w:spacing w:after="0" w:line="240" w:lineRule="auto"/>
        <w:ind w:left="120" w:right="103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2AFB" w:rsidRPr="00B56851" w:rsidRDefault="00EC2AFB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Основы музыкального исполнительства (аккордеон/баян/гитара</w:t>
      </w:r>
      <w:r w:rsidR="00FF20B4">
        <w:rPr>
          <w:rFonts w:ascii="Times New Roman" w:hAnsi="Times New Roman" w:cs="Times New Roman"/>
          <w:color w:val="000000"/>
          <w:sz w:val="24"/>
          <w:szCs w:val="24"/>
        </w:rPr>
        <w:t>/домра/балалайка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C2AFB" w:rsidRPr="00B56851" w:rsidRDefault="00EC2AFB" w:rsidP="00EC2A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Основы музыкального исполнительства (хор)</w:t>
      </w:r>
    </w:p>
    <w:p w:rsidR="00EC2AFB" w:rsidRPr="00B56851" w:rsidRDefault="00EC2AFB" w:rsidP="00EC2A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2AFB" w:rsidRPr="00B56851" w:rsidRDefault="00EC2AFB" w:rsidP="00EC2AFB">
      <w:pPr>
        <w:suppressAutoHyphens w:val="0"/>
        <w:autoSpaceDN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историко-теоретической подготовки:</w:t>
      </w:r>
    </w:p>
    <w:p w:rsidR="00797885" w:rsidRPr="00B56851" w:rsidRDefault="00797885" w:rsidP="00797885">
      <w:pPr>
        <w:suppressAutoHyphens w:val="0"/>
        <w:autoSpaceDN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ольфеджио</w:t>
      </w:r>
    </w:p>
    <w:p w:rsidR="00EC2AFB" w:rsidRDefault="00797885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Слушание музыки</w:t>
      </w:r>
    </w:p>
    <w:p w:rsidR="00FF20B4" w:rsidRPr="00FF20B4" w:rsidRDefault="00FF20B4" w:rsidP="00FF20B4">
      <w:pPr>
        <w:suppressAutoHyphens w:val="0"/>
        <w:autoSpaceDN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F20B4">
        <w:rPr>
          <w:rFonts w:ascii="Times New Roman" w:hAnsi="Times New Roman" w:cs="Times New Roman"/>
          <w:i/>
          <w:color w:val="000000"/>
          <w:sz w:val="24"/>
          <w:szCs w:val="24"/>
        </w:rPr>
        <w:t>Учебный предмет по выбору:</w:t>
      </w:r>
    </w:p>
    <w:p w:rsidR="00FF20B4" w:rsidRPr="00FF20B4" w:rsidRDefault="00FF20B4" w:rsidP="00FF20B4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20B4">
        <w:rPr>
          <w:rFonts w:ascii="Times New Roman" w:hAnsi="Times New Roman" w:cs="Times New Roman"/>
          <w:color w:val="000000"/>
          <w:sz w:val="24"/>
          <w:szCs w:val="24"/>
        </w:rPr>
        <w:t>Музицирование</w:t>
      </w:r>
      <w:proofErr w:type="spellEnd"/>
      <w:r w:rsidRPr="00FF20B4">
        <w:rPr>
          <w:rFonts w:ascii="Times New Roman" w:hAnsi="Times New Roman" w:cs="Times New Roman"/>
          <w:color w:val="000000"/>
          <w:sz w:val="24"/>
          <w:szCs w:val="24"/>
        </w:rPr>
        <w:t xml:space="preserve"> (фортепиано)</w:t>
      </w:r>
    </w:p>
    <w:p w:rsidR="00FF20B4" w:rsidRPr="00FF20B4" w:rsidRDefault="00FF20B4" w:rsidP="00FF20B4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FF20B4">
        <w:rPr>
          <w:rFonts w:ascii="Times New Roman" w:hAnsi="Times New Roman" w:cs="Times New Roman"/>
          <w:color w:val="000000"/>
          <w:sz w:val="24"/>
          <w:szCs w:val="24"/>
        </w:rPr>
        <w:t>Ансамбль (группа)</w:t>
      </w:r>
    </w:p>
    <w:p w:rsidR="00FF20B4" w:rsidRDefault="00FF20B4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B4" w:rsidRPr="00797885" w:rsidRDefault="00FF20B4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A1F3E" w:rsidRDefault="006A1F3E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VI Система и критерии оценок промежуточной и итоговой аттестации результатов освоения ОП </w:t>
      </w:r>
      <w:proofErr w:type="gramStart"/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обучающимися</w:t>
      </w:r>
      <w:proofErr w:type="gramEnd"/>
    </w:p>
    <w:p w:rsidR="0004658B" w:rsidRPr="00B56851" w:rsidRDefault="0004658B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1F3E" w:rsidRPr="00B56851" w:rsidRDefault="006A1F3E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процессе промежуточной аттестации обучающихся в учебном году устанавлива</w:t>
      </w:r>
      <w:r w:rsidR="00614883" w:rsidRPr="00B56851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четырех зачетов. </w:t>
      </w:r>
    </w:p>
    <w:p w:rsidR="006A1F3E" w:rsidRDefault="006A1F3E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средств текущего контроля успеваемости, промежуточной и итоговой аттестации используются зачеты, контрольные работы, устные опросы, письменные работы, тестирование, технические зачеты, контрольные уроки, концертные выступления. Текущий контроль успеваемости </w:t>
      </w:r>
      <w:proofErr w:type="gramStart"/>
      <w:r w:rsidRPr="00B5685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56851">
        <w:rPr>
          <w:rFonts w:ascii="Times New Roman" w:hAnsi="Times New Roman" w:cs="Times New Roman"/>
          <w:color w:val="000000"/>
          <w:sz w:val="24"/>
          <w:szCs w:val="24"/>
        </w:rPr>
        <w:t>, промежуточная аттестация проводятся в счет аудиторного времени, предусмотренного на учебный предмет.</w:t>
      </w:r>
    </w:p>
    <w:p w:rsidR="0004658B" w:rsidRPr="00B56851" w:rsidRDefault="0004658B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6A1F3E" w:rsidRDefault="006A1F3E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оценок</w:t>
      </w:r>
      <w:r w:rsidR="00FC405F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 предметам исполнительской подготовки.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Основы музыкального исполнительства.</w:t>
      </w:r>
      <w:r w:rsidR="00FF20B4" w:rsidRPr="00FF20B4">
        <w:t xml:space="preserve"> </w:t>
      </w:r>
      <w:r w:rsidR="00FF20B4" w:rsidRPr="00FF20B4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Учебный предмет по выбору</w:t>
      </w:r>
      <w:r w:rsidR="00FF20B4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04658B" w:rsidRPr="00B56851" w:rsidRDefault="0004658B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7139" w:rsidRPr="00B56851" w:rsidRDefault="00407139" w:rsidP="0040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При оценивании учащегося, осваивающегося общеразвивающую программу, следует учитывать: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музыкальному искусству, к занятиям музыкой;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 xml:space="preserve">наличие исполнительской культуры, развитие музыкального мышления; 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степень продвижения учащегося, успешность личностных достижений.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яркое, образное музыкальное исполнение, отвечающее содержанию и форме оригинала и отражающее отношение ученика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достаточное осмысленное музыкальное исполнение, отражающее понимание особенностей содержания и формы представленных произведений. Допустимы небольшие погрешности в исполнении, не разрушающие целостности музыкального образа.</w:t>
      </w:r>
    </w:p>
    <w:p w:rsidR="00407139" w:rsidRPr="00B56851" w:rsidRDefault="00407139" w:rsidP="0040713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ставится за недостаточно яркое музыкальное исполнение, свидетельствующее об определенных изъянах в исполнительских навыках ученика. Исполнение сопровождается неточностями и ошибками. Слабо проявляется индивидуальное отношение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«Зачет» (без оценки)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продемонстрированный учащимся достаточный художественный уровень воплощения музыки на данном этапе обучения.</w:t>
      </w:r>
    </w:p>
    <w:p w:rsidR="00407139" w:rsidRPr="00B56851" w:rsidRDefault="00407139" w:rsidP="00FC4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05F" w:rsidRDefault="00FC405F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Критерии оценок по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учебным предметам историко-теоретиче</w:t>
      </w:r>
      <w:r w:rsidR="00797885">
        <w:rPr>
          <w:rFonts w:ascii="Times New Roman" w:hAnsi="Times New Roman"/>
          <w:b/>
          <w:i/>
          <w:color w:val="000000"/>
          <w:sz w:val="24"/>
          <w:szCs w:val="24"/>
        </w:rPr>
        <w:t>ской подготовки. С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ольфеджио.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</w:p>
    <w:p w:rsidR="0004658B" w:rsidRPr="00B56851" w:rsidRDefault="0004658B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C405F" w:rsidRPr="00B56851" w:rsidRDefault="00FC405F" w:rsidP="00FC405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Для аттестации учащихся используется дифференцированная 5-балльная система оценок. </w:t>
      </w:r>
    </w:p>
    <w:p w:rsidR="00FC405F" w:rsidRPr="00B56851" w:rsidRDefault="00FC405F" w:rsidP="00FC405F">
      <w:pPr>
        <w:pStyle w:val="a3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без ошибок в пределах отведенного времени и количества </w:t>
      </w:r>
      <w:proofErr w:type="spellStart"/>
      <w:r w:rsidRPr="00B5685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Возможны небольшие недочеты (не более двух) в группировке длительностей.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в пределах отведенного времени и количества </w:t>
      </w:r>
      <w:proofErr w:type="spellStart"/>
      <w:r w:rsidRPr="00B5685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. Допущено 1-3 ошибки в записи мелодической линии, ритмического рисунка, либо большое количество недочетов.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</w:t>
      </w:r>
      <w:r w:rsidR="0004658B">
        <w:rPr>
          <w:rFonts w:ascii="Times New Roman" w:hAnsi="Times New Roman"/>
          <w:sz w:val="24"/>
          <w:szCs w:val="24"/>
        </w:rPr>
        <w:t>ью в пределах отведенного време</w:t>
      </w:r>
      <w:r w:rsidRPr="00B56851">
        <w:rPr>
          <w:rFonts w:ascii="Times New Roman" w:hAnsi="Times New Roman"/>
          <w:sz w:val="24"/>
          <w:szCs w:val="24"/>
        </w:rPr>
        <w:t xml:space="preserve">ни и количества </w:t>
      </w:r>
      <w:proofErr w:type="spellStart"/>
      <w:r w:rsidRPr="00B5685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B56851">
        <w:rPr>
          <w:rFonts w:ascii="Times New Roman" w:hAnsi="Times New Roman"/>
          <w:sz w:val="24"/>
          <w:szCs w:val="24"/>
        </w:rPr>
        <w:t>, допущено большое количество (4-8) ошибок в записи мелодической линии,</w:t>
      </w:r>
      <w:r w:rsidRPr="00B56851">
        <w:rPr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 xml:space="preserve">ритмического рисунка, либо музыкальный диктант записан не полностью (но больше половины). </w:t>
      </w:r>
    </w:p>
    <w:p w:rsidR="00FC405F" w:rsidRDefault="00FC405F" w:rsidP="00FC405F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lastRenderedPageBreak/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в пределах отведенного времени и количества </w:t>
      </w:r>
      <w:proofErr w:type="spellStart"/>
      <w:r w:rsidRPr="00B5685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 </w:t>
      </w:r>
      <w:r w:rsidRPr="00B56851">
        <w:rPr>
          <w:rFonts w:ascii="Times New Roman" w:hAnsi="Times New Roman"/>
          <w:sz w:val="24"/>
          <w:szCs w:val="24"/>
        </w:rPr>
        <w:cr/>
      </w:r>
      <w:proofErr w:type="spellStart"/>
      <w:r w:rsidRPr="00B56851">
        <w:rPr>
          <w:rFonts w:ascii="Times New Roman" w:hAnsi="Times New Roman"/>
          <w:b/>
          <w:i/>
          <w:sz w:val="24"/>
          <w:szCs w:val="24"/>
        </w:rPr>
        <w:t>Сольфеджирование</w:t>
      </w:r>
      <w:proofErr w:type="spellEnd"/>
      <w:r w:rsidRPr="00B56851">
        <w:rPr>
          <w:rFonts w:ascii="Times New Roman" w:hAnsi="Times New Roman"/>
          <w:b/>
          <w:i/>
          <w:sz w:val="24"/>
          <w:szCs w:val="24"/>
        </w:rPr>
        <w:t xml:space="preserve">, интонационные упражнения, слуховой анализ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чистое интонирование, хороший темп ответа, правильное </w:t>
      </w:r>
      <w:proofErr w:type="spellStart"/>
      <w:r w:rsidRPr="00B56851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, демонстрация основных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недочеты в отдельных видах работы: небольшие погрешности в интонировании, нарушения в темпе ответа, ошибки в </w:t>
      </w:r>
      <w:proofErr w:type="spellStart"/>
      <w:r w:rsidRPr="00B56851">
        <w:rPr>
          <w:rFonts w:ascii="Times New Roman" w:hAnsi="Times New Roman"/>
          <w:sz w:val="24"/>
          <w:szCs w:val="24"/>
        </w:rPr>
        <w:t>дирижировании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,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ошибки, плохое владение интонацией, замедленный темп ответа, грубые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грубые ошибки, </w:t>
      </w:r>
      <w:proofErr w:type="spellStart"/>
      <w:r w:rsidRPr="00B56851">
        <w:rPr>
          <w:rFonts w:ascii="Times New Roman" w:hAnsi="Times New Roman"/>
          <w:sz w:val="24"/>
          <w:szCs w:val="24"/>
        </w:rPr>
        <w:t>невладение</w:t>
      </w:r>
      <w:proofErr w:type="spellEnd"/>
      <w:r w:rsidRPr="00B56851">
        <w:rPr>
          <w:rFonts w:ascii="Times New Roman" w:hAnsi="Times New Roman"/>
          <w:sz w:val="24"/>
          <w:szCs w:val="24"/>
        </w:rPr>
        <w:t xml:space="preserve"> интонацией, медленный темп ответа, от</w:t>
      </w:r>
      <w:r w:rsidR="00797885">
        <w:rPr>
          <w:rFonts w:ascii="Times New Roman" w:hAnsi="Times New Roman"/>
          <w:sz w:val="24"/>
          <w:szCs w:val="24"/>
        </w:rPr>
        <w:t xml:space="preserve">сутствие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FC405F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Итоговыми отметками являются годовые, которые определяются на основании четвертных и с учетом тенденции роста учащихся. Итоговая оценка за последний год обучения идет в документ об окончании музыкальной школы.</w:t>
      </w:r>
    </w:p>
    <w:p w:rsidR="0004658B" w:rsidRPr="00B56851" w:rsidRDefault="0004658B" w:rsidP="0079788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C405F" w:rsidRPr="00B56851" w:rsidRDefault="00FC405F" w:rsidP="00FC405F">
      <w:pPr>
        <w:pStyle w:val="a3"/>
        <w:spacing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Критерии оценок по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 xml:space="preserve">учебным предметам историко-теоретической подготовки. </w:t>
      </w:r>
      <w:r w:rsidR="00797885">
        <w:rPr>
          <w:rFonts w:ascii="Times New Roman" w:hAnsi="Times New Roman"/>
          <w:b/>
          <w:i/>
          <w:color w:val="000000"/>
          <w:sz w:val="24"/>
          <w:szCs w:val="24"/>
        </w:rPr>
        <w:t>Слушание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 xml:space="preserve"> музык</w:t>
      </w:r>
      <w:r w:rsidR="00797885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 xml:space="preserve">Оценка </w:t>
      </w:r>
      <w:r w:rsidR="00B56851" w:rsidRPr="00B56851">
        <w:rPr>
          <w:rFonts w:ascii="Times New Roman" w:hAnsi="Times New Roman"/>
          <w:b/>
          <w:sz w:val="24"/>
          <w:szCs w:val="24"/>
        </w:rPr>
        <w:t>«отлично»</w:t>
      </w:r>
      <w:r w:rsidR="007C7AF9" w:rsidRPr="00B56851">
        <w:rPr>
          <w:rFonts w:ascii="Times New Roman" w:hAnsi="Times New Roman"/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>– 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 xml:space="preserve">Оценка «хорошо» </w:t>
      </w:r>
      <w:r w:rsidRPr="00B56851">
        <w:rPr>
          <w:rFonts w:ascii="Times New Roman" w:hAnsi="Times New Roman"/>
          <w:sz w:val="24"/>
          <w:szCs w:val="24"/>
        </w:rPr>
        <w:t>– ответ правильный, но неполный: дана характеристика содержания музыкального произведения, средств музыкальной выразительности с наводящими (1-2) вопросами учителя.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 xml:space="preserve">Оценка «удовлетворительно» </w:t>
      </w:r>
      <w:r w:rsidRPr="00B56851">
        <w:rPr>
          <w:rFonts w:ascii="Times New Roman" w:hAnsi="Times New Roman"/>
          <w:sz w:val="24"/>
          <w:szCs w:val="24"/>
        </w:rPr>
        <w:t>– ответ правильный, но неполный, средства музыкальной выразительности раскрыты недостаточно, допустимы несколько наводящих вопросов учителя.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 xml:space="preserve">Оценка «неудовлетворительно» </w:t>
      </w:r>
      <w:r w:rsidRPr="00B56851">
        <w:rPr>
          <w:rFonts w:ascii="Times New Roman" w:hAnsi="Times New Roman"/>
          <w:sz w:val="24"/>
          <w:szCs w:val="24"/>
        </w:rPr>
        <w:t>– ответ обнаруживает незнание и непонимание учебного материала.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Тесты</w:t>
      </w:r>
      <w:r w:rsidRPr="00B56851">
        <w:rPr>
          <w:rFonts w:ascii="Times New Roman" w:hAnsi="Times New Roman"/>
          <w:sz w:val="24"/>
          <w:szCs w:val="24"/>
        </w:rPr>
        <w:t xml:space="preserve"> и </w:t>
      </w:r>
      <w:r w:rsidRPr="00B56851">
        <w:rPr>
          <w:rFonts w:ascii="Times New Roman" w:hAnsi="Times New Roman"/>
          <w:b/>
          <w:sz w:val="24"/>
          <w:szCs w:val="24"/>
        </w:rPr>
        <w:t>Музыкальные викторины</w:t>
      </w:r>
      <w:r w:rsidRPr="00B56851">
        <w:rPr>
          <w:rFonts w:ascii="Times New Roman" w:hAnsi="Times New Roman"/>
          <w:sz w:val="24"/>
          <w:szCs w:val="24"/>
        </w:rPr>
        <w:t xml:space="preserve">, состоящие из </w:t>
      </w:r>
      <w:r w:rsidRPr="00B56851">
        <w:rPr>
          <w:rFonts w:ascii="Times New Roman" w:hAnsi="Times New Roman"/>
          <w:b/>
          <w:sz w:val="24"/>
          <w:szCs w:val="24"/>
        </w:rPr>
        <w:t>10 вопросов</w:t>
      </w:r>
      <w:r w:rsidRPr="00B56851">
        <w:rPr>
          <w:rFonts w:ascii="Times New Roman" w:hAnsi="Times New Roman"/>
          <w:sz w:val="24"/>
          <w:szCs w:val="24"/>
        </w:rPr>
        <w:t xml:space="preserve">, оцениваются следующим образом: 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«отлично»</w:t>
      </w:r>
      <w:r w:rsidRPr="00B56851">
        <w:rPr>
          <w:rFonts w:ascii="Times New Roman" w:hAnsi="Times New Roman"/>
          <w:sz w:val="24"/>
          <w:szCs w:val="24"/>
        </w:rPr>
        <w:t xml:space="preserve"> – допустима </w:t>
      </w:r>
      <w:r w:rsidRPr="00B56851">
        <w:rPr>
          <w:rFonts w:ascii="Times New Roman" w:hAnsi="Times New Roman"/>
          <w:b/>
          <w:sz w:val="24"/>
          <w:szCs w:val="24"/>
        </w:rPr>
        <w:t>1</w:t>
      </w:r>
      <w:r w:rsidRPr="00B56851">
        <w:rPr>
          <w:rFonts w:ascii="Times New Roman" w:hAnsi="Times New Roman"/>
          <w:sz w:val="24"/>
          <w:szCs w:val="24"/>
        </w:rPr>
        <w:t xml:space="preserve"> ошибка; 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«хорошо»</w:t>
      </w:r>
      <w:r w:rsidRPr="00B56851">
        <w:rPr>
          <w:rFonts w:ascii="Times New Roman" w:hAnsi="Times New Roman"/>
          <w:sz w:val="24"/>
          <w:szCs w:val="24"/>
        </w:rPr>
        <w:t xml:space="preserve"> – </w:t>
      </w:r>
      <w:r w:rsidRPr="00B56851">
        <w:rPr>
          <w:rFonts w:ascii="Times New Roman" w:hAnsi="Times New Roman"/>
          <w:b/>
          <w:sz w:val="24"/>
          <w:szCs w:val="24"/>
        </w:rPr>
        <w:t>2-3</w:t>
      </w:r>
      <w:r w:rsidRPr="00B56851">
        <w:rPr>
          <w:rFonts w:ascii="Times New Roman" w:hAnsi="Times New Roman"/>
          <w:sz w:val="24"/>
          <w:szCs w:val="24"/>
        </w:rPr>
        <w:t xml:space="preserve"> ошибки; </w:t>
      </w:r>
    </w:p>
    <w:p w:rsidR="00FC405F" w:rsidRPr="00B56851" w:rsidRDefault="00FC405F" w:rsidP="00FC40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– </w:t>
      </w:r>
      <w:r w:rsidRPr="00B56851">
        <w:rPr>
          <w:rFonts w:ascii="Times New Roman" w:hAnsi="Times New Roman"/>
          <w:b/>
          <w:sz w:val="24"/>
          <w:szCs w:val="24"/>
        </w:rPr>
        <w:t>4-5</w:t>
      </w:r>
      <w:r w:rsidRPr="00B56851">
        <w:rPr>
          <w:rFonts w:ascii="Times New Roman" w:hAnsi="Times New Roman"/>
          <w:sz w:val="24"/>
          <w:szCs w:val="24"/>
        </w:rPr>
        <w:t xml:space="preserve"> ошибок; </w:t>
      </w:r>
    </w:p>
    <w:p w:rsidR="00797885" w:rsidRDefault="00FC405F" w:rsidP="00797885">
      <w:pPr>
        <w:pStyle w:val="a3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«неудовлетворительно»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– </w:t>
      </w:r>
      <w:r w:rsidRPr="00B56851">
        <w:rPr>
          <w:rFonts w:ascii="Times New Roman" w:hAnsi="Times New Roman"/>
          <w:b/>
          <w:sz w:val="24"/>
          <w:szCs w:val="24"/>
        </w:rPr>
        <w:t>6</w:t>
      </w:r>
      <w:r w:rsidRPr="00B56851">
        <w:rPr>
          <w:rFonts w:ascii="Times New Roman" w:hAnsi="Times New Roman"/>
          <w:sz w:val="24"/>
          <w:szCs w:val="24"/>
        </w:rPr>
        <w:t xml:space="preserve"> и более ошибок.</w:t>
      </w:r>
      <w:r w:rsidRPr="00B56851">
        <w:rPr>
          <w:rFonts w:ascii="Times New Roman" w:hAnsi="Times New Roman"/>
          <w:sz w:val="24"/>
          <w:szCs w:val="24"/>
        </w:rPr>
        <w:cr/>
      </w:r>
    </w:p>
    <w:p w:rsidR="00407139" w:rsidRPr="00B56851" w:rsidRDefault="007C7AF9" w:rsidP="007978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Критерии оценок по предметам исполнительской подготовки. Хор.</w:t>
      </w:r>
    </w:p>
    <w:p w:rsidR="007C7AF9" w:rsidRPr="00B56851" w:rsidRDefault="007C7AF9" w:rsidP="00B568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</w:t>
      </w:r>
      <w:r w:rsidR="00B56851" w:rsidRPr="00B56851">
        <w:rPr>
          <w:rFonts w:ascii="Times New Roman" w:hAnsi="Times New Roman"/>
          <w:b/>
          <w:sz w:val="24"/>
          <w:szCs w:val="24"/>
        </w:rPr>
        <w:t xml:space="preserve"> «отлично» - </w:t>
      </w:r>
      <w:r w:rsidRPr="00B56851">
        <w:rPr>
          <w:rFonts w:ascii="Times New Roman" w:hAnsi="Times New Roman"/>
          <w:b/>
          <w:sz w:val="24"/>
          <w:szCs w:val="24"/>
        </w:rPr>
        <w:tab/>
      </w:r>
      <w:r w:rsidRPr="00B56851">
        <w:rPr>
          <w:rFonts w:ascii="Times New Roman" w:hAnsi="Times New Roman"/>
          <w:sz w:val="24"/>
          <w:szCs w:val="24"/>
        </w:rPr>
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 эмоциональная работа на занятиях, участие на всех хоровых концертах коллектива;</w:t>
      </w:r>
    </w:p>
    <w:p w:rsidR="007C7AF9" w:rsidRPr="00B56851" w:rsidRDefault="00B56851" w:rsidP="00B568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«хорошо»</w:t>
      </w:r>
      <w:r w:rsidR="007C7AF9" w:rsidRPr="00B56851">
        <w:rPr>
          <w:rFonts w:ascii="Times New Roman" w:hAnsi="Times New Roman"/>
          <w:sz w:val="24"/>
          <w:szCs w:val="24"/>
        </w:rPr>
        <w:tab/>
        <w:t>регулярное посещение хора, отсутствие пропусков без уважительных причин, активная работа в классе, сдача партии всей хоровой программы при недостаточной проработке трудных технических фрагментов (вокально-интонационная неточность), участие в концертах хора;</w:t>
      </w:r>
    </w:p>
    <w:p w:rsidR="007C7AF9" w:rsidRPr="00B56851" w:rsidRDefault="00B56851" w:rsidP="00B568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="007C7AF9" w:rsidRPr="00B56851">
        <w:rPr>
          <w:rFonts w:ascii="Times New Roman" w:hAnsi="Times New Roman"/>
          <w:sz w:val="24"/>
          <w:szCs w:val="24"/>
        </w:rPr>
        <w:tab/>
        <w:t xml:space="preserve">нерегулярное посещение хора, пропуски без уважительных причин, пассивная работа в классе, незнание  наизусть некоторых партитур в программе при сдаче партий, участие в обязательном концерте хора в случае пересдачи партий; </w:t>
      </w:r>
    </w:p>
    <w:p w:rsidR="007C7AF9" w:rsidRPr="00B56851" w:rsidRDefault="00B56851" w:rsidP="00B568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«неудовлетворительно»</w:t>
      </w:r>
      <w:r w:rsidR="007C7AF9" w:rsidRPr="00B56851">
        <w:rPr>
          <w:rFonts w:ascii="Times New Roman" w:hAnsi="Times New Roman"/>
          <w:sz w:val="24"/>
          <w:szCs w:val="24"/>
        </w:rPr>
        <w:tab/>
        <w:t xml:space="preserve">пропуски хоровых занятий без уважительных причин, неудовлетворительная сдача партий в большинстве партитур всей программы, </w:t>
      </w:r>
      <w:proofErr w:type="spellStart"/>
      <w:r w:rsidR="007C7AF9" w:rsidRPr="00B56851">
        <w:rPr>
          <w:rFonts w:ascii="Times New Roman" w:hAnsi="Times New Roman"/>
          <w:sz w:val="24"/>
          <w:szCs w:val="24"/>
        </w:rPr>
        <w:t>недопуск</w:t>
      </w:r>
      <w:proofErr w:type="spellEnd"/>
      <w:r w:rsidR="007C7AF9" w:rsidRPr="00B56851">
        <w:rPr>
          <w:rFonts w:ascii="Times New Roman" w:hAnsi="Times New Roman"/>
          <w:sz w:val="24"/>
          <w:szCs w:val="24"/>
        </w:rPr>
        <w:t xml:space="preserve"> к выступлению на концерт;</w:t>
      </w:r>
    </w:p>
    <w:p w:rsidR="0004658B" w:rsidRDefault="007C7AF9" w:rsidP="007978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«зачет» (без отметки)</w:t>
      </w:r>
      <w:r w:rsidRPr="00B56851">
        <w:rPr>
          <w:rFonts w:ascii="Times New Roman" w:hAnsi="Times New Roman"/>
          <w:sz w:val="24"/>
          <w:szCs w:val="24"/>
        </w:rPr>
        <w:tab/>
        <w:t>отражает достаточный уровень подготовки и исполнения на данном этапе обучения, соответствующий программным требованиям.</w:t>
      </w:r>
    </w:p>
    <w:p w:rsidR="0004658B" w:rsidRDefault="0004658B" w:rsidP="00B568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851" w:rsidRPr="00B56851" w:rsidRDefault="00B56851" w:rsidP="00497EAE">
      <w:pPr>
        <w:suppressAutoHyphens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pacing w:val="-2"/>
          <w:sz w:val="24"/>
          <w:szCs w:val="24"/>
          <w:lang w:val="en-US" w:eastAsia="en-US"/>
        </w:rPr>
        <w:t>VII</w:t>
      </w:r>
      <w:r w:rsidRPr="00B56851">
        <w:rPr>
          <w:rFonts w:ascii="Times New Roman" w:hAnsi="Times New Roman" w:cs="Times New Roman"/>
          <w:b/>
          <w:spacing w:val="-2"/>
          <w:sz w:val="24"/>
          <w:szCs w:val="24"/>
          <w:lang w:eastAsia="en-US"/>
        </w:rPr>
        <w:t>. Программа творческой, методической и культурно-просветительской деятельности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7.1. Программа творческой, методической и культурно-просветительской деятельности (далее программа ТМКД) разрабатывается  Школой на каждый учебный год самостоятельно, утверждается приказом директора и является </w:t>
      </w:r>
      <w:proofErr w:type="spell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неотъемлимой</w:t>
      </w:r>
      <w:proofErr w:type="spellEnd"/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частью дополнительной предпрофессиональной общеобразовательной программы в области музыкального искусства, реализуемой Школой, и отражается в общем плане работы учреждения в соответствующих разделах.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7.2. Цель программы: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- создание в Школе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личности.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Задачи программы: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- Организация творческой деятельности обучающихся путем проведения мероприятий (выставок, конкурсов, фестивалей, мастер-классов, олимпиад, творческих встреч, и др.);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Организация посещения обучающимися учреждений и организаций  сферы культуры и искусства г. Красногорска, г. Москвы, Московской  области, а также за пределами Московской области;</w:t>
      </w:r>
      <w:proofErr w:type="gramEnd"/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Организация 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Организация эффективной самостоятельной работу обучающихся при поддержке преподавателей образовательного учреждения и родителей (законных представителей) обучающихся.</w:t>
      </w:r>
      <w:proofErr w:type="gramEnd"/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 -Обеспечение программы  учебно-методической документацией по всем учебным предметам, для самостоятельной работы 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B5685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- Создание учебных творческих коллективов.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Повышение качества педагогической и методической работы  Школы через регулярное участие преподавателей в методических мероприятиях на уровне города, территориального методического объединения, Московской области, за пределами Московской области (мастер-классы, конкурсы, концерты, творческие отчеты, конференции, форумы),  а также обобщение опыта педагогической и методической работы педагогического коллектива Школы, сохранение педагогических традиций.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7.3. В рамках творческой, методической и культурно-просветительской деятельности Школа сотрудничает  с общеобразовательными  школами,  дошкольными   учреждениями города и района,    школами иску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сств Кр</w:t>
      </w:r>
      <w:proofErr w:type="gramEnd"/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асногорского района и Красногорского методического объединения,   и др.  учреждениями  культуры и искусства  Московской области и  др. городов. 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7.4. Творческая, методическая и культурно-просветительная деятельность обучающихся и преподавателей Школы осуществляется в счет времени отведенного на внеаудиторную работу обучающихся.     Педагогические работники и концертмейстеры осуществляют творческую и методическую работу в соответствии с годовым планом.</w:t>
      </w:r>
    </w:p>
    <w:p w:rsidR="0004658B" w:rsidRPr="00B56851" w:rsidRDefault="0004658B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7.5.Программа методической деятельности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Методическая деятельность школы является </w:t>
      </w:r>
      <w:proofErr w:type="gramStart"/>
      <w:r w:rsidRPr="00B56851">
        <w:rPr>
          <w:rFonts w:ascii="Times New Roman" w:hAnsi="Times New Roman" w:cs="Times New Roman"/>
          <w:sz w:val="24"/>
          <w:szCs w:val="24"/>
          <w:lang w:eastAsia="en-US"/>
        </w:rPr>
        <w:t>системой мер, основанной на современных достижениях науки и практики и направлена</w:t>
      </w:r>
      <w:proofErr w:type="gramEnd"/>
      <w:r w:rsidRPr="00B56851">
        <w:rPr>
          <w:rFonts w:ascii="Times New Roman" w:hAnsi="Times New Roman" w:cs="Times New Roman"/>
          <w:sz w:val="24"/>
          <w:szCs w:val="24"/>
          <w:lang w:eastAsia="en-US"/>
        </w:rPr>
        <w:t xml:space="preserve"> на повышение уровня профессионального мастерства педагогических работников и развитие творческого потенциала учащихся и педагогов.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Методическая работа осуществляется через работу методических объединений преподавателей.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Содержание и формы  методической работы определяются в соответствии с направлениями работы школы и спецификой образовательных программ в области музыкального искусства.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Основные задачи методической работы: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оказание помощи преподавателям в реализации принципов инновационных и методических приемов обучения, воспитания и творческого развития обучающихся;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организация эффективной самостоятельной работы обучающихся при поддержке педагогических работников и родителей;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обеспечение преемственности предпрофессиональных общеобразовательных программ и основных профессиональных образовательных программ в области музыкального искусства;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- создание условий для обобщения и распространения опыта работы преподавателей на разных уровнях.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Основные направления методической работы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Работа с молодыми педагогами.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Повышение квалификации преподавателей.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Подготовка одарённых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Участие детей и преподавателей в творческих конкурсах и олимпиадах.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Выявление, обобщение и распространение опыта работы преподавателей.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Разработка методических материалов.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Совершенствование профессиональной культуры преподавателей, отслеживание результатов курсовой подготовки, самообразования.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Диагностика профессионального уровня преподавателей.</w:t>
      </w:r>
    </w:p>
    <w:p w:rsidR="00B56851" w:rsidRPr="00B56851" w:rsidRDefault="0004658B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7.6.</w:t>
      </w:r>
      <w:r w:rsidR="00B56851" w:rsidRPr="00B56851">
        <w:rPr>
          <w:rFonts w:ascii="Times New Roman" w:hAnsi="Times New Roman" w:cs="Times New Roman"/>
          <w:sz w:val="24"/>
          <w:szCs w:val="24"/>
          <w:lang w:eastAsia="en-US"/>
        </w:rPr>
        <w:t>Методическая деятельность: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Участвуют в работе школьных методических секций, семинаров и научно-практических конференций на уровне города, края;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Проводят открытые уроки, методические сообщения, мастер-классы не реже 1 раза в год;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Участвуют (по возможности) в конкурсах профессионального мастерства;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Ведут инновационную деятельность;</w:t>
      </w:r>
    </w:p>
    <w:p w:rsidR="00B56851" w:rsidRPr="00B56851" w:rsidRDefault="00B56851" w:rsidP="00B56851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Взаимодействуют с другими ОУ, реализующими ОП в области музыкального искусства, в том числе и профессиональные, с целью ведения постоянной методической работы, получения консультаций, использования передовых педагогических технологий.</w:t>
      </w:r>
      <w:r w:rsidRPr="00B56851">
        <w:rPr>
          <w:rFonts w:cs="Times New Roman"/>
          <w:sz w:val="24"/>
          <w:szCs w:val="24"/>
          <w:lang w:eastAsia="en-US"/>
        </w:rPr>
        <w:t xml:space="preserve"> </w:t>
      </w:r>
    </w:p>
    <w:p w:rsidR="00B56851" w:rsidRPr="00B56851" w:rsidRDefault="00B56851" w:rsidP="00D736CF">
      <w:pPr>
        <w:suppressAutoHyphens w:val="0"/>
        <w:contextualSpacing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56851" w:rsidRPr="00B56851" w:rsidRDefault="00B56851" w:rsidP="00B56851">
      <w:pPr>
        <w:suppressAutoHyphens w:val="0"/>
        <w:ind w:left="1080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7.7.Годовая циклограмма методической деятельности</w:t>
      </w:r>
    </w:p>
    <w:tbl>
      <w:tblPr>
        <w:tblW w:w="5406" w:type="pct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9"/>
        <w:gridCol w:w="2417"/>
        <w:gridCol w:w="3591"/>
      </w:tblGrid>
      <w:tr w:rsidR="00B56851" w:rsidRPr="00B56851" w:rsidTr="00797885">
        <w:tc>
          <w:tcPr>
            <w:tcW w:w="3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работы</w:t>
            </w:r>
          </w:p>
        </w:tc>
        <w:tc>
          <w:tcPr>
            <w:tcW w:w="7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графика аттестации преподавателей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12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 преподавателей по проблемам методической деятельности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12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Аттестационная поддержка преподавателей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Весь год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Обсуждение и утверждение плана методической работы 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на новый учебный год.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документов для участия в конкурсах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Посещение уроков молодых специалистов педагогами-наставниками. Консультирование. Оказание методической помощи.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наставники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экзаменационных материалов для промежуточной и итоговой аттестации учащихся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обсуждению результатов технических зачётов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обсуждению результатов академических концертов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 май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зам. директора по УВР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Тематические заседания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открытые уроки, методические практикумы, мастер-классы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ноябрь, январь, февраль, март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подготовке выпускников к исполнению экзаменационных программ по результатам прослушиваний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зам. директора по УВР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областной педагогической филармонии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Февраль-апрель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методических материалов для опубликования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Зам. директора по УВР,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Посещение уроков молодых специалистов педагогами-наставниками. Консультирование. Оказание методической помощи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/о, наставники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методических материалов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/о, 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М/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обсуждению результатов промежуточной и итоговой аттестации учащихся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Администрация, 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Творческие отчёты преподавателей, </w:t>
            </w:r>
            <w:proofErr w:type="spell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аттестующихся</w:t>
            </w:r>
            <w:proofErr w:type="spell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следующем учебном году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  <w:tr w:rsidR="00B56851" w:rsidRPr="00B56851" w:rsidTr="00797885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выполнения плана методической работы.</w:t>
            </w:r>
          </w:p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проекта плана методической работы на следующий   учебный год.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04658B">
            <w:pPr>
              <w:suppressAutoHyphens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proofErr w:type="gramStart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B568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/о</w:t>
            </w:r>
          </w:p>
        </w:tc>
      </w:tr>
    </w:tbl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7.8.Программа творческой и культурно-просветительской деятельности:</w:t>
      </w:r>
    </w:p>
    <w:p w:rsidR="00B56851" w:rsidRPr="00B56851" w:rsidRDefault="00B56851" w:rsidP="0004658B">
      <w:pPr>
        <w:suppressAutoHyphens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sz w:val="24"/>
          <w:szCs w:val="24"/>
          <w:lang w:eastAsia="en-US"/>
        </w:rPr>
        <w:t>Творческая и культурно-просветительская деятельность школы направлена на формирование и развитие у обучающихся исполнительских навыков, эстетическое воспитание и художественное становление личности.</w:t>
      </w:r>
    </w:p>
    <w:p w:rsidR="00B56851" w:rsidRPr="00B56851" w:rsidRDefault="00B56851" w:rsidP="0004658B">
      <w:pPr>
        <w:suppressAutoHyphens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6851" w:rsidRPr="00B56851" w:rsidRDefault="00B56851" w:rsidP="0004658B">
      <w:pPr>
        <w:suppressAutoHyphens w:val="0"/>
        <w:spacing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Цель программы культурно-просветительской деятельности</w:t>
      </w: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:</w:t>
      </w:r>
    </w:p>
    <w:p w:rsidR="00B56851" w:rsidRPr="00B56851" w:rsidRDefault="00B56851" w:rsidP="0004658B">
      <w:pPr>
        <w:suppressAutoHyphens w:val="0"/>
        <w:spacing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формирование, воспитание и развитие творческой, культурной, высоко эрудированной и гармонично развитой личности, обладающей способностями в области искусства </w:t>
      </w:r>
    </w:p>
    <w:p w:rsidR="00B56851" w:rsidRPr="00B56851" w:rsidRDefault="00B56851" w:rsidP="0004658B">
      <w:pPr>
        <w:suppressAutoHyphens w:val="0"/>
        <w:spacing w:line="240" w:lineRule="auto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Задачи программы культурно-просветительской  и творческой деятельности:</w:t>
      </w:r>
    </w:p>
    <w:p w:rsidR="00B56851" w:rsidRPr="00B56851" w:rsidRDefault="00B56851" w:rsidP="0004658B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>- всемерное расширение кругозора учащихся;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формирование художественно-эстетических вкусов и предпочтений учащихся;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расширение интеллектуального и эмоционального багажа учащихся;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развитие у учащихся духовно-нравственных основ поведения;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формирование у учащихся толерантного отношения к культурам различных народов, стилевым традициям различных национальностей;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формирование у учащихся устойчивого интереса к творческой деятельности;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формирование у учащихся опыта творческого общения и навыков творческой деятельности;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развитие общекультурных и специальных компетенций обучающихся ДШИ в области исполнительского искусства;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пробуждение у детей интереса к искусству и творческой деятельности;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воспитание потребности к самореализации через исполнительскую деятельность;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приобретение детьми опыта творческой деятельности путем участия в мероприятиях концертно-просветительского плана (концертах, проектах и пр.);</w:t>
      </w:r>
    </w:p>
    <w:p w:rsidR="00B56851" w:rsidRPr="00B56851" w:rsidRDefault="00B56851" w:rsidP="00B56851">
      <w:pPr>
        <w:suppressAutoHyphens w:val="0"/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организация эффективной самостоятельной творческой работы обучающихся при поддержке педагогических работников и родителей (законных представителей);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творческой деятельности обучающихся путем проведения разнообразных мероприятий (конкурсов, фестивалей, олимпиад, творческих и интеллектуальных состязаний, театрализованных представлений, праздничных вечеров и др.);</w:t>
      </w:r>
    </w:p>
    <w:p w:rsidR="00B56851" w:rsidRPr="00B56851" w:rsidRDefault="00B56851" w:rsidP="00B5685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популяризация творческой деятельности учащихся;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потенциала учащихся, творческих способностей и задатков;</w:t>
      </w:r>
    </w:p>
    <w:p w:rsidR="00B56851" w:rsidRPr="00B56851" w:rsidRDefault="00B56851" w:rsidP="00B56851">
      <w:pPr>
        <w:suppressAutoHyphens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детей к участию в конкурсах и фестивалях различного уровня;</w:t>
      </w:r>
    </w:p>
    <w:p w:rsidR="00B56851" w:rsidRPr="00B56851" w:rsidRDefault="00B56851" w:rsidP="00B56851">
      <w:pPr>
        <w:suppressAutoHyphens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опыта творческого общения и навыков творческой деятельности, развитие общекультурных и специальных компетенций обучающихся ДШИ в области исполнительского искусства;</w:t>
      </w:r>
    </w:p>
    <w:p w:rsidR="00B56851" w:rsidRPr="00B56851" w:rsidRDefault="00B56851" w:rsidP="00B56851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пробуждение у детей интереса к искусству и творческой деятельности, воспитание потребности к самореализации через исполнительство.</w:t>
      </w:r>
    </w:p>
    <w:p w:rsidR="00961C3B" w:rsidRDefault="00961C3B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61C3B" w:rsidRDefault="00961C3B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61C3B" w:rsidRDefault="00961C3B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61C3B" w:rsidRDefault="00961C3B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61C3B" w:rsidRDefault="00961C3B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B56851" w:rsidRPr="00B56851" w:rsidRDefault="00B56851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B568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7.9.Годовая циклограмма</w:t>
      </w:r>
    </w:p>
    <w:p w:rsidR="00B56851" w:rsidRDefault="00B56851" w:rsidP="00B56851">
      <w:pPr>
        <w:suppressAutoHyphens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568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творческой и культурно-просветительской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  <w:gridCol w:w="2268"/>
        <w:gridCol w:w="4536"/>
      </w:tblGrid>
      <w:tr w:rsidR="00B56851" w:rsidRPr="00B56851" w:rsidTr="00497EAE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 Мероприятие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B56851" w:rsidRPr="00B56851" w:rsidTr="00497EAE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Концерт «С днём рожденья, любимый город»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56851" w:rsidRPr="00B56851" w:rsidTr="00497EAE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Выставка «Музыкальные инструменты народов мира»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Преподаватели-теоретики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Концерт, посвящённый   Дню пожилого человека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2 хорового отдела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Международный День музыки. 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Концерт «Играют преподаватели»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Школьный конкурс музыковедческих работ и мультимедийных проектов, посвящённый памятным датам или творчеству композиторов.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теоретическим отделом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конкурс авторской песни «Зелёная карета»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Посвящение в юные музыканты. Экскурсия в музей музыкальных инструментов им. М. Глинки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Зам. по УВР, классные руководители, 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Олимпиада Красногорского методического объединения «Знатоки гитары»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 народных инструментов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Русская классика. 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Концерт лауреата международных конкурсов Д. </w:t>
            </w:r>
            <w:proofErr w:type="spell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Саямова</w:t>
            </w:r>
            <w:proofErr w:type="spell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Концерт «Времена года»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оркестрового отдела и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Торжественный вечер, посвящённый Битве под Москвой. Урок мужества.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 народных инструментов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Школьный конкурс по специальности фортепиано «Юные виртуозы»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Межзональный конкурс «Техническое мастерство юного пианиста»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Мероприятия по встрече Нового года (семейные музыкальные вечера, музыкально-игровые программы для младших школьников)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Концерт «Здравствуй, Новый год!»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Муниципальная Ёлка для учащихся ДШИ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хоровых коллективов младших классов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Рождественский  фестиваль.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Музыкальный салон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 Оркестрового отдела и отдела фортепиано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Отборочные прослушивания к конкурсам Красногорского методического объединения «фортепиано», «Струнные инструменты», «Духовые инструменты», «Народные инструменты», «Юный вокалист»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 –</w:t>
            </w:r>
            <w:r w:rsidRPr="00B56851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Конкурсы Красногорского методического объединения по  «Фортепиано», «Струнные инструменты», «Духовые инструменты», «Народные инструменты», «Юный вокалист»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 – 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Музыкальный салон «Господа офицеры»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Музыкальный салон в </w:t>
            </w:r>
            <w:proofErr w:type="spell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Красногорской</w:t>
            </w:r>
            <w:proofErr w:type="spell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картинной галерее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Олимпиада Красногорского методического объединения по сольфеджио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Преподаватели-теоретики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Концерт «Малыши мамам»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Отчётные концерты: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Оркестровый отдел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Народных инструментов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Фортепиано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Вокально-хоровой отдел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и 3 хоровые отделения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Городской конкурс-фестиваль «</w:t>
            </w:r>
            <w:proofErr w:type="gram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Устремлённые</w:t>
            </w:r>
            <w:proofErr w:type="gram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будущее»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Зональные, межзональные, областные, всероссийские, международные конкурсы и фестивали по направлениям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Март-май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коллективов, солистов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Отчётный концерт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Концерт в Мемориальном музее немецких антифашистов </w:t>
            </w:r>
            <w:proofErr w:type="gram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Дню узника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B56851" w:rsidRPr="00B56851" w:rsidRDefault="00B56851" w:rsidP="00B56851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Отчётные концерты: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proofErr w:type="gram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электро-музыкальных</w:t>
            </w:r>
            <w:proofErr w:type="gram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инструментов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общего фортепиано и ансамбля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Музыкальный лекторий. Концерт «Они сражались за Родину»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 творческих коллективов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Концерт «Открывая мир музыки» для </w:t>
            </w:r>
            <w:proofErr w:type="gramStart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поступающих</w:t>
            </w:r>
            <w:proofErr w:type="gramEnd"/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ДМШ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  <w:tr w:rsidR="00B56851" w:rsidRPr="00B56851" w:rsidTr="00497EAE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Выпускной вечер. Концерт выпускников школы.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</w:t>
            </w: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6851" w:rsidRPr="00B56851" w:rsidRDefault="00B56851" w:rsidP="00B56851">
            <w:pPr>
              <w:suppressAutoHyphens w:val="0"/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</w:t>
            </w:r>
            <w:r w:rsidRPr="00B56851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  <w:p w:rsidR="00B56851" w:rsidRPr="00B56851" w:rsidRDefault="00B56851" w:rsidP="00B56851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68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Зав. отделами</w:t>
            </w:r>
          </w:p>
        </w:tc>
      </w:tr>
    </w:tbl>
    <w:p w:rsidR="00B56851" w:rsidRPr="00B56851" w:rsidRDefault="00B56851" w:rsidP="00B56851">
      <w:pPr>
        <w:suppressAutoHyphens w:val="0"/>
        <w:autoSpaceDN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56851" w:rsidRPr="00B56851" w:rsidRDefault="00B56851" w:rsidP="00B56851">
      <w:pPr>
        <w:suppressAutoHyphens w:val="0"/>
        <w:autoSpaceDN w:val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42496" w:rsidRPr="00B56851" w:rsidRDefault="00E42496" w:rsidP="00407139">
      <w:pPr>
        <w:spacing w:line="240" w:lineRule="auto"/>
        <w:jc w:val="center"/>
        <w:rPr>
          <w:sz w:val="24"/>
          <w:szCs w:val="24"/>
        </w:rPr>
      </w:pPr>
    </w:p>
    <w:sectPr w:rsidR="00E42496" w:rsidRPr="00B56851" w:rsidSect="003E79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885" w:rsidRDefault="00797885" w:rsidP="000E67E2">
      <w:pPr>
        <w:spacing w:after="0" w:line="240" w:lineRule="auto"/>
      </w:pPr>
      <w:r>
        <w:separator/>
      </w:r>
    </w:p>
  </w:endnote>
  <w:endnote w:type="continuationSeparator" w:id="0">
    <w:p w:rsidR="00797885" w:rsidRDefault="00797885" w:rsidP="000E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885" w:rsidRDefault="00797885" w:rsidP="000E67E2">
      <w:pPr>
        <w:spacing w:after="0" w:line="240" w:lineRule="auto"/>
      </w:pPr>
      <w:r>
        <w:separator/>
      </w:r>
    </w:p>
  </w:footnote>
  <w:footnote w:type="continuationSeparator" w:id="0">
    <w:p w:rsidR="00797885" w:rsidRDefault="00797885" w:rsidP="000E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8A1370"/>
    <w:multiLevelType w:val="hybridMultilevel"/>
    <w:tmpl w:val="C5827DD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735BE"/>
    <w:multiLevelType w:val="singleLevel"/>
    <w:tmpl w:val="43A69C08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*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4E"/>
    <w:rsid w:val="00024636"/>
    <w:rsid w:val="0004658B"/>
    <w:rsid w:val="000E67E2"/>
    <w:rsid w:val="001A2C74"/>
    <w:rsid w:val="002A17A4"/>
    <w:rsid w:val="003E792C"/>
    <w:rsid w:val="00407139"/>
    <w:rsid w:val="00497EAE"/>
    <w:rsid w:val="005C143E"/>
    <w:rsid w:val="00614883"/>
    <w:rsid w:val="0069374E"/>
    <w:rsid w:val="006A1F3E"/>
    <w:rsid w:val="006E34BB"/>
    <w:rsid w:val="00797885"/>
    <w:rsid w:val="007C7AF9"/>
    <w:rsid w:val="008F5072"/>
    <w:rsid w:val="00961C3B"/>
    <w:rsid w:val="00A95315"/>
    <w:rsid w:val="00B247D8"/>
    <w:rsid w:val="00B56851"/>
    <w:rsid w:val="00CE4A01"/>
    <w:rsid w:val="00D32875"/>
    <w:rsid w:val="00D736CF"/>
    <w:rsid w:val="00E42496"/>
    <w:rsid w:val="00EC2AFB"/>
    <w:rsid w:val="00FC405F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2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D3287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E4A0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E67E2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E67E2"/>
    <w:rPr>
      <w:rFonts w:eastAsiaTheme="minorEastAsia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0E67E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0E6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E6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2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D3287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E4A0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E67E2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E67E2"/>
    <w:rPr>
      <w:rFonts w:eastAsiaTheme="minorEastAsia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0E67E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0E6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E6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AD07E-2DD7-4695-8611-508DBCEE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18</Pages>
  <Words>4314</Words>
  <Characters>24592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 ДМШ</cp:lastModifiedBy>
  <cp:revision>16</cp:revision>
  <dcterms:created xsi:type="dcterms:W3CDTF">2014-05-04T13:06:00Z</dcterms:created>
  <dcterms:modified xsi:type="dcterms:W3CDTF">2016-04-21T11:34:00Z</dcterms:modified>
</cp:coreProperties>
</file>