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FA" w:rsidRDefault="00F72443" w:rsidP="005E6081">
      <w:pPr>
        <w:spacing w:line="240" w:lineRule="auto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</w:t>
      </w:r>
      <w:proofErr w:type="spellStart"/>
      <w:r>
        <w:rPr>
          <w:b/>
          <w:sz w:val="28"/>
        </w:rPr>
        <w:t>Еникеева</w:t>
      </w:r>
      <w:proofErr w:type="spellEnd"/>
      <w:r>
        <w:rPr>
          <w:b/>
          <w:sz w:val="28"/>
        </w:rPr>
        <w:t xml:space="preserve"> Р.А.,</w:t>
      </w:r>
      <w:r>
        <w:rPr>
          <w:sz w:val="28"/>
        </w:rPr>
        <w:t xml:space="preserve"> </w:t>
      </w:r>
    </w:p>
    <w:p w:rsidR="009745FA" w:rsidRDefault="009745FA" w:rsidP="005E6081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</w:t>
      </w:r>
      <w:r w:rsidR="00F72443">
        <w:rPr>
          <w:sz w:val="28"/>
        </w:rPr>
        <w:t xml:space="preserve">                     Преподаватель  по  классу фортепиано  </w:t>
      </w:r>
    </w:p>
    <w:p w:rsidR="009745FA" w:rsidRDefault="00F72443" w:rsidP="005E6081">
      <w:pPr>
        <w:spacing w:line="240" w:lineRule="auto"/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  <w:r w:rsidR="00235EE3">
        <w:rPr>
          <w:sz w:val="28"/>
        </w:rPr>
        <w:t>МОУДОД «</w:t>
      </w:r>
      <w:proofErr w:type="spellStart"/>
      <w:r w:rsidR="00235EE3">
        <w:rPr>
          <w:sz w:val="28"/>
        </w:rPr>
        <w:t>Красногорская</w:t>
      </w:r>
      <w:proofErr w:type="spellEnd"/>
      <w:r w:rsidR="00235EE3">
        <w:rPr>
          <w:sz w:val="28"/>
        </w:rPr>
        <w:t xml:space="preserve"> детская музыкальная школа»</w:t>
      </w:r>
      <w:r>
        <w:rPr>
          <w:sz w:val="28"/>
        </w:rPr>
        <w:t xml:space="preserve">                     </w:t>
      </w:r>
    </w:p>
    <w:p w:rsidR="009745FA" w:rsidRDefault="009745FA" w:rsidP="005E6081">
      <w:pPr>
        <w:spacing w:line="240" w:lineRule="auto"/>
        <w:jc w:val="center"/>
        <w:rPr>
          <w:sz w:val="28"/>
        </w:rPr>
      </w:pPr>
    </w:p>
    <w:p w:rsidR="005E6081" w:rsidRDefault="005E6081" w:rsidP="005E6081">
      <w:pPr>
        <w:spacing w:line="240" w:lineRule="auto"/>
        <w:jc w:val="center"/>
        <w:rPr>
          <w:b/>
          <w:sz w:val="52"/>
          <w:szCs w:val="52"/>
        </w:rPr>
      </w:pPr>
    </w:p>
    <w:p w:rsidR="005E6081" w:rsidRDefault="005E6081" w:rsidP="005E6081">
      <w:pPr>
        <w:spacing w:line="240" w:lineRule="auto"/>
        <w:jc w:val="center"/>
        <w:rPr>
          <w:b/>
          <w:sz w:val="52"/>
          <w:szCs w:val="52"/>
        </w:rPr>
      </w:pPr>
    </w:p>
    <w:p w:rsidR="009745FA" w:rsidRDefault="009745FA" w:rsidP="005E6081">
      <w:pPr>
        <w:spacing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Методическая разработка</w:t>
      </w:r>
    </w:p>
    <w:p w:rsidR="00FB6BA7" w:rsidRDefault="00FB6BA7" w:rsidP="005E6081">
      <w:pPr>
        <w:spacing w:line="240" w:lineRule="auto"/>
        <w:jc w:val="center"/>
        <w:rPr>
          <w:b/>
          <w:sz w:val="52"/>
          <w:szCs w:val="52"/>
        </w:rPr>
      </w:pPr>
    </w:p>
    <w:p w:rsidR="009745FA" w:rsidRDefault="009745FA" w:rsidP="005E6081">
      <w:pPr>
        <w:spacing w:line="240" w:lineRule="auto"/>
        <w:jc w:val="center"/>
        <w:rPr>
          <w:sz w:val="28"/>
        </w:rPr>
      </w:pPr>
      <w:r>
        <w:rPr>
          <w:sz w:val="28"/>
        </w:rPr>
        <w:t>«</w:t>
      </w:r>
      <w:r>
        <w:rPr>
          <w:sz w:val="40"/>
        </w:rPr>
        <w:t>Психологические аспекты подготовки ученика</w:t>
      </w:r>
    </w:p>
    <w:p w:rsidR="009745FA" w:rsidRDefault="009745FA" w:rsidP="005E6081">
      <w:pPr>
        <w:spacing w:line="240" w:lineRule="auto"/>
        <w:jc w:val="center"/>
        <w:rPr>
          <w:sz w:val="28"/>
        </w:rPr>
      </w:pPr>
      <w:r>
        <w:rPr>
          <w:sz w:val="40"/>
        </w:rPr>
        <w:t>класса фортепиано детской музыкальной школы</w:t>
      </w:r>
    </w:p>
    <w:p w:rsidR="009745FA" w:rsidRDefault="009745FA" w:rsidP="005E6081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к публичному выступлению»</w:t>
      </w:r>
    </w:p>
    <w:p w:rsidR="009745FA" w:rsidRDefault="009745FA" w:rsidP="009745FA">
      <w:pPr>
        <w:rPr>
          <w:sz w:val="28"/>
        </w:rPr>
      </w:pPr>
    </w:p>
    <w:p w:rsidR="009745FA" w:rsidRDefault="009745FA" w:rsidP="009745FA">
      <w:pPr>
        <w:rPr>
          <w:sz w:val="28"/>
        </w:rPr>
      </w:pPr>
    </w:p>
    <w:p w:rsidR="009745FA" w:rsidRDefault="009745FA" w:rsidP="009745FA">
      <w:pPr>
        <w:rPr>
          <w:sz w:val="28"/>
        </w:rPr>
      </w:pPr>
    </w:p>
    <w:p w:rsidR="009745FA" w:rsidRDefault="009745FA" w:rsidP="009745FA">
      <w:pPr>
        <w:rPr>
          <w:sz w:val="28"/>
        </w:rPr>
      </w:pPr>
    </w:p>
    <w:p w:rsidR="009745FA" w:rsidRDefault="009745FA" w:rsidP="009745FA">
      <w:pPr>
        <w:rPr>
          <w:sz w:val="28"/>
        </w:rPr>
      </w:pPr>
    </w:p>
    <w:p w:rsidR="009745FA" w:rsidRDefault="009745FA" w:rsidP="009745FA">
      <w:pPr>
        <w:rPr>
          <w:sz w:val="28"/>
        </w:rPr>
      </w:pPr>
    </w:p>
    <w:p w:rsidR="009745FA" w:rsidRDefault="009745FA" w:rsidP="009745FA">
      <w:pPr>
        <w:rPr>
          <w:sz w:val="28"/>
        </w:rPr>
      </w:pPr>
    </w:p>
    <w:p w:rsidR="009745FA" w:rsidRPr="00307F99" w:rsidRDefault="009745FA" w:rsidP="009745FA">
      <w:pPr>
        <w:rPr>
          <w:sz w:val="28"/>
        </w:rPr>
      </w:pPr>
    </w:p>
    <w:p w:rsidR="009745FA" w:rsidRDefault="009745FA" w:rsidP="009745FA">
      <w:pPr>
        <w:rPr>
          <w:sz w:val="24"/>
        </w:rPr>
      </w:pPr>
      <w:r>
        <w:rPr>
          <w:sz w:val="28"/>
        </w:rPr>
        <w:t xml:space="preserve">        </w:t>
      </w:r>
      <w:r>
        <w:rPr>
          <w:sz w:val="24"/>
        </w:rPr>
        <w:t xml:space="preserve">                         </w:t>
      </w:r>
    </w:p>
    <w:p w:rsidR="009745FA" w:rsidRDefault="009745FA" w:rsidP="009745F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</w:t>
      </w:r>
    </w:p>
    <w:p w:rsidR="009745FA" w:rsidRPr="00307F99" w:rsidRDefault="003A2F6C" w:rsidP="009745FA">
      <w:pPr>
        <w:rPr>
          <w:sz w:val="24"/>
        </w:rPr>
      </w:pPr>
      <w:r>
        <w:rPr>
          <w:sz w:val="24"/>
        </w:rPr>
        <w:t xml:space="preserve">             </w:t>
      </w:r>
    </w:p>
    <w:p w:rsidR="009745FA" w:rsidRDefault="009745FA" w:rsidP="009745FA">
      <w:pPr>
        <w:rPr>
          <w:b/>
          <w:sz w:val="40"/>
        </w:rPr>
      </w:pPr>
      <w:r>
        <w:rPr>
          <w:sz w:val="24"/>
        </w:rPr>
        <w:t xml:space="preserve">                                         </w:t>
      </w:r>
      <w:r>
        <w:rPr>
          <w:b/>
          <w:sz w:val="40"/>
        </w:rPr>
        <w:t>Красногорск - 2014</w:t>
      </w:r>
    </w:p>
    <w:p w:rsidR="009745FA" w:rsidRDefault="009745FA" w:rsidP="002575FA">
      <w:pPr>
        <w:spacing w:after="120" w:line="360" w:lineRule="auto"/>
        <w:ind w:firstLine="709"/>
        <w:jc w:val="center"/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:rsidR="001B627F" w:rsidRPr="00C8464B" w:rsidRDefault="002575FA" w:rsidP="002575FA">
      <w:pPr>
        <w:spacing w:after="120" w:line="360" w:lineRule="auto"/>
        <w:ind w:firstLine="709"/>
        <w:jc w:val="center"/>
        <w:rPr>
          <w:rFonts w:ascii="Arial" w:hAnsi="Arial" w:cs="Arial"/>
          <w:b/>
          <w:sz w:val="28"/>
          <w:szCs w:val="24"/>
        </w:rPr>
      </w:pPr>
      <w:r w:rsidRPr="00C8464B">
        <w:rPr>
          <w:rFonts w:ascii="Arial" w:hAnsi="Arial" w:cs="Arial"/>
          <w:b/>
          <w:sz w:val="28"/>
          <w:szCs w:val="24"/>
        </w:rPr>
        <w:t>Оглавление</w:t>
      </w:r>
    </w:p>
    <w:p w:rsidR="009949CB" w:rsidRPr="00AD0C67" w:rsidRDefault="009949CB" w:rsidP="006951A5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0C67">
        <w:rPr>
          <w:rFonts w:ascii="Arial" w:hAnsi="Arial" w:cs="Arial"/>
          <w:b/>
          <w:sz w:val="28"/>
          <w:szCs w:val="28"/>
        </w:rPr>
        <w:t>Введение</w:t>
      </w:r>
      <w:r w:rsidR="00F25A52" w:rsidRPr="00AD0C67">
        <w:rPr>
          <w:rFonts w:ascii="Arial" w:hAnsi="Arial" w:cs="Arial"/>
          <w:sz w:val="24"/>
          <w:szCs w:val="24"/>
        </w:rPr>
        <w:t xml:space="preserve">_ _ _ _ _ _ _ _ _ _ _ _ _ _ _ _ _ _ _ _ _ _ _ _ _ _ _ _ _ _ _ _ _ _ _ _ </w:t>
      </w:r>
      <w:r w:rsidR="009D2FDB">
        <w:rPr>
          <w:rFonts w:ascii="Arial" w:hAnsi="Arial" w:cs="Arial"/>
          <w:sz w:val="24"/>
          <w:szCs w:val="24"/>
        </w:rPr>
        <w:t>3</w:t>
      </w:r>
      <w:r w:rsidR="0049165C">
        <w:rPr>
          <w:rFonts w:ascii="Arial" w:hAnsi="Arial" w:cs="Arial"/>
          <w:sz w:val="24"/>
          <w:szCs w:val="24"/>
        </w:rPr>
        <w:t>-</w:t>
      </w:r>
      <w:r w:rsidR="009D2FDB">
        <w:rPr>
          <w:rFonts w:ascii="Arial" w:hAnsi="Arial" w:cs="Arial"/>
          <w:sz w:val="24"/>
          <w:szCs w:val="24"/>
        </w:rPr>
        <w:t>4</w:t>
      </w:r>
    </w:p>
    <w:p w:rsidR="009949CB" w:rsidRPr="00AD0C67" w:rsidRDefault="009949CB" w:rsidP="006951A5">
      <w:pPr>
        <w:spacing w:after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AD0C67">
        <w:rPr>
          <w:rFonts w:ascii="Arial" w:hAnsi="Arial" w:cs="Arial"/>
          <w:b/>
          <w:sz w:val="28"/>
          <w:szCs w:val="28"/>
        </w:rPr>
        <w:t xml:space="preserve">Глава </w:t>
      </w:r>
      <w:r w:rsidRPr="00AD0C67">
        <w:rPr>
          <w:rFonts w:ascii="Arial" w:hAnsi="Arial" w:cs="Arial"/>
          <w:b/>
          <w:sz w:val="28"/>
          <w:szCs w:val="28"/>
          <w:lang w:val="en-US"/>
        </w:rPr>
        <w:t>I</w:t>
      </w:r>
      <w:r w:rsidRPr="00AD0C67">
        <w:rPr>
          <w:rFonts w:ascii="Arial" w:hAnsi="Arial" w:cs="Arial"/>
          <w:b/>
          <w:sz w:val="28"/>
          <w:szCs w:val="28"/>
        </w:rPr>
        <w:t>.</w:t>
      </w:r>
    </w:p>
    <w:p w:rsidR="009949CB" w:rsidRPr="00AD0C67" w:rsidRDefault="009949CB" w:rsidP="006951A5">
      <w:pPr>
        <w:spacing w:after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AD0C67">
        <w:rPr>
          <w:rFonts w:ascii="Arial" w:hAnsi="Arial" w:cs="Arial"/>
          <w:b/>
          <w:sz w:val="28"/>
          <w:szCs w:val="28"/>
        </w:rPr>
        <w:t>Роль и место сценического волнения в общей структуре пу</w:t>
      </w:r>
      <w:r w:rsidRPr="00AD0C67">
        <w:rPr>
          <w:rFonts w:ascii="Arial" w:hAnsi="Arial" w:cs="Arial"/>
          <w:b/>
          <w:sz w:val="28"/>
          <w:szCs w:val="28"/>
        </w:rPr>
        <w:t>б</w:t>
      </w:r>
      <w:r w:rsidRPr="00AD0C67">
        <w:rPr>
          <w:rFonts w:ascii="Arial" w:hAnsi="Arial" w:cs="Arial"/>
          <w:b/>
          <w:sz w:val="28"/>
          <w:szCs w:val="28"/>
        </w:rPr>
        <w:t>личного выступления юного пианиста по классу фортепиано де</w:t>
      </w:r>
      <w:r w:rsidRPr="00AD0C67">
        <w:rPr>
          <w:rFonts w:ascii="Arial" w:hAnsi="Arial" w:cs="Arial"/>
          <w:b/>
          <w:sz w:val="28"/>
          <w:szCs w:val="28"/>
        </w:rPr>
        <w:t>т</w:t>
      </w:r>
      <w:r w:rsidRPr="00AD0C67">
        <w:rPr>
          <w:rFonts w:ascii="Arial" w:hAnsi="Arial" w:cs="Arial"/>
          <w:b/>
          <w:sz w:val="28"/>
          <w:szCs w:val="28"/>
        </w:rPr>
        <w:t>ской музыкальной школы (ДМШ)</w:t>
      </w:r>
    </w:p>
    <w:p w:rsidR="00D71D4C" w:rsidRDefault="00C777E4" w:rsidP="00C777E4">
      <w:pPr>
        <w:pStyle w:val="a3"/>
        <w:spacing w:after="12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1.1 </w:t>
      </w:r>
      <w:r w:rsidR="009949CB">
        <w:rPr>
          <w:rFonts w:ascii="Arial" w:hAnsi="Arial" w:cs="Arial"/>
          <w:sz w:val="24"/>
          <w:szCs w:val="24"/>
        </w:rPr>
        <w:t xml:space="preserve">Основные слагаемые оптимальной концертной </w:t>
      </w:r>
      <w:r w:rsidR="00D71D4C">
        <w:rPr>
          <w:rFonts w:ascii="Arial" w:hAnsi="Arial" w:cs="Arial"/>
          <w:sz w:val="24"/>
          <w:szCs w:val="24"/>
        </w:rPr>
        <w:t>готовности. Психологич</w:t>
      </w:r>
      <w:r w:rsidR="00D71D4C">
        <w:rPr>
          <w:rFonts w:ascii="Arial" w:hAnsi="Arial" w:cs="Arial"/>
          <w:sz w:val="24"/>
          <w:szCs w:val="24"/>
        </w:rPr>
        <w:t>е</w:t>
      </w:r>
      <w:r w:rsidR="00D71D4C">
        <w:rPr>
          <w:rFonts w:ascii="Arial" w:hAnsi="Arial" w:cs="Arial"/>
          <w:sz w:val="24"/>
          <w:szCs w:val="24"/>
        </w:rPr>
        <w:t>ская природа, виды и формы проявления дестр</w:t>
      </w:r>
      <w:r w:rsidR="00D27B98">
        <w:rPr>
          <w:rFonts w:ascii="Arial" w:hAnsi="Arial" w:cs="Arial"/>
          <w:sz w:val="24"/>
          <w:szCs w:val="24"/>
        </w:rPr>
        <w:t xml:space="preserve">уктивного сценического волнения </w:t>
      </w:r>
      <w:r w:rsidR="009D2FDB">
        <w:rPr>
          <w:rFonts w:ascii="Arial" w:hAnsi="Arial" w:cs="Arial"/>
          <w:sz w:val="24"/>
          <w:szCs w:val="24"/>
        </w:rPr>
        <w:t>5</w:t>
      </w:r>
      <w:r w:rsidR="009F33A5">
        <w:rPr>
          <w:rFonts w:ascii="Arial" w:hAnsi="Arial" w:cs="Arial"/>
          <w:sz w:val="24"/>
          <w:szCs w:val="24"/>
        </w:rPr>
        <w:t>-</w:t>
      </w:r>
      <w:r w:rsidR="009D2FDB">
        <w:rPr>
          <w:rFonts w:ascii="Arial" w:hAnsi="Arial" w:cs="Arial"/>
          <w:sz w:val="24"/>
          <w:szCs w:val="24"/>
        </w:rPr>
        <w:t>6</w:t>
      </w:r>
    </w:p>
    <w:p w:rsidR="009949CB" w:rsidRDefault="00C777E4" w:rsidP="00C777E4">
      <w:pPr>
        <w:pStyle w:val="a3"/>
        <w:spacing w:after="12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1.2. </w:t>
      </w:r>
      <w:r w:rsidR="00D71D4C">
        <w:rPr>
          <w:rFonts w:ascii="Arial" w:hAnsi="Arial" w:cs="Arial"/>
          <w:sz w:val="24"/>
          <w:szCs w:val="24"/>
        </w:rPr>
        <w:t>Основные детерминанты</w:t>
      </w:r>
      <w:r w:rsidR="00965021">
        <w:rPr>
          <w:rFonts w:ascii="Arial" w:hAnsi="Arial" w:cs="Arial"/>
          <w:sz w:val="24"/>
          <w:szCs w:val="24"/>
        </w:rPr>
        <w:t xml:space="preserve"> и</w:t>
      </w:r>
      <w:r w:rsidR="00D71D4C">
        <w:rPr>
          <w:rFonts w:ascii="Arial" w:hAnsi="Arial" w:cs="Arial"/>
          <w:sz w:val="24"/>
          <w:szCs w:val="24"/>
        </w:rPr>
        <w:t xml:space="preserve"> признаки сценического волнения. Их влияние на качество вы</w:t>
      </w:r>
      <w:r w:rsidR="00D27B98">
        <w:rPr>
          <w:rFonts w:ascii="Arial" w:hAnsi="Arial" w:cs="Arial"/>
          <w:sz w:val="24"/>
          <w:szCs w:val="24"/>
        </w:rPr>
        <w:t>ступления музыканта</w:t>
      </w:r>
      <w:r w:rsidR="006F2235">
        <w:rPr>
          <w:rFonts w:ascii="Arial" w:hAnsi="Arial" w:cs="Arial"/>
          <w:sz w:val="24"/>
          <w:szCs w:val="24"/>
        </w:rPr>
        <w:t xml:space="preserve"> – исполнителя _ _ </w:t>
      </w:r>
      <w:r w:rsidR="006B4EA3">
        <w:rPr>
          <w:rFonts w:ascii="Arial" w:hAnsi="Arial" w:cs="Arial"/>
          <w:sz w:val="24"/>
          <w:szCs w:val="24"/>
        </w:rPr>
        <w:t xml:space="preserve">_ _ _ _ _ _ _ _ _ </w:t>
      </w:r>
      <w:r w:rsidR="006951A5" w:rsidRPr="006951A5">
        <w:rPr>
          <w:rFonts w:ascii="Arial" w:hAnsi="Arial" w:cs="Arial"/>
          <w:sz w:val="24"/>
          <w:szCs w:val="24"/>
        </w:rPr>
        <w:t xml:space="preserve">_ _ _ _ _ </w:t>
      </w:r>
      <w:r w:rsidR="00994377">
        <w:rPr>
          <w:rFonts w:ascii="Arial" w:hAnsi="Arial" w:cs="Arial"/>
          <w:sz w:val="24"/>
          <w:szCs w:val="24"/>
        </w:rPr>
        <w:t>6-10</w:t>
      </w:r>
      <w:r w:rsidR="009F33A5">
        <w:rPr>
          <w:rFonts w:ascii="Arial" w:hAnsi="Arial" w:cs="Arial"/>
          <w:sz w:val="24"/>
          <w:szCs w:val="24"/>
        </w:rPr>
        <w:t xml:space="preserve"> </w:t>
      </w:r>
    </w:p>
    <w:p w:rsidR="00D71D4C" w:rsidRPr="00AD0C67" w:rsidRDefault="00D71D4C" w:rsidP="006951A5">
      <w:pPr>
        <w:pStyle w:val="a3"/>
        <w:spacing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8"/>
          <w:szCs w:val="28"/>
        </w:rPr>
      </w:pPr>
      <w:r w:rsidRPr="00AD0C67">
        <w:rPr>
          <w:rFonts w:ascii="Arial" w:hAnsi="Arial" w:cs="Arial"/>
          <w:b/>
          <w:sz w:val="28"/>
          <w:szCs w:val="28"/>
        </w:rPr>
        <w:t xml:space="preserve">Глава </w:t>
      </w:r>
      <w:r w:rsidRPr="00AD0C67">
        <w:rPr>
          <w:rFonts w:ascii="Arial" w:hAnsi="Arial" w:cs="Arial"/>
          <w:b/>
          <w:sz w:val="28"/>
          <w:szCs w:val="28"/>
          <w:lang w:val="en-US"/>
        </w:rPr>
        <w:t>II</w:t>
      </w:r>
      <w:r w:rsidRPr="00AD0C67">
        <w:rPr>
          <w:rFonts w:ascii="Arial" w:hAnsi="Arial" w:cs="Arial"/>
          <w:b/>
          <w:sz w:val="28"/>
          <w:szCs w:val="28"/>
        </w:rPr>
        <w:t>.</w:t>
      </w:r>
    </w:p>
    <w:p w:rsidR="00D71D4C" w:rsidRDefault="00D71D4C" w:rsidP="006951A5">
      <w:pPr>
        <w:pStyle w:val="a3"/>
        <w:spacing w:after="12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AD0C67">
        <w:rPr>
          <w:rFonts w:ascii="Arial" w:hAnsi="Arial" w:cs="Arial"/>
          <w:b/>
          <w:sz w:val="28"/>
          <w:szCs w:val="28"/>
        </w:rPr>
        <w:t>Психолого-психологические аспекты оптимизации нервно-психических состояний ученика класса</w:t>
      </w:r>
      <w:r w:rsidR="008F5A68">
        <w:rPr>
          <w:rFonts w:ascii="Arial" w:hAnsi="Arial" w:cs="Arial"/>
          <w:b/>
          <w:sz w:val="28"/>
          <w:szCs w:val="28"/>
        </w:rPr>
        <w:t xml:space="preserve"> фортепиано</w:t>
      </w:r>
      <w:r w:rsidRPr="00AD0C67">
        <w:rPr>
          <w:rFonts w:ascii="Arial" w:hAnsi="Arial" w:cs="Arial"/>
          <w:b/>
          <w:sz w:val="28"/>
          <w:szCs w:val="28"/>
        </w:rPr>
        <w:t xml:space="preserve"> в ходе подг</w:t>
      </w:r>
      <w:r w:rsidRPr="00AD0C67">
        <w:rPr>
          <w:rFonts w:ascii="Arial" w:hAnsi="Arial" w:cs="Arial"/>
          <w:b/>
          <w:sz w:val="28"/>
          <w:szCs w:val="28"/>
        </w:rPr>
        <w:t>о</w:t>
      </w:r>
      <w:r w:rsidRPr="00AD0C67">
        <w:rPr>
          <w:rFonts w:ascii="Arial" w:hAnsi="Arial" w:cs="Arial"/>
          <w:b/>
          <w:sz w:val="28"/>
          <w:szCs w:val="28"/>
        </w:rPr>
        <w:t>товки к публичному выступлению</w:t>
      </w:r>
    </w:p>
    <w:p w:rsidR="001C1502" w:rsidRPr="00CC1B63" w:rsidRDefault="00EC4100" w:rsidP="006951A5">
      <w:pPr>
        <w:pStyle w:val="a3"/>
        <w:spacing w:after="12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</w:t>
      </w:r>
      <w:r w:rsidR="0016412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Основные методы и приемы формиро</w:t>
      </w:r>
      <w:r w:rsidR="00164126">
        <w:rPr>
          <w:rFonts w:ascii="Arial" w:hAnsi="Arial" w:cs="Arial"/>
          <w:sz w:val="24"/>
          <w:szCs w:val="24"/>
        </w:rPr>
        <w:t>вания психологической устойчив</w:t>
      </w:r>
      <w:r w:rsidR="00164126">
        <w:rPr>
          <w:rFonts w:ascii="Arial" w:hAnsi="Arial" w:cs="Arial"/>
          <w:sz w:val="24"/>
          <w:szCs w:val="24"/>
        </w:rPr>
        <w:t>о</w:t>
      </w:r>
      <w:r w:rsidR="00164126">
        <w:rPr>
          <w:rFonts w:ascii="Arial" w:hAnsi="Arial" w:cs="Arial"/>
          <w:sz w:val="24"/>
          <w:szCs w:val="24"/>
        </w:rPr>
        <w:t>сти</w:t>
      </w:r>
      <w:r w:rsidR="00920328">
        <w:rPr>
          <w:rFonts w:ascii="Arial" w:hAnsi="Arial" w:cs="Arial"/>
          <w:sz w:val="24"/>
          <w:szCs w:val="24"/>
        </w:rPr>
        <w:t xml:space="preserve"> у</w:t>
      </w:r>
      <w:r w:rsidR="00164126">
        <w:rPr>
          <w:rFonts w:ascii="Arial" w:hAnsi="Arial" w:cs="Arial"/>
          <w:sz w:val="24"/>
          <w:szCs w:val="24"/>
        </w:rPr>
        <w:t xml:space="preserve"> ученика в репетиционный пе</w:t>
      </w:r>
      <w:r>
        <w:rPr>
          <w:rFonts w:ascii="Arial" w:hAnsi="Arial" w:cs="Arial"/>
          <w:sz w:val="24"/>
          <w:szCs w:val="24"/>
        </w:rPr>
        <w:t>риод подготовки к публичному выступлению</w:t>
      </w:r>
      <w:r w:rsidR="00D27B98">
        <w:rPr>
          <w:rFonts w:ascii="Arial" w:hAnsi="Arial" w:cs="Arial"/>
          <w:sz w:val="24"/>
          <w:szCs w:val="24"/>
        </w:rPr>
        <w:t xml:space="preserve"> </w:t>
      </w:r>
      <w:r w:rsidR="009F33A5">
        <w:rPr>
          <w:rFonts w:ascii="Arial" w:hAnsi="Arial" w:cs="Arial"/>
          <w:sz w:val="24"/>
          <w:szCs w:val="24"/>
        </w:rPr>
        <w:t>1</w:t>
      </w:r>
      <w:r w:rsidR="00994377">
        <w:rPr>
          <w:rFonts w:ascii="Arial" w:hAnsi="Arial" w:cs="Arial"/>
          <w:sz w:val="24"/>
          <w:szCs w:val="24"/>
        </w:rPr>
        <w:t>1</w:t>
      </w:r>
      <w:r w:rsidR="009F33A5">
        <w:rPr>
          <w:rFonts w:ascii="Arial" w:hAnsi="Arial" w:cs="Arial"/>
          <w:sz w:val="24"/>
          <w:szCs w:val="24"/>
        </w:rPr>
        <w:t>-</w:t>
      </w:r>
      <w:r w:rsidR="00994377">
        <w:rPr>
          <w:rFonts w:ascii="Arial" w:hAnsi="Arial" w:cs="Arial"/>
          <w:sz w:val="24"/>
          <w:szCs w:val="24"/>
        </w:rPr>
        <w:t>20</w:t>
      </w:r>
    </w:p>
    <w:p w:rsidR="00164126" w:rsidRDefault="00164126" w:rsidP="006951A5">
      <w:pPr>
        <w:pStyle w:val="a3"/>
        <w:spacing w:after="12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Особенности психолого-педагогической подготовки ученика на заключ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тельно</w:t>
      </w:r>
      <w:r w:rsidR="00D27B98">
        <w:rPr>
          <w:rFonts w:ascii="Arial" w:hAnsi="Arial" w:cs="Arial"/>
          <w:sz w:val="24"/>
          <w:szCs w:val="24"/>
        </w:rPr>
        <w:t>м этапе концертной деятельности</w:t>
      </w:r>
      <w:r w:rsidR="00C01D1E">
        <w:rPr>
          <w:rFonts w:ascii="Arial" w:hAnsi="Arial" w:cs="Arial"/>
          <w:sz w:val="24"/>
          <w:szCs w:val="24"/>
        </w:rPr>
        <w:t xml:space="preserve"> </w:t>
      </w:r>
      <w:r w:rsidR="00D27B98">
        <w:rPr>
          <w:rFonts w:ascii="Arial" w:hAnsi="Arial" w:cs="Arial"/>
          <w:sz w:val="24"/>
          <w:szCs w:val="24"/>
        </w:rPr>
        <w:t xml:space="preserve">_ _ _ _ _ _ _ _ _ _ _ _ _ _ _ _ </w:t>
      </w:r>
      <w:r w:rsidR="00C01D1E">
        <w:rPr>
          <w:rFonts w:ascii="Arial" w:hAnsi="Arial" w:cs="Arial"/>
          <w:sz w:val="24"/>
          <w:szCs w:val="24"/>
        </w:rPr>
        <w:t xml:space="preserve">_ _ _ _ </w:t>
      </w:r>
      <w:r w:rsidR="00E92F30">
        <w:rPr>
          <w:rFonts w:ascii="Arial" w:hAnsi="Arial" w:cs="Arial"/>
          <w:sz w:val="24"/>
          <w:szCs w:val="24"/>
        </w:rPr>
        <w:t>_ _</w:t>
      </w:r>
      <w:r w:rsidR="00994377">
        <w:rPr>
          <w:rFonts w:ascii="Arial" w:hAnsi="Arial" w:cs="Arial"/>
          <w:sz w:val="24"/>
          <w:szCs w:val="24"/>
        </w:rPr>
        <w:t>20-24</w:t>
      </w:r>
    </w:p>
    <w:p w:rsidR="006F500D" w:rsidRPr="00E24064" w:rsidRDefault="006F500D" w:rsidP="006951A5">
      <w:pPr>
        <w:pStyle w:val="a3"/>
        <w:spacing w:after="120" w:line="360" w:lineRule="auto"/>
        <w:ind w:left="0" w:firstLine="70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AD0C67">
        <w:rPr>
          <w:rFonts w:ascii="Arial" w:hAnsi="Arial" w:cs="Arial"/>
          <w:b/>
          <w:sz w:val="28"/>
          <w:szCs w:val="28"/>
        </w:rPr>
        <w:t>Заключение</w:t>
      </w:r>
      <w:r w:rsidR="00C01D1E" w:rsidRPr="00AD0C67">
        <w:rPr>
          <w:rFonts w:ascii="Arial" w:hAnsi="Arial" w:cs="Arial"/>
          <w:b/>
          <w:sz w:val="28"/>
          <w:szCs w:val="28"/>
        </w:rPr>
        <w:t xml:space="preserve"> </w:t>
      </w:r>
      <w:r w:rsidR="00C01D1E" w:rsidRPr="00AD0C67">
        <w:rPr>
          <w:rFonts w:ascii="Arial" w:hAnsi="Arial" w:cs="Arial"/>
          <w:sz w:val="24"/>
          <w:szCs w:val="24"/>
        </w:rPr>
        <w:t xml:space="preserve">_ _ _ _ _ _ _ _ _ _ _ _ _ _ _ _ _ _ _ _ _ _ _ _ _ _ _ _ _ _ _ _ </w:t>
      </w:r>
      <w:r w:rsidR="009F33A5">
        <w:rPr>
          <w:rFonts w:ascii="Arial" w:hAnsi="Arial" w:cs="Arial"/>
          <w:sz w:val="24"/>
          <w:szCs w:val="24"/>
        </w:rPr>
        <w:t xml:space="preserve"> </w:t>
      </w:r>
      <w:r w:rsidR="00994377">
        <w:rPr>
          <w:rFonts w:ascii="Arial" w:hAnsi="Arial" w:cs="Arial"/>
          <w:sz w:val="24"/>
          <w:szCs w:val="24"/>
        </w:rPr>
        <w:t>25-28</w:t>
      </w:r>
    </w:p>
    <w:p w:rsidR="006F500D" w:rsidRDefault="006F500D" w:rsidP="006951A5">
      <w:pPr>
        <w:pStyle w:val="a3"/>
        <w:spacing w:after="12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AD0C67">
        <w:rPr>
          <w:rFonts w:ascii="Arial" w:hAnsi="Arial" w:cs="Arial"/>
          <w:b/>
          <w:sz w:val="28"/>
          <w:szCs w:val="28"/>
        </w:rPr>
        <w:t>Список используемой и рекомендуемой литературы</w:t>
      </w:r>
      <w:r w:rsidR="00C01D1E">
        <w:rPr>
          <w:rFonts w:ascii="Arial" w:hAnsi="Arial" w:cs="Arial"/>
          <w:sz w:val="24"/>
          <w:szCs w:val="24"/>
        </w:rPr>
        <w:t xml:space="preserve"> _ _ _ </w:t>
      </w:r>
      <w:r w:rsidR="00994377">
        <w:rPr>
          <w:rFonts w:ascii="Arial" w:hAnsi="Arial" w:cs="Arial"/>
          <w:sz w:val="24"/>
          <w:szCs w:val="24"/>
        </w:rPr>
        <w:t>29-30</w:t>
      </w:r>
    </w:p>
    <w:p w:rsidR="006F500D" w:rsidRDefault="006F500D" w:rsidP="006951A5">
      <w:pPr>
        <w:pStyle w:val="a3"/>
        <w:spacing w:after="12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№1</w:t>
      </w:r>
      <w:r w:rsidR="00C01D1E">
        <w:rPr>
          <w:rFonts w:ascii="Arial" w:hAnsi="Arial" w:cs="Arial"/>
          <w:sz w:val="24"/>
          <w:szCs w:val="24"/>
        </w:rPr>
        <w:t xml:space="preserve"> _ _ _ _ _ _ _ _ _ _ _ _ _ _ _ _ </w:t>
      </w:r>
      <w:r w:rsidR="008A1C6F">
        <w:rPr>
          <w:rFonts w:ascii="Arial" w:hAnsi="Arial" w:cs="Arial"/>
          <w:sz w:val="24"/>
          <w:szCs w:val="24"/>
        </w:rPr>
        <w:t>_ _ _ _ _ _ _ _ _ _ _ _ _ _ _ _</w:t>
      </w:r>
      <w:r w:rsidR="00994377">
        <w:rPr>
          <w:rFonts w:ascii="Arial" w:hAnsi="Arial" w:cs="Arial"/>
          <w:sz w:val="24"/>
          <w:szCs w:val="24"/>
        </w:rPr>
        <w:t>31-34</w:t>
      </w:r>
    </w:p>
    <w:p w:rsidR="006F500D" w:rsidRDefault="006F500D" w:rsidP="006951A5">
      <w:pPr>
        <w:pStyle w:val="a3"/>
        <w:spacing w:after="12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№2</w:t>
      </w:r>
      <w:r w:rsidR="00C01D1E">
        <w:rPr>
          <w:rFonts w:ascii="Arial" w:hAnsi="Arial" w:cs="Arial"/>
          <w:sz w:val="24"/>
          <w:szCs w:val="24"/>
        </w:rPr>
        <w:t xml:space="preserve"> _ _ _ _ _ _ _ _ _ _ _ _ _ _ _ _ _</w:t>
      </w:r>
      <w:r w:rsidR="008A1C6F">
        <w:rPr>
          <w:rFonts w:ascii="Arial" w:hAnsi="Arial" w:cs="Arial"/>
          <w:sz w:val="24"/>
          <w:szCs w:val="24"/>
        </w:rPr>
        <w:t xml:space="preserve"> _ _ _ _ _ _ _ _ _ _ _ _ _ _ _ _</w:t>
      </w:r>
      <w:r w:rsidR="00C01D1E">
        <w:rPr>
          <w:rFonts w:ascii="Arial" w:hAnsi="Arial" w:cs="Arial"/>
          <w:sz w:val="24"/>
          <w:szCs w:val="24"/>
        </w:rPr>
        <w:t xml:space="preserve"> </w:t>
      </w:r>
      <w:r w:rsidR="008A1C6F">
        <w:rPr>
          <w:rFonts w:ascii="Arial" w:hAnsi="Arial" w:cs="Arial"/>
          <w:sz w:val="24"/>
          <w:szCs w:val="24"/>
        </w:rPr>
        <w:t xml:space="preserve"> </w:t>
      </w:r>
      <w:r w:rsidR="00994377">
        <w:rPr>
          <w:rFonts w:ascii="Arial" w:hAnsi="Arial" w:cs="Arial"/>
          <w:sz w:val="24"/>
          <w:szCs w:val="24"/>
        </w:rPr>
        <w:t>35</w:t>
      </w:r>
      <w:r w:rsidR="008A1C6F" w:rsidRPr="00F05579">
        <w:rPr>
          <w:rFonts w:ascii="Arial" w:hAnsi="Arial" w:cs="Arial"/>
          <w:b/>
          <w:sz w:val="24"/>
          <w:szCs w:val="24"/>
        </w:rPr>
        <w:t xml:space="preserve"> </w:t>
      </w:r>
      <w:r w:rsidR="008A1C6F" w:rsidRPr="008A1C6F">
        <w:rPr>
          <w:rFonts w:ascii="Arial" w:hAnsi="Arial" w:cs="Arial"/>
          <w:b/>
          <w:sz w:val="24"/>
          <w:szCs w:val="24"/>
        </w:rPr>
        <w:t xml:space="preserve"> </w:t>
      </w:r>
      <w:r w:rsidR="008A1C6F">
        <w:rPr>
          <w:rFonts w:ascii="Arial" w:hAnsi="Arial" w:cs="Arial"/>
          <w:sz w:val="24"/>
          <w:szCs w:val="24"/>
        </w:rPr>
        <w:t xml:space="preserve">    </w:t>
      </w:r>
    </w:p>
    <w:p w:rsidR="006F500D" w:rsidRDefault="006F500D" w:rsidP="006951A5">
      <w:pPr>
        <w:pStyle w:val="a3"/>
        <w:spacing w:after="12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№3</w:t>
      </w:r>
      <w:r w:rsidR="00C01D1E">
        <w:rPr>
          <w:rFonts w:ascii="Arial" w:hAnsi="Arial" w:cs="Arial"/>
          <w:sz w:val="24"/>
          <w:szCs w:val="24"/>
        </w:rPr>
        <w:t xml:space="preserve"> _ _ _ _ _ _ _ _ _ _ _ _ _ _ _ _ _ _ _</w:t>
      </w:r>
      <w:r w:rsidR="008A1C6F">
        <w:rPr>
          <w:rFonts w:ascii="Arial" w:hAnsi="Arial" w:cs="Arial"/>
          <w:sz w:val="24"/>
          <w:szCs w:val="24"/>
        </w:rPr>
        <w:t xml:space="preserve"> _ _ _ _ _ _ _ _ _ _ _ _ _</w:t>
      </w:r>
      <w:r w:rsidR="00994377">
        <w:rPr>
          <w:rFonts w:ascii="Arial" w:hAnsi="Arial" w:cs="Arial"/>
          <w:sz w:val="24"/>
          <w:szCs w:val="24"/>
        </w:rPr>
        <w:t>36-37</w:t>
      </w:r>
      <w:r w:rsidR="008A1C6F">
        <w:rPr>
          <w:rFonts w:ascii="Arial" w:hAnsi="Arial" w:cs="Arial"/>
          <w:sz w:val="24"/>
          <w:szCs w:val="24"/>
        </w:rPr>
        <w:t xml:space="preserve"> </w:t>
      </w:r>
    </w:p>
    <w:p w:rsidR="006F500D" w:rsidRDefault="006F500D" w:rsidP="006951A5">
      <w:pPr>
        <w:pStyle w:val="a3"/>
        <w:spacing w:after="12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№4</w:t>
      </w:r>
      <w:r w:rsidR="00C01D1E">
        <w:rPr>
          <w:rFonts w:ascii="Arial" w:hAnsi="Arial" w:cs="Arial"/>
          <w:sz w:val="24"/>
          <w:szCs w:val="24"/>
        </w:rPr>
        <w:t xml:space="preserve"> _ _ _ _ _ _ _ _ _ _ _ _ _ _ _ _ _ _ _</w:t>
      </w:r>
      <w:r w:rsidR="008A1C6F">
        <w:rPr>
          <w:rFonts w:ascii="Arial" w:hAnsi="Arial" w:cs="Arial"/>
          <w:sz w:val="24"/>
          <w:szCs w:val="24"/>
        </w:rPr>
        <w:t xml:space="preserve"> _ _ _ _ _ _ _ _ _ _ _ _ _</w:t>
      </w:r>
      <w:r w:rsidR="00994377">
        <w:rPr>
          <w:rFonts w:ascii="Arial" w:hAnsi="Arial" w:cs="Arial"/>
          <w:sz w:val="24"/>
          <w:szCs w:val="24"/>
        </w:rPr>
        <w:t>38-39</w:t>
      </w:r>
      <w:r w:rsidR="008A1C6F">
        <w:rPr>
          <w:rFonts w:ascii="Arial" w:hAnsi="Arial" w:cs="Arial"/>
          <w:sz w:val="24"/>
          <w:szCs w:val="24"/>
        </w:rPr>
        <w:t xml:space="preserve"> </w:t>
      </w:r>
    </w:p>
    <w:p w:rsidR="006951A5" w:rsidRDefault="006951A5">
      <w:pPr>
        <w:rPr>
          <w:rFonts w:ascii="Arial" w:hAnsi="Arial" w:cs="Arial"/>
          <w:sz w:val="24"/>
          <w:szCs w:val="24"/>
        </w:rPr>
      </w:pPr>
    </w:p>
    <w:p w:rsidR="00E327F9" w:rsidRDefault="00E327F9" w:rsidP="006B4EA3">
      <w:pPr>
        <w:pStyle w:val="a3"/>
        <w:spacing w:line="360" w:lineRule="auto"/>
        <w:ind w:left="354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Для многих пианистов и (тем более) учащихся публичное исполнение является далеко не простым делом!</w:t>
      </w:r>
    </w:p>
    <w:p w:rsidR="00E327F9" w:rsidRDefault="00E327F9" w:rsidP="000364D8">
      <w:pPr>
        <w:pStyle w:val="a3"/>
        <w:spacing w:after="240" w:line="360" w:lineRule="auto"/>
        <w:ind w:left="3544" w:firstLine="709"/>
        <w:contextualSpacing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Г.Г. Нейгауз</w:t>
      </w:r>
    </w:p>
    <w:p w:rsidR="00E327F9" w:rsidRPr="00E55482" w:rsidRDefault="00E327F9" w:rsidP="00C62598">
      <w:pPr>
        <w:pStyle w:val="a3"/>
        <w:spacing w:line="36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E55482">
        <w:rPr>
          <w:rFonts w:ascii="Arial" w:hAnsi="Arial" w:cs="Arial"/>
          <w:b/>
          <w:sz w:val="28"/>
          <w:szCs w:val="28"/>
        </w:rPr>
        <w:t>Введение</w:t>
      </w:r>
    </w:p>
    <w:p w:rsidR="00E327F9" w:rsidRDefault="00E327F9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Практика свидетельствует, что нет пианиста, который, в той или иной мере, ни разу не пострадал от негати</w:t>
      </w:r>
      <w:r w:rsidR="006802FF">
        <w:rPr>
          <w:rFonts w:ascii="Arial" w:hAnsi="Arial" w:cs="Arial"/>
          <w:sz w:val="24"/>
          <w:szCs w:val="24"/>
        </w:rPr>
        <w:t>вных форм сценического волнения. «Известно,</w:t>
      </w:r>
      <w:r w:rsidR="00AF6C3B">
        <w:rPr>
          <w:rFonts w:ascii="Arial" w:hAnsi="Arial" w:cs="Arial"/>
          <w:sz w:val="24"/>
          <w:szCs w:val="24"/>
        </w:rPr>
        <w:t xml:space="preserve"> –</w:t>
      </w:r>
      <w:r w:rsidR="006802FF">
        <w:rPr>
          <w:rFonts w:ascii="Arial" w:hAnsi="Arial" w:cs="Arial"/>
          <w:sz w:val="24"/>
          <w:szCs w:val="24"/>
        </w:rPr>
        <w:t xml:space="preserve"> гов</w:t>
      </w:r>
      <w:r w:rsidR="006802FF">
        <w:rPr>
          <w:rFonts w:ascii="Arial" w:hAnsi="Arial" w:cs="Arial"/>
          <w:sz w:val="24"/>
          <w:szCs w:val="24"/>
        </w:rPr>
        <w:t>о</w:t>
      </w:r>
      <w:r w:rsidR="006802FF">
        <w:rPr>
          <w:rFonts w:ascii="Arial" w:hAnsi="Arial" w:cs="Arial"/>
          <w:sz w:val="24"/>
          <w:szCs w:val="24"/>
        </w:rPr>
        <w:t xml:space="preserve">рил Г. Г. Нейгауз, </w:t>
      </w:r>
      <w:r w:rsidR="00AF6C3B">
        <w:rPr>
          <w:rFonts w:ascii="Arial" w:hAnsi="Arial" w:cs="Arial"/>
          <w:sz w:val="24"/>
          <w:szCs w:val="24"/>
        </w:rPr>
        <w:t xml:space="preserve">– </w:t>
      </w:r>
      <w:r w:rsidR="006802FF">
        <w:rPr>
          <w:rFonts w:ascii="Arial" w:hAnsi="Arial" w:cs="Arial"/>
          <w:sz w:val="24"/>
          <w:szCs w:val="24"/>
        </w:rPr>
        <w:t xml:space="preserve">что </w:t>
      </w:r>
      <w:r w:rsidR="00271556">
        <w:rPr>
          <w:rFonts w:ascii="Arial" w:hAnsi="Arial" w:cs="Arial"/>
          <w:sz w:val="24"/>
          <w:szCs w:val="24"/>
        </w:rPr>
        <w:t>были превосходные виртуозы, которые боялись эстрады и обычно играли перед публикой</w:t>
      </w:r>
      <w:r w:rsidR="00AD74E3">
        <w:rPr>
          <w:rFonts w:ascii="Arial" w:hAnsi="Arial" w:cs="Arial"/>
          <w:sz w:val="24"/>
          <w:szCs w:val="24"/>
        </w:rPr>
        <w:t xml:space="preserve"> гора</w:t>
      </w:r>
      <w:r w:rsidR="00271556">
        <w:rPr>
          <w:rFonts w:ascii="Arial" w:hAnsi="Arial" w:cs="Arial"/>
          <w:sz w:val="24"/>
          <w:szCs w:val="24"/>
        </w:rPr>
        <w:t xml:space="preserve">здо ниже своего настоящего уровня». </w:t>
      </w:r>
      <w:r w:rsidR="00271556">
        <w:rPr>
          <w:rStyle w:val="a6"/>
          <w:rFonts w:ascii="Arial" w:hAnsi="Arial" w:cs="Arial"/>
          <w:sz w:val="24"/>
          <w:szCs w:val="24"/>
        </w:rPr>
        <w:footnoteReference w:id="1"/>
      </w:r>
    </w:p>
    <w:p w:rsidR="00D71D4C" w:rsidRDefault="002C008B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Видимо, для того, чтобы исполнять произведения на высоком професси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нальном уровне, недостаточно владеть только техникой игры на фортепиано. Нео</w:t>
      </w:r>
      <w:r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 xml:space="preserve">ходимо владеть также и особенными специфическими приемами </w:t>
      </w:r>
      <w:r w:rsidR="00AF6C3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техникой псих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ческой </w:t>
      </w:r>
      <w:proofErr w:type="spellStart"/>
      <w:r>
        <w:rPr>
          <w:rFonts w:ascii="Arial" w:hAnsi="Arial" w:cs="Arial"/>
          <w:sz w:val="24"/>
          <w:szCs w:val="24"/>
        </w:rPr>
        <w:t>саморегуляции</w:t>
      </w:r>
      <w:proofErr w:type="spellEnd"/>
      <w:r>
        <w:rPr>
          <w:rFonts w:ascii="Arial" w:hAnsi="Arial" w:cs="Arial"/>
          <w:sz w:val="24"/>
          <w:szCs w:val="24"/>
        </w:rPr>
        <w:t>, при отсутствии которой выступления</w:t>
      </w:r>
      <w:r w:rsidR="00657EE0">
        <w:rPr>
          <w:rFonts w:ascii="Arial" w:hAnsi="Arial" w:cs="Arial"/>
          <w:sz w:val="24"/>
          <w:szCs w:val="24"/>
        </w:rPr>
        <w:t xml:space="preserve"> перед аудиторией им</w:t>
      </w:r>
      <w:r w:rsidR="00657EE0">
        <w:rPr>
          <w:rFonts w:ascii="Arial" w:hAnsi="Arial" w:cs="Arial"/>
          <w:sz w:val="24"/>
          <w:szCs w:val="24"/>
        </w:rPr>
        <w:t>е</w:t>
      </w:r>
      <w:r w:rsidR="00657EE0">
        <w:rPr>
          <w:rFonts w:ascii="Arial" w:hAnsi="Arial" w:cs="Arial"/>
          <w:sz w:val="24"/>
          <w:szCs w:val="24"/>
        </w:rPr>
        <w:t>ют, как правило, мало шансов на успех. Причем опыт свидетельствует, что квал</w:t>
      </w:r>
      <w:r w:rsidR="00657EE0">
        <w:rPr>
          <w:rFonts w:ascii="Arial" w:hAnsi="Arial" w:cs="Arial"/>
          <w:sz w:val="24"/>
          <w:szCs w:val="24"/>
        </w:rPr>
        <w:t>и</w:t>
      </w:r>
      <w:r w:rsidR="00657EE0">
        <w:rPr>
          <w:rFonts w:ascii="Arial" w:hAnsi="Arial" w:cs="Arial"/>
          <w:sz w:val="24"/>
          <w:szCs w:val="24"/>
        </w:rPr>
        <w:t>фицированная помощь со стороны преподавателей может в данном случае сыграть существенную роль.</w:t>
      </w:r>
      <w:r>
        <w:rPr>
          <w:rFonts w:ascii="Arial" w:hAnsi="Arial" w:cs="Arial"/>
          <w:sz w:val="24"/>
          <w:szCs w:val="24"/>
        </w:rPr>
        <w:t xml:space="preserve"> </w:t>
      </w:r>
    </w:p>
    <w:p w:rsidR="00B70FC0" w:rsidRDefault="00B70FC0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Ценные советы и рекомендации по психологической подготовке к концертным выступлениям содержатся в книгах, статьях, воспоминаниях, методических разр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ботках выдающихся музыкантов, психологов и педагогов –</w:t>
      </w:r>
      <w:r w:rsidR="0079140E">
        <w:rPr>
          <w:rFonts w:ascii="Arial" w:hAnsi="Arial" w:cs="Arial"/>
          <w:sz w:val="24"/>
          <w:szCs w:val="24"/>
        </w:rPr>
        <w:t xml:space="preserve"> А.Д.</w:t>
      </w:r>
      <w:r>
        <w:rPr>
          <w:rFonts w:ascii="Arial" w:hAnsi="Arial" w:cs="Arial"/>
          <w:sz w:val="24"/>
          <w:szCs w:val="24"/>
        </w:rPr>
        <w:t xml:space="preserve"> Алексеева</w:t>
      </w:r>
      <w:r w:rsidR="0079140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40E">
        <w:rPr>
          <w:rFonts w:ascii="Arial" w:hAnsi="Arial" w:cs="Arial"/>
          <w:sz w:val="24"/>
          <w:szCs w:val="24"/>
        </w:rPr>
        <w:t>Л.А.</w:t>
      </w:r>
      <w:r>
        <w:rPr>
          <w:rFonts w:ascii="Arial" w:hAnsi="Arial" w:cs="Arial"/>
          <w:sz w:val="24"/>
          <w:szCs w:val="24"/>
        </w:rPr>
        <w:t>Баренбойма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79140E">
        <w:rPr>
          <w:rFonts w:ascii="Arial" w:hAnsi="Arial" w:cs="Arial"/>
          <w:sz w:val="24"/>
          <w:szCs w:val="24"/>
        </w:rPr>
        <w:t xml:space="preserve"> И.</w:t>
      </w:r>
      <w:r>
        <w:rPr>
          <w:rFonts w:ascii="Arial" w:hAnsi="Arial" w:cs="Arial"/>
          <w:sz w:val="24"/>
          <w:szCs w:val="24"/>
        </w:rPr>
        <w:t>Гофмана</w:t>
      </w:r>
      <w:r w:rsidR="0079140E">
        <w:rPr>
          <w:rFonts w:ascii="Arial" w:hAnsi="Arial" w:cs="Arial"/>
          <w:sz w:val="24"/>
          <w:szCs w:val="24"/>
        </w:rPr>
        <w:t>, Г.М.</w:t>
      </w:r>
      <w:r w:rsidR="00E82028">
        <w:rPr>
          <w:rFonts w:ascii="Arial" w:hAnsi="Arial" w:cs="Arial"/>
          <w:sz w:val="24"/>
          <w:szCs w:val="24"/>
        </w:rPr>
        <w:t>Когана</w:t>
      </w:r>
      <w:r w:rsidR="0079140E">
        <w:rPr>
          <w:rFonts w:ascii="Arial" w:hAnsi="Arial" w:cs="Arial"/>
          <w:sz w:val="24"/>
          <w:szCs w:val="24"/>
        </w:rPr>
        <w:t>,</w:t>
      </w:r>
      <w:r w:rsidR="00E820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40E">
        <w:rPr>
          <w:rFonts w:ascii="Arial" w:hAnsi="Arial" w:cs="Arial"/>
          <w:sz w:val="24"/>
          <w:szCs w:val="24"/>
        </w:rPr>
        <w:t>Я.И.</w:t>
      </w:r>
      <w:r w:rsidR="00916542">
        <w:rPr>
          <w:rFonts w:ascii="Arial" w:hAnsi="Arial" w:cs="Arial"/>
          <w:sz w:val="24"/>
          <w:szCs w:val="24"/>
        </w:rPr>
        <w:t>Мильштейна</w:t>
      </w:r>
      <w:proofErr w:type="spellEnd"/>
      <w:r w:rsidR="0079140E">
        <w:rPr>
          <w:rFonts w:ascii="Arial" w:hAnsi="Arial" w:cs="Arial"/>
          <w:sz w:val="24"/>
          <w:szCs w:val="24"/>
        </w:rPr>
        <w:t>,</w:t>
      </w:r>
      <w:r w:rsidR="003F0796">
        <w:rPr>
          <w:rFonts w:ascii="Arial" w:hAnsi="Arial" w:cs="Arial"/>
          <w:sz w:val="24"/>
          <w:szCs w:val="24"/>
        </w:rPr>
        <w:t xml:space="preserve"> </w:t>
      </w:r>
      <w:r w:rsidR="0079140E">
        <w:rPr>
          <w:rFonts w:ascii="Arial" w:hAnsi="Arial" w:cs="Arial"/>
          <w:sz w:val="24"/>
          <w:szCs w:val="24"/>
        </w:rPr>
        <w:t>Г.Г.Нейгауза,</w:t>
      </w:r>
      <w:r w:rsidR="00916542">
        <w:rPr>
          <w:rFonts w:ascii="Arial" w:hAnsi="Arial" w:cs="Arial"/>
          <w:sz w:val="24"/>
          <w:szCs w:val="24"/>
        </w:rPr>
        <w:t xml:space="preserve"> </w:t>
      </w:r>
      <w:r w:rsidR="0079140E">
        <w:rPr>
          <w:rFonts w:ascii="Arial" w:hAnsi="Arial" w:cs="Arial"/>
          <w:sz w:val="24"/>
          <w:szCs w:val="24"/>
        </w:rPr>
        <w:t>В.И.Петруш</w:t>
      </w:r>
      <w:r w:rsidR="003F0796">
        <w:rPr>
          <w:rFonts w:ascii="Arial" w:hAnsi="Arial" w:cs="Arial"/>
          <w:sz w:val="24"/>
          <w:szCs w:val="24"/>
        </w:rPr>
        <w:t xml:space="preserve">ина, </w:t>
      </w:r>
      <w:r w:rsidR="00916542">
        <w:rPr>
          <w:rFonts w:ascii="Arial" w:hAnsi="Arial" w:cs="Arial"/>
          <w:sz w:val="24"/>
          <w:szCs w:val="24"/>
        </w:rPr>
        <w:t xml:space="preserve"> </w:t>
      </w:r>
      <w:r w:rsidR="0079140E">
        <w:rPr>
          <w:rFonts w:ascii="Arial" w:hAnsi="Arial" w:cs="Arial"/>
          <w:sz w:val="24"/>
          <w:szCs w:val="24"/>
        </w:rPr>
        <w:t>С.И.</w:t>
      </w:r>
      <w:r w:rsidR="009165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6542">
        <w:rPr>
          <w:rFonts w:ascii="Arial" w:hAnsi="Arial" w:cs="Arial"/>
          <w:sz w:val="24"/>
          <w:szCs w:val="24"/>
        </w:rPr>
        <w:t>Сав</w:t>
      </w:r>
      <w:r w:rsidR="00790AFC">
        <w:rPr>
          <w:rFonts w:ascii="Arial" w:hAnsi="Arial" w:cs="Arial"/>
          <w:sz w:val="24"/>
          <w:szCs w:val="24"/>
        </w:rPr>
        <w:t>ш</w:t>
      </w:r>
      <w:r w:rsidR="00916542">
        <w:rPr>
          <w:rFonts w:ascii="Arial" w:hAnsi="Arial" w:cs="Arial"/>
          <w:sz w:val="24"/>
          <w:szCs w:val="24"/>
        </w:rPr>
        <w:t>инского</w:t>
      </w:r>
      <w:proofErr w:type="spellEnd"/>
      <w:r w:rsidR="00916542">
        <w:rPr>
          <w:rFonts w:ascii="Arial" w:hAnsi="Arial" w:cs="Arial"/>
          <w:sz w:val="24"/>
          <w:szCs w:val="24"/>
        </w:rPr>
        <w:t xml:space="preserve"> и др.</w:t>
      </w:r>
    </w:p>
    <w:p w:rsidR="00916542" w:rsidRDefault="002720A8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Между тем</w:t>
      </w:r>
      <w:r w:rsidR="00AF6C3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психологические аспекты подготовки </w:t>
      </w:r>
      <w:r w:rsidR="00AF6C3B">
        <w:rPr>
          <w:rFonts w:ascii="Arial" w:hAnsi="Arial" w:cs="Arial"/>
          <w:sz w:val="24"/>
          <w:szCs w:val="24"/>
        </w:rPr>
        <w:t>юного</w:t>
      </w:r>
      <w:r>
        <w:rPr>
          <w:rFonts w:ascii="Arial" w:hAnsi="Arial" w:cs="Arial"/>
          <w:sz w:val="24"/>
          <w:szCs w:val="24"/>
        </w:rPr>
        <w:t xml:space="preserve"> пианиста изучены н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достаточно. Нет, по сути, детально разработанного самостоятельного раздела м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тодики в Программе курса ДМШ по подготовке учащегося к публичному выступл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нию. Все это приводит к э</w:t>
      </w:r>
      <w:r w:rsidR="00AF6C3B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п</w:t>
      </w:r>
      <w:r w:rsidR="00AF6C3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рическим поискам приемов психологической </w:t>
      </w:r>
      <w:proofErr w:type="spellStart"/>
      <w:r>
        <w:rPr>
          <w:rFonts w:ascii="Arial" w:hAnsi="Arial" w:cs="Arial"/>
          <w:sz w:val="24"/>
          <w:szCs w:val="24"/>
        </w:rPr>
        <w:t>саморег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ляции</w:t>
      </w:r>
      <w:proofErr w:type="spellEnd"/>
      <w:r>
        <w:rPr>
          <w:rFonts w:ascii="Arial" w:hAnsi="Arial" w:cs="Arial"/>
          <w:sz w:val="24"/>
          <w:szCs w:val="24"/>
        </w:rPr>
        <w:t>, причем рекомендации преподавателя, как правило, основаны на субъе</w:t>
      </w:r>
      <w:r w:rsidR="00662F46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ти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ных ощущениях, без должной квалификации, часто без учета индивидуально-личностных особенностей ученика. Все это приводит к противоречи</w:t>
      </w:r>
      <w:r w:rsidR="0081607D">
        <w:rPr>
          <w:rFonts w:ascii="Arial" w:hAnsi="Arial" w:cs="Arial"/>
          <w:sz w:val="24"/>
          <w:szCs w:val="24"/>
        </w:rPr>
        <w:t xml:space="preserve">ям </w:t>
      </w:r>
      <w:r>
        <w:rPr>
          <w:rFonts w:ascii="Arial" w:hAnsi="Arial" w:cs="Arial"/>
          <w:sz w:val="24"/>
          <w:szCs w:val="24"/>
        </w:rPr>
        <w:t xml:space="preserve">между: </w:t>
      </w:r>
    </w:p>
    <w:p w:rsidR="00C30662" w:rsidRDefault="00C30662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высоким уровнем волнения при публичных выступлениях учащихся ДМШ и недостаточной изученности этой проблемы;</w:t>
      </w:r>
    </w:p>
    <w:p w:rsidR="00C30662" w:rsidRDefault="00EF7AD6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существующей практики обучения игре на фортепиано, когда</w:t>
      </w:r>
      <w:r w:rsidR="00662F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обеспечивая в той или иной мере профессионально</w:t>
      </w:r>
      <w:r w:rsidR="00C929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C929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техническую готовность ученика к публи</w:t>
      </w:r>
      <w:r>
        <w:rPr>
          <w:rFonts w:ascii="Arial" w:hAnsi="Arial" w:cs="Arial"/>
          <w:sz w:val="24"/>
          <w:szCs w:val="24"/>
        </w:rPr>
        <w:t>ч</w:t>
      </w:r>
      <w:r>
        <w:rPr>
          <w:rFonts w:ascii="Arial" w:hAnsi="Arial" w:cs="Arial"/>
          <w:sz w:val="24"/>
          <w:szCs w:val="24"/>
        </w:rPr>
        <w:lastRenderedPageBreak/>
        <w:t>ному выступлению, преподаватели уделяют значительно меньше внимание психол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гической составляющей этой подготовки;</w:t>
      </w:r>
    </w:p>
    <w:p w:rsidR="00C3498A" w:rsidRDefault="00C3498A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существованием различных точек зрения на данную проблему среди части музыкантов</w:t>
      </w:r>
      <w:r w:rsidR="00893211">
        <w:rPr>
          <w:rFonts w:ascii="Arial" w:hAnsi="Arial" w:cs="Arial"/>
          <w:sz w:val="24"/>
          <w:szCs w:val="24"/>
        </w:rPr>
        <w:t xml:space="preserve"> </w:t>
      </w:r>
      <w:r w:rsidR="00662F46">
        <w:rPr>
          <w:rFonts w:ascii="Arial" w:hAnsi="Arial" w:cs="Arial"/>
          <w:sz w:val="24"/>
          <w:szCs w:val="24"/>
        </w:rPr>
        <w:t>-</w:t>
      </w:r>
      <w:r w:rsidR="008932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исполнителей и преподавателей:</w:t>
      </w:r>
    </w:p>
    <w:p w:rsidR="00C3498A" w:rsidRDefault="00893211" w:rsidP="005E6081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C3498A">
        <w:rPr>
          <w:rFonts w:ascii="Arial" w:hAnsi="Arial" w:cs="Arial"/>
          <w:sz w:val="24"/>
          <w:szCs w:val="24"/>
        </w:rPr>
        <w:t>ротивостоять сценическому волнению практически невозможно, ощутимого решения нет и быть не может;</w:t>
      </w:r>
    </w:p>
    <w:p w:rsidR="00C3498A" w:rsidRDefault="00893211" w:rsidP="005E6081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C3498A">
        <w:rPr>
          <w:rFonts w:ascii="Arial" w:hAnsi="Arial" w:cs="Arial"/>
          <w:sz w:val="24"/>
          <w:szCs w:val="24"/>
        </w:rPr>
        <w:t xml:space="preserve">ри необходимой компетенции преподавателя </w:t>
      </w:r>
      <w:r w:rsidR="002C64A5">
        <w:rPr>
          <w:rFonts w:ascii="Arial" w:hAnsi="Arial" w:cs="Arial"/>
          <w:sz w:val="24"/>
          <w:szCs w:val="24"/>
        </w:rPr>
        <w:t>и соответствующей направле</w:t>
      </w:r>
      <w:r w:rsidR="002C64A5">
        <w:rPr>
          <w:rFonts w:ascii="Arial" w:hAnsi="Arial" w:cs="Arial"/>
          <w:sz w:val="24"/>
          <w:szCs w:val="24"/>
        </w:rPr>
        <w:t>н</w:t>
      </w:r>
      <w:r w:rsidR="002C64A5">
        <w:rPr>
          <w:rFonts w:ascii="Arial" w:hAnsi="Arial" w:cs="Arial"/>
          <w:sz w:val="24"/>
          <w:szCs w:val="24"/>
        </w:rPr>
        <w:t>ности его действий психологические барьеры, возникающие перед учеником в ходе публичных выступлений, вполне преодолимы</w:t>
      </w:r>
      <w:r w:rsidR="00304D03">
        <w:rPr>
          <w:rFonts w:ascii="Arial" w:hAnsi="Arial" w:cs="Arial"/>
          <w:sz w:val="24"/>
          <w:szCs w:val="24"/>
        </w:rPr>
        <w:t>.</w:t>
      </w:r>
    </w:p>
    <w:p w:rsidR="00304D03" w:rsidRDefault="00304D03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Таким образом, пр</w:t>
      </w:r>
      <w:r w:rsidR="00A142FF">
        <w:rPr>
          <w:rFonts w:ascii="Arial" w:hAnsi="Arial" w:cs="Arial"/>
          <w:sz w:val="24"/>
          <w:szCs w:val="24"/>
        </w:rPr>
        <w:t>облема сценического выступления</w:t>
      </w:r>
      <w:r w:rsidR="004E16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одна из наиболее а</w:t>
      </w:r>
      <w:r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туальных, жизненно важных в музыкально-исполнительском искусстве.</w:t>
      </w:r>
    </w:p>
    <w:p w:rsidR="00A142FF" w:rsidRPr="00893211" w:rsidRDefault="00A142FF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893211">
        <w:rPr>
          <w:rFonts w:ascii="Arial" w:hAnsi="Arial" w:cs="Arial"/>
          <w:b/>
          <w:sz w:val="24"/>
          <w:szCs w:val="24"/>
        </w:rPr>
        <w:t>Цель работы:</w:t>
      </w:r>
    </w:p>
    <w:p w:rsidR="00A142FF" w:rsidRDefault="003918E6" w:rsidP="005E6081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проанализиро</w:t>
      </w:r>
      <w:r w:rsidR="00181A91"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ать</w:t>
      </w:r>
      <w:r w:rsidR="00A142FF">
        <w:rPr>
          <w:rFonts w:ascii="Arial" w:hAnsi="Arial" w:cs="Arial"/>
          <w:sz w:val="24"/>
          <w:szCs w:val="24"/>
        </w:rPr>
        <w:t xml:space="preserve"> методологию психологической адаптации ученика класса фортепиа</w:t>
      </w:r>
      <w:r w:rsidR="00DF7E19">
        <w:rPr>
          <w:rFonts w:ascii="Arial" w:hAnsi="Arial" w:cs="Arial"/>
          <w:sz w:val="24"/>
          <w:szCs w:val="24"/>
        </w:rPr>
        <w:t>но ДМШ к публичному выступлению; уточнить р</w:t>
      </w:r>
      <w:r w:rsidR="00A142FF">
        <w:rPr>
          <w:rFonts w:ascii="Arial" w:hAnsi="Arial" w:cs="Arial"/>
          <w:sz w:val="24"/>
          <w:szCs w:val="24"/>
        </w:rPr>
        <w:t>оль и место преподавателя в этом процессе.</w:t>
      </w:r>
    </w:p>
    <w:p w:rsidR="00A142FF" w:rsidRPr="00044063" w:rsidRDefault="00A142FF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044063">
        <w:rPr>
          <w:rFonts w:ascii="Arial" w:hAnsi="Arial" w:cs="Arial"/>
          <w:b/>
          <w:sz w:val="24"/>
          <w:szCs w:val="24"/>
        </w:rPr>
        <w:t>Задачи:</w:t>
      </w:r>
    </w:p>
    <w:p w:rsidR="00A142FF" w:rsidRDefault="00A142FF" w:rsidP="005E6081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показать </w:t>
      </w:r>
      <w:r w:rsidR="00BA1F15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сновные виды и формы деструктивного сценического волнения;</w:t>
      </w:r>
    </w:p>
    <w:p w:rsidR="00A142FF" w:rsidRDefault="00A142FF" w:rsidP="005E6081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определить психологическую природу,</w:t>
      </w:r>
      <w:r w:rsidR="00BA1F15">
        <w:rPr>
          <w:rFonts w:ascii="Arial" w:hAnsi="Arial" w:cs="Arial"/>
          <w:sz w:val="24"/>
          <w:szCs w:val="24"/>
        </w:rPr>
        <w:t xml:space="preserve"> основные</w:t>
      </w:r>
      <w:r>
        <w:rPr>
          <w:rFonts w:ascii="Arial" w:hAnsi="Arial" w:cs="Arial"/>
          <w:sz w:val="24"/>
          <w:szCs w:val="24"/>
        </w:rPr>
        <w:t xml:space="preserve"> детерминанты и признаки сценического волнения;</w:t>
      </w:r>
    </w:p>
    <w:p w:rsidR="00A142FF" w:rsidRDefault="00BA1F15" w:rsidP="005E6081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раскрыть</w:t>
      </w:r>
      <w:r w:rsidR="00F84451">
        <w:rPr>
          <w:rFonts w:ascii="Arial" w:hAnsi="Arial" w:cs="Arial"/>
          <w:sz w:val="24"/>
          <w:szCs w:val="24"/>
        </w:rPr>
        <w:t xml:space="preserve"> основные</w:t>
      </w:r>
      <w:r>
        <w:rPr>
          <w:rFonts w:ascii="Arial" w:hAnsi="Arial" w:cs="Arial"/>
          <w:sz w:val="24"/>
          <w:szCs w:val="24"/>
        </w:rPr>
        <w:t xml:space="preserve"> факторы</w:t>
      </w:r>
      <w:r w:rsidR="00F844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 </w:t>
      </w:r>
      <w:r w:rsidR="00F84451">
        <w:rPr>
          <w:rFonts w:ascii="Arial" w:hAnsi="Arial" w:cs="Arial"/>
          <w:sz w:val="24"/>
          <w:szCs w:val="24"/>
        </w:rPr>
        <w:t>оптимизации нервно</w:t>
      </w:r>
      <w:r w:rsidR="002800D7">
        <w:rPr>
          <w:rFonts w:ascii="Arial" w:hAnsi="Arial" w:cs="Arial"/>
          <w:sz w:val="24"/>
          <w:szCs w:val="24"/>
        </w:rPr>
        <w:t xml:space="preserve"> </w:t>
      </w:r>
      <w:r w:rsidR="00F84451">
        <w:rPr>
          <w:rFonts w:ascii="Arial" w:hAnsi="Arial" w:cs="Arial"/>
          <w:sz w:val="24"/>
          <w:szCs w:val="24"/>
        </w:rPr>
        <w:t>-</w:t>
      </w:r>
      <w:r w:rsidR="002800D7">
        <w:rPr>
          <w:rFonts w:ascii="Arial" w:hAnsi="Arial" w:cs="Arial"/>
          <w:sz w:val="24"/>
          <w:szCs w:val="24"/>
        </w:rPr>
        <w:t xml:space="preserve"> </w:t>
      </w:r>
      <w:r w:rsidR="00F84451">
        <w:rPr>
          <w:rFonts w:ascii="Arial" w:hAnsi="Arial" w:cs="Arial"/>
          <w:sz w:val="24"/>
          <w:szCs w:val="24"/>
        </w:rPr>
        <w:t>психических состояний учащихся в ходе репетиционной и концертной деятельности;</w:t>
      </w:r>
    </w:p>
    <w:p w:rsidR="00F84451" w:rsidRDefault="00044063" w:rsidP="005E6081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="00F84451">
        <w:rPr>
          <w:rFonts w:ascii="Arial" w:hAnsi="Arial" w:cs="Arial"/>
          <w:sz w:val="24"/>
          <w:szCs w:val="24"/>
        </w:rPr>
        <w:t xml:space="preserve">ооружить преподавателя и ученика </w:t>
      </w:r>
      <w:proofErr w:type="spellStart"/>
      <w:r w:rsidR="00F84451">
        <w:rPr>
          <w:rFonts w:ascii="Arial" w:hAnsi="Arial" w:cs="Arial"/>
          <w:sz w:val="24"/>
          <w:szCs w:val="24"/>
        </w:rPr>
        <w:t>психолого</w:t>
      </w:r>
      <w:proofErr w:type="spellEnd"/>
      <w:r w:rsidR="00BD0EE8">
        <w:rPr>
          <w:rFonts w:ascii="Arial" w:hAnsi="Arial" w:cs="Arial"/>
          <w:sz w:val="24"/>
          <w:szCs w:val="24"/>
        </w:rPr>
        <w:t xml:space="preserve"> </w:t>
      </w:r>
      <w:r w:rsidR="00F84451">
        <w:rPr>
          <w:rFonts w:ascii="Arial" w:hAnsi="Arial" w:cs="Arial"/>
          <w:sz w:val="24"/>
          <w:szCs w:val="24"/>
        </w:rPr>
        <w:t>-</w:t>
      </w:r>
      <w:r w:rsidR="00BD0EE8">
        <w:rPr>
          <w:rFonts w:ascii="Arial" w:hAnsi="Arial" w:cs="Arial"/>
          <w:sz w:val="24"/>
          <w:szCs w:val="24"/>
        </w:rPr>
        <w:t xml:space="preserve"> </w:t>
      </w:r>
      <w:r w:rsidR="00F84451">
        <w:rPr>
          <w:rFonts w:ascii="Arial" w:hAnsi="Arial" w:cs="Arial"/>
          <w:sz w:val="24"/>
          <w:szCs w:val="24"/>
        </w:rPr>
        <w:t>дидактическим инструмент</w:t>
      </w:r>
      <w:r w:rsidR="00F84451">
        <w:rPr>
          <w:rFonts w:ascii="Arial" w:hAnsi="Arial" w:cs="Arial"/>
          <w:sz w:val="24"/>
          <w:szCs w:val="24"/>
        </w:rPr>
        <w:t>а</w:t>
      </w:r>
      <w:r w:rsidR="00F84451">
        <w:rPr>
          <w:rFonts w:ascii="Arial" w:hAnsi="Arial" w:cs="Arial"/>
          <w:sz w:val="24"/>
          <w:szCs w:val="24"/>
        </w:rPr>
        <w:t>ри</w:t>
      </w:r>
      <w:r w:rsidR="004947A1">
        <w:rPr>
          <w:rFonts w:ascii="Arial" w:hAnsi="Arial" w:cs="Arial"/>
          <w:sz w:val="24"/>
          <w:szCs w:val="24"/>
        </w:rPr>
        <w:t xml:space="preserve">ем </w:t>
      </w:r>
      <w:proofErr w:type="spellStart"/>
      <w:r w:rsidR="004947A1">
        <w:rPr>
          <w:rFonts w:ascii="Arial" w:hAnsi="Arial" w:cs="Arial"/>
          <w:sz w:val="24"/>
          <w:szCs w:val="24"/>
        </w:rPr>
        <w:t>саморегуляции</w:t>
      </w:r>
      <w:proofErr w:type="spellEnd"/>
      <w:r w:rsidR="004947A1">
        <w:rPr>
          <w:rFonts w:ascii="Arial" w:hAnsi="Arial" w:cs="Arial"/>
          <w:sz w:val="24"/>
          <w:szCs w:val="24"/>
        </w:rPr>
        <w:t xml:space="preserve"> и самоконтроля</w:t>
      </w:r>
      <w:r w:rsidR="007608AD">
        <w:rPr>
          <w:rFonts w:ascii="Arial" w:hAnsi="Arial" w:cs="Arial"/>
          <w:sz w:val="24"/>
          <w:szCs w:val="24"/>
        </w:rPr>
        <w:t>;</w:t>
      </w:r>
    </w:p>
    <w:p w:rsidR="004947A1" w:rsidRDefault="00044063" w:rsidP="005E6081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4947A1">
        <w:rPr>
          <w:rFonts w:ascii="Arial" w:hAnsi="Arial" w:cs="Arial"/>
          <w:sz w:val="24"/>
          <w:szCs w:val="24"/>
        </w:rPr>
        <w:t>оказать, что фатализм в отношении сценического волнения неправомерен. Попытки решить проблему –</w:t>
      </w:r>
      <w:r w:rsidR="00B21DCC">
        <w:rPr>
          <w:rFonts w:ascii="Arial" w:hAnsi="Arial" w:cs="Arial"/>
          <w:sz w:val="24"/>
          <w:szCs w:val="24"/>
        </w:rPr>
        <w:t xml:space="preserve"> отнюдь не б</w:t>
      </w:r>
      <w:r w:rsidR="004947A1">
        <w:rPr>
          <w:rFonts w:ascii="Arial" w:hAnsi="Arial" w:cs="Arial"/>
          <w:sz w:val="24"/>
          <w:szCs w:val="24"/>
        </w:rPr>
        <w:t>есперспективны.</w:t>
      </w:r>
    </w:p>
    <w:p w:rsidR="001C1502" w:rsidRDefault="001C150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063E0" w:rsidRPr="00F10D83" w:rsidRDefault="006063E0" w:rsidP="00771ED8">
      <w:pPr>
        <w:spacing w:line="360" w:lineRule="auto"/>
        <w:ind w:left="709"/>
        <w:jc w:val="center"/>
        <w:rPr>
          <w:rFonts w:ascii="Arial" w:hAnsi="Arial" w:cs="Arial"/>
          <w:b/>
          <w:sz w:val="28"/>
          <w:szCs w:val="28"/>
        </w:rPr>
      </w:pPr>
      <w:r w:rsidRPr="00F10D83">
        <w:rPr>
          <w:rFonts w:ascii="Arial" w:hAnsi="Arial" w:cs="Arial"/>
          <w:b/>
          <w:sz w:val="28"/>
          <w:szCs w:val="28"/>
        </w:rPr>
        <w:lastRenderedPageBreak/>
        <w:t>Г</w:t>
      </w:r>
      <w:r w:rsidR="00C30654" w:rsidRPr="00F10D83">
        <w:rPr>
          <w:rFonts w:ascii="Arial" w:hAnsi="Arial" w:cs="Arial"/>
          <w:b/>
          <w:sz w:val="28"/>
          <w:szCs w:val="28"/>
        </w:rPr>
        <w:t>ЛАВА</w:t>
      </w:r>
      <w:r w:rsidRPr="00F10D83">
        <w:rPr>
          <w:rFonts w:ascii="Arial" w:hAnsi="Arial" w:cs="Arial"/>
          <w:b/>
          <w:sz w:val="28"/>
          <w:szCs w:val="28"/>
        </w:rPr>
        <w:t xml:space="preserve"> </w:t>
      </w:r>
      <w:r w:rsidRPr="00F10D83">
        <w:rPr>
          <w:rFonts w:ascii="Arial" w:hAnsi="Arial" w:cs="Arial"/>
          <w:b/>
          <w:sz w:val="28"/>
          <w:szCs w:val="28"/>
          <w:lang w:val="en-US"/>
        </w:rPr>
        <w:t>I</w:t>
      </w:r>
      <w:r w:rsidRPr="00F10D83">
        <w:rPr>
          <w:rFonts w:ascii="Arial" w:hAnsi="Arial" w:cs="Arial"/>
          <w:b/>
          <w:sz w:val="28"/>
          <w:szCs w:val="28"/>
        </w:rPr>
        <w:t>.</w:t>
      </w:r>
    </w:p>
    <w:p w:rsidR="006063E0" w:rsidRPr="00F10D83" w:rsidRDefault="006063E0" w:rsidP="00771ED8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F10D83">
        <w:rPr>
          <w:rFonts w:ascii="Arial" w:hAnsi="Arial" w:cs="Arial"/>
          <w:b/>
          <w:sz w:val="28"/>
          <w:szCs w:val="28"/>
        </w:rPr>
        <w:t>Роль и место сценического волнения в общей структуре пу</w:t>
      </w:r>
      <w:r w:rsidRPr="00F10D83">
        <w:rPr>
          <w:rFonts w:ascii="Arial" w:hAnsi="Arial" w:cs="Arial"/>
          <w:b/>
          <w:sz w:val="28"/>
          <w:szCs w:val="28"/>
        </w:rPr>
        <w:t>б</w:t>
      </w:r>
      <w:r w:rsidRPr="00F10D83">
        <w:rPr>
          <w:rFonts w:ascii="Arial" w:hAnsi="Arial" w:cs="Arial"/>
          <w:b/>
          <w:sz w:val="28"/>
          <w:szCs w:val="28"/>
        </w:rPr>
        <w:t>личного</w:t>
      </w:r>
      <w:r w:rsidRPr="00F10D83">
        <w:rPr>
          <w:rFonts w:ascii="Arial" w:hAnsi="Arial" w:cs="Arial"/>
          <w:sz w:val="28"/>
          <w:szCs w:val="28"/>
        </w:rPr>
        <w:t xml:space="preserve"> </w:t>
      </w:r>
      <w:r w:rsidRPr="00F10D83">
        <w:rPr>
          <w:rFonts w:ascii="Arial" w:hAnsi="Arial" w:cs="Arial"/>
          <w:b/>
          <w:sz w:val="28"/>
          <w:szCs w:val="28"/>
        </w:rPr>
        <w:t>выступления</w:t>
      </w:r>
      <w:r w:rsidRPr="00771ED8">
        <w:rPr>
          <w:rFonts w:ascii="Arial" w:hAnsi="Arial" w:cs="Arial"/>
          <w:b/>
          <w:sz w:val="24"/>
          <w:szCs w:val="24"/>
        </w:rPr>
        <w:t xml:space="preserve"> </w:t>
      </w:r>
      <w:r w:rsidRPr="00F10D83">
        <w:rPr>
          <w:rFonts w:ascii="Arial" w:hAnsi="Arial" w:cs="Arial"/>
          <w:b/>
          <w:sz w:val="28"/>
          <w:szCs w:val="28"/>
        </w:rPr>
        <w:t>юного пи</w:t>
      </w:r>
      <w:r w:rsidR="00771ED8" w:rsidRPr="00F10D83">
        <w:rPr>
          <w:rFonts w:ascii="Arial" w:hAnsi="Arial" w:cs="Arial"/>
          <w:b/>
          <w:sz w:val="28"/>
          <w:szCs w:val="28"/>
        </w:rPr>
        <w:t>аниста по классу фортепиано ДМШ</w:t>
      </w:r>
    </w:p>
    <w:p w:rsidR="001B60EA" w:rsidRPr="003C4769" w:rsidRDefault="001B60EA" w:rsidP="00CE68C6">
      <w:pPr>
        <w:pStyle w:val="a3"/>
        <w:numPr>
          <w:ilvl w:val="1"/>
          <w:numId w:val="3"/>
        </w:numPr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3C4769">
        <w:rPr>
          <w:rFonts w:ascii="Arial" w:hAnsi="Arial" w:cs="Arial"/>
          <w:b/>
          <w:sz w:val="24"/>
          <w:szCs w:val="24"/>
        </w:rPr>
        <w:t xml:space="preserve">Основные </w:t>
      </w:r>
      <w:r w:rsidR="003C4769">
        <w:rPr>
          <w:rFonts w:ascii="Arial" w:hAnsi="Arial" w:cs="Arial"/>
          <w:b/>
          <w:sz w:val="24"/>
          <w:szCs w:val="24"/>
        </w:rPr>
        <w:t>слагаемые</w:t>
      </w:r>
      <w:r w:rsidRPr="003C4769">
        <w:rPr>
          <w:rFonts w:ascii="Arial" w:hAnsi="Arial" w:cs="Arial"/>
          <w:b/>
          <w:sz w:val="24"/>
          <w:szCs w:val="24"/>
        </w:rPr>
        <w:t xml:space="preserve"> оптимальной концертной готовности (ОКГ). Психологическая природа, виды и формы проявления деструктивного сцен</w:t>
      </w:r>
      <w:r w:rsidRPr="003C4769">
        <w:rPr>
          <w:rFonts w:ascii="Arial" w:hAnsi="Arial" w:cs="Arial"/>
          <w:b/>
          <w:sz w:val="24"/>
          <w:szCs w:val="24"/>
        </w:rPr>
        <w:t>и</w:t>
      </w:r>
      <w:r w:rsidRPr="003C4769">
        <w:rPr>
          <w:rFonts w:ascii="Arial" w:hAnsi="Arial" w:cs="Arial"/>
          <w:b/>
          <w:sz w:val="24"/>
          <w:szCs w:val="24"/>
        </w:rPr>
        <w:t>ческого волнения.</w:t>
      </w:r>
    </w:p>
    <w:p w:rsidR="008E598B" w:rsidRDefault="008E598B" w:rsidP="0090035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Публичное выступление – это результат напряженного творческого труда уч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ника и является для него ответственным актом, стимулирующим его дальнейший творческий рост.</w:t>
      </w:r>
    </w:p>
    <w:p w:rsidR="008E598B" w:rsidRDefault="00927F82" w:rsidP="00C62598">
      <w:pPr>
        <w:pStyle w:val="a3"/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 публичн</w:t>
      </w:r>
      <w:r w:rsidR="00825EEA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>е выступлени</w:t>
      </w:r>
      <w:r w:rsidR="00825EEA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</w:t>
      </w:r>
      <w:r w:rsidR="00C97D65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зачеты, экзамены, конкурсы и т. д.</w:t>
      </w:r>
      <w:r w:rsidR="00C97D65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являясь обяз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тельным компонентом учебного процесса, в то же время – это огромное душевное напряжение и волнение для учащегося, «…глубоко отличное от повседневных бу</w:t>
      </w:r>
      <w:r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ничных переживаний</w:t>
      </w:r>
      <w:r w:rsidR="006704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мыслей и чувств</w:t>
      </w:r>
      <w:r w:rsidR="00CD5A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»</w:t>
      </w:r>
      <w:r w:rsidR="00F93F8A">
        <w:rPr>
          <w:rFonts w:ascii="Arial" w:hAnsi="Arial" w:cs="Arial"/>
          <w:sz w:val="24"/>
          <w:szCs w:val="24"/>
        </w:rPr>
        <w:t>,</w:t>
      </w:r>
      <w:r w:rsidR="008E598B">
        <w:rPr>
          <w:rFonts w:ascii="Arial" w:hAnsi="Arial" w:cs="Arial"/>
          <w:sz w:val="24"/>
          <w:szCs w:val="24"/>
        </w:rPr>
        <w:t xml:space="preserve"> </w:t>
      </w:r>
      <w:r>
        <w:rPr>
          <w:rStyle w:val="a6"/>
          <w:rFonts w:ascii="Arial" w:hAnsi="Arial" w:cs="Arial"/>
          <w:sz w:val="24"/>
          <w:szCs w:val="24"/>
        </w:rPr>
        <w:footnoteReference w:id="2"/>
      </w:r>
      <w:r w:rsidR="003C4769">
        <w:rPr>
          <w:rFonts w:ascii="Arial" w:hAnsi="Arial" w:cs="Arial"/>
          <w:sz w:val="24"/>
          <w:szCs w:val="24"/>
        </w:rPr>
        <w:t xml:space="preserve"> –</w:t>
      </w:r>
      <w:r w:rsidR="002E046F">
        <w:rPr>
          <w:rFonts w:ascii="Arial" w:hAnsi="Arial" w:cs="Arial"/>
          <w:sz w:val="24"/>
          <w:szCs w:val="24"/>
        </w:rPr>
        <w:t xml:space="preserve"> </w:t>
      </w:r>
      <w:r w:rsidR="00EB787A">
        <w:rPr>
          <w:rFonts w:ascii="Arial" w:hAnsi="Arial" w:cs="Arial"/>
          <w:sz w:val="24"/>
          <w:szCs w:val="24"/>
        </w:rPr>
        <w:t>не уставал напоминать</w:t>
      </w:r>
      <w:r w:rsidR="002441AD">
        <w:rPr>
          <w:rFonts w:ascii="Arial" w:hAnsi="Arial" w:cs="Arial"/>
          <w:sz w:val="24"/>
          <w:szCs w:val="24"/>
        </w:rPr>
        <w:t xml:space="preserve"> Г. Г. Нейгауз.</w:t>
      </w:r>
    </w:p>
    <w:p w:rsidR="002D3E7C" w:rsidRDefault="002441AD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Надо отметить, что «градус» переживания сценического волнения </w:t>
      </w:r>
      <w:r w:rsidR="003C32BA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 детей и взрослых отличен, хотя оно присуще тем и другим. Психологи и педагоги</w:t>
      </w:r>
      <w:r w:rsidR="003C476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практики по</w:t>
      </w:r>
      <w:r w:rsidR="003C476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разному определяют возрастные границы первичных проявлений</w:t>
      </w:r>
      <w:r w:rsidR="00ED6872">
        <w:rPr>
          <w:rFonts w:ascii="Arial" w:hAnsi="Arial" w:cs="Arial"/>
          <w:sz w:val="24"/>
          <w:szCs w:val="24"/>
        </w:rPr>
        <w:t xml:space="preserve"> симптомов во</w:t>
      </w:r>
      <w:r w:rsidR="00ED6872">
        <w:rPr>
          <w:rFonts w:ascii="Arial" w:hAnsi="Arial" w:cs="Arial"/>
          <w:sz w:val="24"/>
          <w:szCs w:val="24"/>
        </w:rPr>
        <w:t>л</w:t>
      </w:r>
      <w:r w:rsidR="00ED6872">
        <w:rPr>
          <w:rFonts w:ascii="Arial" w:hAnsi="Arial" w:cs="Arial"/>
          <w:sz w:val="24"/>
          <w:szCs w:val="24"/>
        </w:rPr>
        <w:t>нения у юных исполнителей. Большинство специалисто</w:t>
      </w:r>
      <w:r w:rsidR="005A64B9">
        <w:rPr>
          <w:rFonts w:ascii="Arial" w:hAnsi="Arial" w:cs="Arial"/>
          <w:sz w:val="24"/>
          <w:szCs w:val="24"/>
        </w:rPr>
        <w:t>в все же сходятся в том, что вп</w:t>
      </w:r>
      <w:r w:rsidR="00ED6872">
        <w:rPr>
          <w:rFonts w:ascii="Arial" w:hAnsi="Arial" w:cs="Arial"/>
          <w:sz w:val="24"/>
          <w:szCs w:val="24"/>
        </w:rPr>
        <w:t>ервые волнение дает о себе</w:t>
      </w:r>
      <w:r w:rsidR="00CA3160">
        <w:rPr>
          <w:rFonts w:ascii="Arial" w:hAnsi="Arial" w:cs="Arial"/>
          <w:sz w:val="24"/>
          <w:szCs w:val="24"/>
        </w:rPr>
        <w:t xml:space="preserve"> </w:t>
      </w:r>
      <w:r w:rsidR="00ED6872">
        <w:rPr>
          <w:rFonts w:ascii="Arial" w:hAnsi="Arial" w:cs="Arial"/>
          <w:sz w:val="24"/>
          <w:szCs w:val="24"/>
        </w:rPr>
        <w:t>знать в возрасте 10</w:t>
      </w:r>
      <w:r w:rsidR="003C4769">
        <w:rPr>
          <w:rFonts w:ascii="Arial" w:hAnsi="Arial" w:cs="Arial"/>
          <w:sz w:val="24"/>
          <w:szCs w:val="24"/>
        </w:rPr>
        <w:t xml:space="preserve"> – </w:t>
      </w:r>
      <w:r w:rsidR="00ED6872">
        <w:rPr>
          <w:rFonts w:ascii="Arial" w:hAnsi="Arial" w:cs="Arial"/>
          <w:sz w:val="24"/>
          <w:szCs w:val="24"/>
        </w:rPr>
        <w:t>11 лет, у кого-то раньше, у кого-то позже, но в среднем эта возрастная «веха» может считаться типовой и наиболее распространенной.</w:t>
      </w:r>
    </w:p>
    <w:p w:rsidR="002441AD" w:rsidRDefault="00624274" w:rsidP="00C62598">
      <w:pPr>
        <w:pStyle w:val="a3"/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Публичное выступление</w:t>
      </w:r>
      <w:r w:rsidR="00834D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как чрез</w:t>
      </w:r>
      <w:r w:rsidR="002D3E7C">
        <w:rPr>
          <w:rFonts w:ascii="Arial" w:hAnsi="Arial" w:cs="Arial"/>
          <w:sz w:val="24"/>
          <w:szCs w:val="24"/>
        </w:rPr>
        <w:t xml:space="preserve">вычайно сложный </w:t>
      </w:r>
      <w:r>
        <w:rPr>
          <w:rFonts w:ascii="Arial" w:hAnsi="Arial" w:cs="Arial"/>
          <w:sz w:val="24"/>
          <w:szCs w:val="24"/>
        </w:rPr>
        <w:t>п</w:t>
      </w:r>
      <w:r w:rsidR="002D3E7C">
        <w:rPr>
          <w:rFonts w:ascii="Arial" w:hAnsi="Arial" w:cs="Arial"/>
          <w:sz w:val="24"/>
          <w:szCs w:val="24"/>
        </w:rPr>
        <w:t xml:space="preserve">роцесс напрямую </w:t>
      </w:r>
      <w:r w:rsidR="003C4769">
        <w:rPr>
          <w:rFonts w:ascii="Arial" w:hAnsi="Arial" w:cs="Arial"/>
          <w:sz w:val="24"/>
          <w:szCs w:val="24"/>
        </w:rPr>
        <w:t xml:space="preserve">зависит от физического, умственного и эмоционального состояния </w:t>
      </w:r>
      <w:r w:rsidR="002D3E7C">
        <w:rPr>
          <w:rFonts w:ascii="Arial" w:hAnsi="Arial" w:cs="Arial"/>
          <w:sz w:val="24"/>
          <w:szCs w:val="24"/>
        </w:rPr>
        <w:t>пианиста не только в</w:t>
      </w:r>
      <w:r>
        <w:rPr>
          <w:rFonts w:ascii="Arial" w:hAnsi="Arial" w:cs="Arial"/>
          <w:sz w:val="24"/>
          <w:szCs w:val="24"/>
        </w:rPr>
        <w:t xml:space="preserve"> </w:t>
      </w:r>
      <w:r w:rsidR="002D3E7C">
        <w:rPr>
          <w:rFonts w:ascii="Arial" w:hAnsi="Arial" w:cs="Arial"/>
          <w:sz w:val="24"/>
          <w:szCs w:val="24"/>
        </w:rPr>
        <w:t>момент</w:t>
      </w:r>
      <w:r>
        <w:rPr>
          <w:rFonts w:ascii="Arial" w:hAnsi="Arial" w:cs="Arial"/>
          <w:sz w:val="24"/>
          <w:szCs w:val="24"/>
        </w:rPr>
        <w:t xml:space="preserve"> </w:t>
      </w:r>
      <w:r w:rsidR="002D3E7C">
        <w:rPr>
          <w:rFonts w:ascii="Arial" w:hAnsi="Arial" w:cs="Arial"/>
          <w:sz w:val="24"/>
          <w:szCs w:val="24"/>
        </w:rPr>
        <w:t>самой игры на сцене, но и задолго  до нее. Поэтому многие музыкальные эксперты сходятся в том, что вдохновенное, на высоком уровне прочтение музык</w:t>
      </w:r>
      <w:r>
        <w:rPr>
          <w:rFonts w:ascii="Arial" w:hAnsi="Arial" w:cs="Arial"/>
          <w:sz w:val="24"/>
          <w:szCs w:val="24"/>
        </w:rPr>
        <w:t>а</w:t>
      </w:r>
      <w:r w:rsidR="002D3E7C">
        <w:rPr>
          <w:rFonts w:ascii="Arial" w:hAnsi="Arial" w:cs="Arial"/>
          <w:sz w:val="24"/>
          <w:szCs w:val="24"/>
        </w:rPr>
        <w:t>льного м</w:t>
      </w:r>
      <w:r w:rsidR="002D3E7C">
        <w:rPr>
          <w:rFonts w:ascii="Arial" w:hAnsi="Arial" w:cs="Arial"/>
          <w:sz w:val="24"/>
          <w:szCs w:val="24"/>
        </w:rPr>
        <w:t>а</w:t>
      </w:r>
      <w:r w:rsidR="002D3E7C">
        <w:rPr>
          <w:rFonts w:ascii="Arial" w:hAnsi="Arial" w:cs="Arial"/>
          <w:sz w:val="24"/>
          <w:szCs w:val="24"/>
        </w:rPr>
        <w:t>териала на сцене возможно только тогда, когда музыкант</w:t>
      </w:r>
      <w:r w:rsidR="00971DF6">
        <w:rPr>
          <w:rFonts w:ascii="Arial" w:hAnsi="Arial" w:cs="Arial"/>
          <w:sz w:val="24"/>
          <w:szCs w:val="24"/>
        </w:rPr>
        <w:t xml:space="preserve"> </w:t>
      </w:r>
      <w:r w:rsidR="002D3E7C">
        <w:rPr>
          <w:rFonts w:ascii="Arial" w:hAnsi="Arial" w:cs="Arial"/>
          <w:sz w:val="24"/>
          <w:szCs w:val="24"/>
        </w:rPr>
        <w:t>-</w:t>
      </w:r>
      <w:r w:rsidR="00971DF6">
        <w:rPr>
          <w:rFonts w:ascii="Arial" w:hAnsi="Arial" w:cs="Arial"/>
          <w:sz w:val="24"/>
          <w:szCs w:val="24"/>
        </w:rPr>
        <w:t xml:space="preserve"> </w:t>
      </w:r>
      <w:r w:rsidR="002D3E7C">
        <w:rPr>
          <w:rFonts w:ascii="Arial" w:hAnsi="Arial" w:cs="Arial"/>
          <w:sz w:val="24"/>
          <w:szCs w:val="24"/>
        </w:rPr>
        <w:t xml:space="preserve">исполнитель находится в так называемой оптимальной концертной готовности </w:t>
      </w:r>
      <w:r w:rsidR="00B04ABB">
        <w:rPr>
          <w:rFonts w:ascii="Arial" w:hAnsi="Arial" w:cs="Arial"/>
          <w:sz w:val="24"/>
          <w:szCs w:val="24"/>
        </w:rPr>
        <w:t>(О</w:t>
      </w:r>
      <w:r w:rsidR="002D3E7C">
        <w:rPr>
          <w:rFonts w:ascii="Arial" w:hAnsi="Arial" w:cs="Arial"/>
          <w:sz w:val="24"/>
          <w:szCs w:val="24"/>
        </w:rPr>
        <w:t>КГ)</w:t>
      </w:r>
      <w:r w:rsidR="002441AD">
        <w:rPr>
          <w:rFonts w:ascii="Arial" w:hAnsi="Arial" w:cs="Arial"/>
          <w:sz w:val="24"/>
          <w:szCs w:val="24"/>
        </w:rPr>
        <w:t xml:space="preserve"> </w:t>
      </w:r>
      <w:r w:rsidR="00B04ABB">
        <w:rPr>
          <w:rStyle w:val="a6"/>
          <w:rFonts w:ascii="Arial" w:hAnsi="Arial" w:cs="Arial"/>
          <w:sz w:val="24"/>
          <w:szCs w:val="24"/>
        </w:rPr>
        <w:footnoteReference w:id="3"/>
      </w:r>
      <w:r w:rsidR="00D10389">
        <w:rPr>
          <w:rFonts w:ascii="Arial" w:hAnsi="Arial" w:cs="Arial"/>
          <w:sz w:val="24"/>
          <w:szCs w:val="24"/>
        </w:rPr>
        <w:t>.</w:t>
      </w:r>
    </w:p>
    <w:p w:rsidR="007A0A97" w:rsidRPr="00480E0E" w:rsidRDefault="007A0A97" w:rsidP="00C62598">
      <w:pPr>
        <w:pStyle w:val="a3"/>
        <w:spacing w:line="360" w:lineRule="auto"/>
        <w:ind w:left="0" w:firstLine="426"/>
        <w:jc w:val="both"/>
        <w:rPr>
          <w:rFonts w:ascii="Arial" w:hAnsi="Arial" w:cs="Arial"/>
          <w:b/>
          <w:sz w:val="24"/>
          <w:szCs w:val="24"/>
        </w:rPr>
      </w:pPr>
      <w:r w:rsidRPr="00480E0E">
        <w:rPr>
          <w:rFonts w:ascii="Arial" w:hAnsi="Arial" w:cs="Arial"/>
          <w:b/>
          <w:sz w:val="24"/>
          <w:szCs w:val="24"/>
        </w:rPr>
        <w:t>К слагаемым ОКГ относятся:</w:t>
      </w:r>
    </w:p>
    <w:p w:rsidR="007A0A97" w:rsidRDefault="007A0A97" w:rsidP="00C6259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физическая подготовка;</w:t>
      </w:r>
    </w:p>
    <w:p w:rsidR="007A0A97" w:rsidRDefault="007A0A97" w:rsidP="00C6259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умственная подготовка;</w:t>
      </w:r>
    </w:p>
    <w:p w:rsidR="007A0A97" w:rsidRDefault="007A0A97" w:rsidP="00C6259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эмоциональная подготовка.</w:t>
      </w:r>
    </w:p>
    <w:p w:rsidR="00DC29C3" w:rsidRDefault="00DC29C3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Два последних компонента представляют собой собственно психологическую подготовку, основывающуюся на хорошем физическом самочувствии музыканта.</w:t>
      </w:r>
    </w:p>
    <w:p w:rsidR="00010C7B" w:rsidRDefault="00010C7B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Однако ОКГ противостоят два неблагоприятных для выступления состояния, как концертная лихорадка и апатия</w:t>
      </w:r>
      <w:r w:rsidR="009E2C0C">
        <w:rPr>
          <w:rFonts w:ascii="Arial" w:hAnsi="Arial" w:cs="Arial"/>
          <w:sz w:val="24"/>
          <w:szCs w:val="24"/>
        </w:rPr>
        <w:t>.</w:t>
      </w:r>
    </w:p>
    <w:p w:rsidR="009E2C0C" w:rsidRPr="00480E0E" w:rsidRDefault="009E2C0C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480E0E">
        <w:rPr>
          <w:rFonts w:ascii="Arial" w:hAnsi="Arial" w:cs="Arial"/>
          <w:b/>
          <w:sz w:val="24"/>
          <w:szCs w:val="24"/>
        </w:rPr>
        <w:t>Концертная лихорадка.</w:t>
      </w:r>
    </w:p>
    <w:p w:rsidR="009E2C0C" w:rsidRDefault="009E2C0C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Характеризуется тем, что нарастающее волнение перестает уравновешиват</w:t>
      </w:r>
      <w:r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ся усиливающимся процессом торможения. Это происходит в силу того, что у бол</w:t>
      </w:r>
      <w:r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шинства людей сила возбуждения нервной системы сильнее силы торможения.</w:t>
      </w:r>
    </w:p>
    <w:p w:rsidR="00524C36" w:rsidRDefault="00524C36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80E0E">
        <w:rPr>
          <w:rFonts w:ascii="Arial" w:hAnsi="Arial" w:cs="Arial"/>
          <w:b/>
          <w:sz w:val="24"/>
          <w:szCs w:val="24"/>
        </w:rPr>
        <w:t>Формы проявления:</w:t>
      </w:r>
      <w:r>
        <w:rPr>
          <w:rFonts w:ascii="Arial" w:hAnsi="Arial" w:cs="Arial"/>
          <w:sz w:val="24"/>
          <w:szCs w:val="24"/>
        </w:rPr>
        <w:t xml:space="preserve"> нап</w:t>
      </w:r>
      <w:r w:rsidR="00FB00C2">
        <w:rPr>
          <w:rFonts w:ascii="Arial" w:hAnsi="Arial" w:cs="Arial"/>
          <w:sz w:val="24"/>
          <w:szCs w:val="24"/>
        </w:rPr>
        <w:t>ряженные и лихорадочные движени</w:t>
      </w:r>
      <w:r>
        <w:rPr>
          <w:rFonts w:ascii="Arial" w:hAnsi="Arial" w:cs="Arial"/>
          <w:sz w:val="24"/>
          <w:szCs w:val="24"/>
        </w:rPr>
        <w:t>я,</w:t>
      </w:r>
      <w:r w:rsidR="00FB00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тряска рук и дрожание ко</w:t>
      </w:r>
      <w:r w:rsidR="00480E0E">
        <w:rPr>
          <w:rFonts w:ascii="Arial" w:hAnsi="Arial" w:cs="Arial"/>
          <w:sz w:val="24"/>
          <w:szCs w:val="24"/>
        </w:rPr>
        <w:t>леней</w:t>
      </w:r>
      <w:r>
        <w:rPr>
          <w:rFonts w:ascii="Arial" w:hAnsi="Arial" w:cs="Arial"/>
          <w:sz w:val="24"/>
          <w:szCs w:val="24"/>
        </w:rPr>
        <w:t>, в акцентированно</w:t>
      </w:r>
      <w:r w:rsidR="00480E0E"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 xml:space="preserve"> мимик</w:t>
      </w:r>
      <w:r w:rsidR="007A680F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и жестикуляции. Дыхание становится учащенным и поверхностным. </w:t>
      </w:r>
      <w:r w:rsidR="00FB00C2">
        <w:rPr>
          <w:rFonts w:ascii="Arial" w:hAnsi="Arial" w:cs="Arial"/>
          <w:sz w:val="24"/>
          <w:szCs w:val="24"/>
        </w:rPr>
        <w:t xml:space="preserve">Ладони увлажняются, лицо покрывается пятнами и т. д. В </w:t>
      </w:r>
      <w:r w:rsidR="007A680F">
        <w:rPr>
          <w:rFonts w:ascii="Arial" w:hAnsi="Arial" w:cs="Arial"/>
          <w:sz w:val="24"/>
          <w:szCs w:val="24"/>
        </w:rPr>
        <w:t>«</w:t>
      </w:r>
      <w:r w:rsidR="00FB00C2">
        <w:rPr>
          <w:rFonts w:ascii="Arial" w:hAnsi="Arial" w:cs="Arial"/>
          <w:sz w:val="24"/>
          <w:szCs w:val="24"/>
        </w:rPr>
        <w:t>выпадении те</w:t>
      </w:r>
      <w:r w:rsidR="00346250">
        <w:rPr>
          <w:rFonts w:ascii="Arial" w:hAnsi="Arial" w:cs="Arial"/>
          <w:sz w:val="24"/>
          <w:szCs w:val="24"/>
        </w:rPr>
        <w:t>к</w:t>
      </w:r>
      <w:r w:rsidR="00FB00C2">
        <w:rPr>
          <w:rFonts w:ascii="Arial" w:hAnsi="Arial" w:cs="Arial"/>
          <w:sz w:val="24"/>
          <w:szCs w:val="24"/>
        </w:rPr>
        <w:t>ста</w:t>
      </w:r>
      <w:r w:rsidR="007A680F">
        <w:rPr>
          <w:rFonts w:ascii="Arial" w:hAnsi="Arial" w:cs="Arial"/>
          <w:sz w:val="24"/>
          <w:szCs w:val="24"/>
        </w:rPr>
        <w:t>»</w:t>
      </w:r>
      <w:r w:rsidR="00FB00C2">
        <w:rPr>
          <w:rFonts w:ascii="Arial" w:hAnsi="Arial" w:cs="Arial"/>
          <w:sz w:val="24"/>
          <w:szCs w:val="24"/>
        </w:rPr>
        <w:t>, неспособности сосредоточиться на исполнении произв</w:t>
      </w:r>
      <w:r w:rsidR="00FB00C2">
        <w:rPr>
          <w:rFonts w:ascii="Arial" w:hAnsi="Arial" w:cs="Arial"/>
          <w:sz w:val="24"/>
          <w:szCs w:val="24"/>
        </w:rPr>
        <w:t>е</w:t>
      </w:r>
      <w:r w:rsidR="00FB00C2">
        <w:rPr>
          <w:rFonts w:ascii="Arial" w:hAnsi="Arial" w:cs="Arial"/>
          <w:sz w:val="24"/>
          <w:szCs w:val="24"/>
        </w:rPr>
        <w:t>дения, в мышечном перенапряжении, боязни выходить на сцену. В игре появляется суетливость и торопливость. Исполнитель начинает спешить, «загонять», как гов</w:t>
      </w:r>
      <w:r w:rsidR="00FB00C2">
        <w:rPr>
          <w:rFonts w:ascii="Arial" w:hAnsi="Arial" w:cs="Arial"/>
          <w:sz w:val="24"/>
          <w:szCs w:val="24"/>
        </w:rPr>
        <w:t>о</w:t>
      </w:r>
      <w:r w:rsidR="00FB00C2">
        <w:rPr>
          <w:rFonts w:ascii="Arial" w:hAnsi="Arial" w:cs="Arial"/>
          <w:sz w:val="24"/>
          <w:szCs w:val="24"/>
        </w:rPr>
        <w:t xml:space="preserve">рят в таких случаях преподаватели (недодерживаются паузы, «комкаются» пассажи, концы фраз, ломается </w:t>
      </w:r>
      <w:proofErr w:type="spellStart"/>
      <w:r w:rsidR="00FB00C2">
        <w:rPr>
          <w:rFonts w:ascii="Arial" w:hAnsi="Arial" w:cs="Arial"/>
          <w:sz w:val="24"/>
          <w:szCs w:val="24"/>
        </w:rPr>
        <w:t>темпоритмический</w:t>
      </w:r>
      <w:proofErr w:type="spellEnd"/>
      <w:r w:rsidR="00FB00C2">
        <w:rPr>
          <w:rFonts w:ascii="Arial" w:hAnsi="Arial" w:cs="Arial"/>
          <w:sz w:val="24"/>
          <w:szCs w:val="24"/>
        </w:rPr>
        <w:t xml:space="preserve"> стержень игры и т</w:t>
      </w:r>
      <w:r w:rsidR="007A680F">
        <w:rPr>
          <w:rFonts w:ascii="Arial" w:hAnsi="Arial" w:cs="Arial"/>
          <w:sz w:val="24"/>
          <w:szCs w:val="24"/>
        </w:rPr>
        <w:t>.</w:t>
      </w:r>
      <w:r w:rsidR="00FB00C2">
        <w:rPr>
          <w:rFonts w:ascii="Arial" w:hAnsi="Arial" w:cs="Arial"/>
          <w:sz w:val="24"/>
          <w:szCs w:val="24"/>
        </w:rPr>
        <w:t xml:space="preserve"> п.).</w:t>
      </w:r>
    </w:p>
    <w:p w:rsidR="00FB00C2" w:rsidRDefault="00FB00C2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Конечно, долго пребывать в таком состоянии человек не может. Его нервная система начинает истощаться и после определенного периода времени организм входит в состояние</w:t>
      </w:r>
      <w:r w:rsidRPr="00EE7585">
        <w:rPr>
          <w:rFonts w:ascii="Arial" w:hAnsi="Arial" w:cs="Arial"/>
          <w:b/>
          <w:sz w:val="24"/>
          <w:szCs w:val="24"/>
        </w:rPr>
        <w:t xml:space="preserve"> апатии</w:t>
      </w:r>
      <w:r>
        <w:rPr>
          <w:rFonts w:ascii="Arial" w:hAnsi="Arial" w:cs="Arial"/>
          <w:sz w:val="24"/>
          <w:szCs w:val="24"/>
        </w:rPr>
        <w:t xml:space="preserve"> – полного безразличия к тому, что с ним может произо</w:t>
      </w:r>
      <w:r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>ти в данный момент, здесь и сейчас.</w:t>
      </w:r>
    </w:p>
    <w:p w:rsidR="009177CD" w:rsidRDefault="009177CD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746CD">
        <w:rPr>
          <w:rFonts w:ascii="Arial" w:hAnsi="Arial" w:cs="Arial"/>
          <w:b/>
          <w:sz w:val="24"/>
          <w:szCs w:val="24"/>
        </w:rPr>
        <w:t>Формы проявления:</w:t>
      </w:r>
      <w:r>
        <w:rPr>
          <w:rFonts w:ascii="Arial" w:hAnsi="Arial" w:cs="Arial"/>
          <w:sz w:val="24"/>
          <w:szCs w:val="24"/>
        </w:rPr>
        <w:t xml:space="preserve"> вялость и сонливость, замыкание в себе. Движения ст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новятся неуклюжими, пропадает координация, речь замедляется, становится тихой, маловыразительной</w:t>
      </w:r>
      <w:r w:rsidR="00B122F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с длинными паузами. Ученик испытывает недомогание и сл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бость. Психические состояния могут трансформироваться в подавл</w:t>
      </w:r>
      <w:r w:rsidR="00FD63B4">
        <w:rPr>
          <w:rFonts w:ascii="Arial" w:hAnsi="Arial" w:cs="Arial"/>
          <w:sz w:val="24"/>
          <w:szCs w:val="24"/>
        </w:rPr>
        <w:t>енное</w:t>
      </w:r>
      <w:r w:rsidR="00B024CC">
        <w:rPr>
          <w:rFonts w:ascii="Arial" w:hAnsi="Arial" w:cs="Arial"/>
          <w:sz w:val="24"/>
          <w:szCs w:val="24"/>
        </w:rPr>
        <w:t xml:space="preserve"> состояние духа, безволие, неверие в свои силы.</w:t>
      </w:r>
    </w:p>
    <w:p w:rsidR="00B024CC" w:rsidRDefault="00B024CC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это обычно наступает в результате долгого ожидания очередности выст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пления.</w:t>
      </w:r>
    </w:p>
    <w:p w:rsidR="008A046E" w:rsidRPr="000B00C9" w:rsidRDefault="005A166D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0B00C9">
        <w:rPr>
          <w:rFonts w:ascii="Arial" w:hAnsi="Arial" w:cs="Arial"/>
          <w:b/>
          <w:sz w:val="24"/>
          <w:szCs w:val="24"/>
        </w:rPr>
        <w:t>1.2</w:t>
      </w:r>
      <w:r w:rsidR="000746CD" w:rsidRPr="000B00C9">
        <w:rPr>
          <w:rFonts w:ascii="Arial" w:hAnsi="Arial" w:cs="Arial"/>
          <w:b/>
          <w:sz w:val="24"/>
          <w:szCs w:val="24"/>
        </w:rPr>
        <w:t>.</w:t>
      </w:r>
      <w:r w:rsidRPr="000B00C9">
        <w:rPr>
          <w:rFonts w:ascii="Arial" w:hAnsi="Arial" w:cs="Arial"/>
          <w:b/>
          <w:sz w:val="24"/>
          <w:szCs w:val="24"/>
        </w:rPr>
        <w:t xml:space="preserve"> Основные детерминанты и признаки сценического волнения. Их влияние на качество выступления музы</w:t>
      </w:r>
      <w:r w:rsidR="008A046E" w:rsidRPr="000B00C9">
        <w:rPr>
          <w:rFonts w:ascii="Arial" w:hAnsi="Arial" w:cs="Arial"/>
          <w:b/>
          <w:sz w:val="24"/>
          <w:szCs w:val="24"/>
        </w:rPr>
        <w:t>к</w:t>
      </w:r>
      <w:r w:rsidRPr="000B00C9">
        <w:rPr>
          <w:rFonts w:ascii="Arial" w:hAnsi="Arial" w:cs="Arial"/>
          <w:b/>
          <w:sz w:val="24"/>
          <w:szCs w:val="24"/>
        </w:rPr>
        <w:t>анта-исполнителя.</w:t>
      </w:r>
    </w:p>
    <w:p w:rsidR="005C24D8" w:rsidRDefault="005C24D8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Анализируя </w:t>
      </w:r>
      <w:r w:rsidR="00CD2844">
        <w:rPr>
          <w:rFonts w:ascii="Arial" w:hAnsi="Arial" w:cs="Arial"/>
          <w:sz w:val="24"/>
          <w:szCs w:val="24"/>
        </w:rPr>
        <w:t>проблемы сценического волнения, специалисты обращают вн</w:t>
      </w:r>
      <w:r w:rsidR="00CD2844">
        <w:rPr>
          <w:rFonts w:ascii="Arial" w:hAnsi="Arial" w:cs="Arial"/>
          <w:sz w:val="24"/>
          <w:szCs w:val="24"/>
        </w:rPr>
        <w:t>и</w:t>
      </w:r>
      <w:r w:rsidR="00CD2844">
        <w:rPr>
          <w:rFonts w:ascii="Arial" w:hAnsi="Arial" w:cs="Arial"/>
          <w:sz w:val="24"/>
          <w:szCs w:val="24"/>
        </w:rPr>
        <w:t>мание, что многое здесь зависит от психофизической конституции исполнителя, типа его нервной системы.</w:t>
      </w:r>
      <w:r w:rsidR="00C611BD">
        <w:rPr>
          <w:rFonts w:ascii="Arial" w:hAnsi="Arial" w:cs="Arial"/>
          <w:sz w:val="24"/>
          <w:szCs w:val="24"/>
        </w:rPr>
        <w:t xml:space="preserve"> Поэтому сценическое волнение на всех действует по-разному. Нет двух учеников, которые испытывают одинаковое психологическое состояние в момент выхода на</w:t>
      </w:r>
      <w:r w:rsidR="00EA7125">
        <w:rPr>
          <w:rFonts w:ascii="Arial" w:hAnsi="Arial" w:cs="Arial"/>
          <w:sz w:val="24"/>
          <w:szCs w:val="24"/>
        </w:rPr>
        <w:t xml:space="preserve"> сценическую площадку.</w:t>
      </w:r>
    </w:p>
    <w:p w:rsidR="00EA7125" w:rsidRDefault="00EA712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зависимости от типа нервной системы каждый музыкант в пределах своего собственного темперамента будет тяготеть к собственной манере поведения перед выходом на сцену.</w:t>
      </w:r>
    </w:p>
    <w:p w:rsidR="00EA7125" w:rsidRDefault="00EA712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Pr="00A22306">
        <w:rPr>
          <w:rFonts w:ascii="Arial" w:hAnsi="Arial" w:cs="Arial"/>
          <w:b/>
          <w:sz w:val="24"/>
          <w:szCs w:val="24"/>
        </w:rPr>
        <w:t xml:space="preserve"> сангвиника</w:t>
      </w:r>
      <w:r>
        <w:rPr>
          <w:rFonts w:ascii="Arial" w:hAnsi="Arial" w:cs="Arial"/>
          <w:sz w:val="24"/>
          <w:szCs w:val="24"/>
        </w:rPr>
        <w:t>, нервные процесс</w:t>
      </w:r>
      <w:r w:rsidR="000B00C9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которого характеризуются сильными, по</w:t>
      </w:r>
      <w:r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вижными и уравновешенными процессами возбуждения и торможения, </w:t>
      </w:r>
      <w:proofErr w:type="spellStart"/>
      <w:r>
        <w:rPr>
          <w:rFonts w:ascii="Arial" w:hAnsi="Arial" w:cs="Arial"/>
          <w:sz w:val="24"/>
          <w:szCs w:val="24"/>
        </w:rPr>
        <w:t>предко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цертное</w:t>
      </w:r>
      <w:proofErr w:type="spellEnd"/>
      <w:r>
        <w:rPr>
          <w:rFonts w:ascii="Arial" w:hAnsi="Arial" w:cs="Arial"/>
          <w:sz w:val="24"/>
          <w:szCs w:val="24"/>
        </w:rPr>
        <w:t xml:space="preserve"> состояние будет </w:t>
      </w:r>
      <w:proofErr w:type="gramStart"/>
      <w:r>
        <w:rPr>
          <w:rFonts w:ascii="Arial" w:hAnsi="Arial" w:cs="Arial"/>
          <w:sz w:val="24"/>
          <w:szCs w:val="24"/>
        </w:rPr>
        <w:t>переживаться</w:t>
      </w:r>
      <w:proofErr w:type="gramEnd"/>
      <w:r w:rsidR="00A335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скорее всего как оптимальное, то есть как «боевое возбуждение».</w:t>
      </w:r>
    </w:p>
    <w:p w:rsidR="00CA5BE1" w:rsidRDefault="00CA5BE1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 </w:t>
      </w:r>
      <w:r w:rsidRPr="00A22306">
        <w:rPr>
          <w:rFonts w:ascii="Arial" w:hAnsi="Arial" w:cs="Arial"/>
          <w:b/>
          <w:sz w:val="24"/>
          <w:szCs w:val="24"/>
        </w:rPr>
        <w:t>холерика</w:t>
      </w:r>
      <w:r w:rsidR="000B00C9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процесс</w:t>
      </w:r>
      <w:r w:rsidR="000B00C9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возбуждения</w:t>
      </w:r>
      <w:r w:rsidR="00A335CC">
        <w:rPr>
          <w:rFonts w:ascii="Arial" w:hAnsi="Arial" w:cs="Arial"/>
          <w:sz w:val="24"/>
          <w:szCs w:val="24"/>
        </w:rPr>
        <w:t xml:space="preserve"> у </w:t>
      </w:r>
      <w:r>
        <w:rPr>
          <w:rFonts w:ascii="Arial" w:hAnsi="Arial" w:cs="Arial"/>
          <w:sz w:val="24"/>
          <w:szCs w:val="24"/>
        </w:rPr>
        <w:t>которого сильнее процессов тормож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ния, момент выхода на сцену может характеризоваться как «эстрадная лихорадка».</w:t>
      </w:r>
    </w:p>
    <w:p w:rsidR="00CA5BE1" w:rsidRDefault="00CA5BE1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22306">
        <w:rPr>
          <w:rFonts w:ascii="Arial" w:hAnsi="Arial" w:cs="Arial"/>
          <w:b/>
          <w:sz w:val="24"/>
          <w:szCs w:val="24"/>
        </w:rPr>
        <w:t>Меланхолики и флегматики</w:t>
      </w:r>
      <w:r>
        <w:rPr>
          <w:rFonts w:ascii="Arial" w:hAnsi="Arial" w:cs="Arial"/>
          <w:sz w:val="24"/>
          <w:szCs w:val="24"/>
        </w:rPr>
        <w:t xml:space="preserve"> с их преобладанием тормозных процессов над процессом возбуждения будут тяготеть к состоянию апатии. </w:t>
      </w:r>
    </w:p>
    <w:p w:rsidR="002225D6" w:rsidRDefault="000F6DA8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Важно, однако, </w:t>
      </w:r>
      <w:r w:rsidR="00F35C49">
        <w:rPr>
          <w:rFonts w:ascii="Arial" w:hAnsi="Arial" w:cs="Arial"/>
          <w:sz w:val="24"/>
          <w:szCs w:val="24"/>
        </w:rPr>
        <w:t>на наш</w:t>
      </w:r>
      <w:r>
        <w:rPr>
          <w:rFonts w:ascii="Arial" w:hAnsi="Arial" w:cs="Arial"/>
          <w:sz w:val="24"/>
          <w:szCs w:val="24"/>
        </w:rPr>
        <w:t xml:space="preserve"> взгляд, постоянно помнить, что</w:t>
      </w:r>
      <w:r w:rsidR="00F35C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э</w:t>
      </w:r>
      <w:r w:rsidR="00EA7D57">
        <w:rPr>
          <w:rFonts w:ascii="Arial" w:hAnsi="Arial" w:cs="Arial"/>
          <w:sz w:val="24"/>
          <w:szCs w:val="24"/>
        </w:rPr>
        <w:t>моциональное возб</w:t>
      </w:r>
      <w:r w:rsidR="00EA7D57">
        <w:rPr>
          <w:rFonts w:ascii="Arial" w:hAnsi="Arial" w:cs="Arial"/>
          <w:sz w:val="24"/>
          <w:szCs w:val="24"/>
        </w:rPr>
        <w:t>у</w:t>
      </w:r>
      <w:r w:rsidR="00EA7D57">
        <w:rPr>
          <w:rFonts w:ascii="Arial" w:hAnsi="Arial" w:cs="Arial"/>
          <w:sz w:val="24"/>
          <w:szCs w:val="24"/>
        </w:rPr>
        <w:t>ждени</w:t>
      </w:r>
      <w:r w:rsidR="009A25D3">
        <w:rPr>
          <w:rFonts w:ascii="Arial" w:hAnsi="Arial" w:cs="Arial"/>
          <w:sz w:val="24"/>
          <w:szCs w:val="24"/>
        </w:rPr>
        <w:t>е</w:t>
      </w:r>
      <w:r w:rsidR="000B00C9">
        <w:rPr>
          <w:rFonts w:ascii="Arial" w:hAnsi="Arial" w:cs="Arial"/>
          <w:sz w:val="24"/>
          <w:szCs w:val="24"/>
        </w:rPr>
        <w:t xml:space="preserve"> –</w:t>
      </w:r>
      <w:r w:rsidR="002225D6">
        <w:rPr>
          <w:rFonts w:ascii="Arial" w:hAnsi="Arial" w:cs="Arial"/>
          <w:sz w:val="24"/>
          <w:szCs w:val="24"/>
        </w:rPr>
        <w:t xml:space="preserve"> важнейшее условие д</w:t>
      </w:r>
      <w:r w:rsidR="000B00C9">
        <w:rPr>
          <w:rFonts w:ascii="Arial" w:hAnsi="Arial" w:cs="Arial"/>
          <w:sz w:val="24"/>
          <w:szCs w:val="24"/>
        </w:rPr>
        <w:t>л</w:t>
      </w:r>
      <w:r w:rsidR="002225D6">
        <w:rPr>
          <w:rFonts w:ascii="Arial" w:hAnsi="Arial" w:cs="Arial"/>
          <w:sz w:val="24"/>
          <w:szCs w:val="24"/>
        </w:rPr>
        <w:t xml:space="preserve">я успешного выступления музыканта. </w:t>
      </w:r>
      <w:r>
        <w:rPr>
          <w:rFonts w:ascii="Arial" w:hAnsi="Arial" w:cs="Arial"/>
          <w:sz w:val="24"/>
          <w:szCs w:val="24"/>
        </w:rPr>
        <w:t>В то же время необходимо</w:t>
      </w:r>
      <w:r w:rsidR="00791DD0">
        <w:rPr>
          <w:rFonts w:ascii="Arial" w:hAnsi="Arial" w:cs="Arial"/>
          <w:sz w:val="24"/>
          <w:szCs w:val="24"/>
        </w:rPr>
        <w:t xml:space="preserve"> учитывать</w:t>
      </w:r>
      <w:r w:rsidR="002225D6">
        <w:rPr>
          <w:rFonts w:ascii="Arial" w:hAnsi="Arial" w:cs="Arial"/>
          <w:sz w:val="24"/>
          <w:szCs w:val="24"/>
        </w:rPr>
        <w:t>, чтобы оно не переходило за оптимальные для данного уч</w:t>
      </w:r>
      <w:r w:rsidR="002225D6">
        <w:rPr>
          <w:rFonts w:ascii="Arial" w:hAnsi="Arial" w:cs="Arial"/>
          <w:sz w:val="24"/>
          <w:szCs w:val="24"/>
        </w:rPr>
        <w:t>е</w:t>
      </w:r>
      <w:r w:rsidR="002225D6">
        <w:rPr>
          <w:rFonts w:ascii="Arial" w:hAnsi="Arial" w:cs="Arial"/>
          <w:sz w:val="24"/>
          <w:szCs w:val="24"/>
        </w:rPr>
        <w:t>ника границы.</w:t>
      </w:r>
    </w:p>
    <w:p w:rsidR="00EA7D57" w:rsidRDefault="00EA7D57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«Волнение волнению рознь,</w:t>
      </w:r>
      <w:r w:rsidR="000B00C9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писал Г.М. Коган.</w:t>
      </w:r>
      <w:r w:rsidR="000B00C9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Известная взволнованность, «приподнятость» перед выступлением и во время него не только естественна, но и желательна, полезна, благотворна. Она спасает исполнение от будничности, сп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собствует возникновению артистического подъема».</w:t>
      </w:r>
      <w:r>
        <w:rPr>
          <w:rStyle w:val="a6"/>
          <w:rFonts w:ascii="Arial" w:hAnsi="Arial" w:cs="Arial"/>
          <w:sz w:val="24"/>
          <w:szCs w:val="24"/>
        </w:rPr>
        <w:footnoteReference w:id="4"/>
      </w:r>
    </w:p>
    <w:p w:rsidR="006962AD" w:rsidRPr="000B00C9" w:rsidRDefault="006962AD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0B00C9">
        <w:rPr>
          <w:rFonts w:ascii="Arial" w:hAnsi="Arial" w:cs="Arial"/>
          <w:b/>
          <w:sz w:val="24"/>
          <w:szCs w:val="24"/>
        </w:rPr>
        <w:t>К основным причинам сценического волнения можно отнести следу</w:t>
      </w:r>
      <w:r w:rsidRPr="000B00C9">
        <w:rPr>
          <w:rFonts w:ascii="Arial" w:hAnsi="Arial" w:cs="Arial"/>
          <w:b/>
          <w:sz w:val="24"/>
          <w:szCs w:val="24"/>
        </w:rPr>
        <w:t>ю</w:t>
      </w:r>
      <w:r w:rsidRPr="000B00C9">
        <w:rPr>
          <w:rFonts w:ascii="Arial" w:hAnsi="Arial" w:cs="Arial"/>
          <w:b/>
          <w:sz w:val="24"/>
          <w:szCs w:val="24"/>
        </w:rPr>
        <w:t>щ</w:t>
      </w:r>
      <w:r w:rsidR="00A22306">
        <w:rPr>
          <w:rFonts w:ascii="Arial" w:hAnsi="Arial" w:cs="Arial"/>
          <w:b/>
          <w:sz w:val="24"/>
          <w:szCs w:val="24"/>
        </w:rPr>
        <w:t>и</w:t>
      </w:r>
      <w:r w:rsidRPr="000B00C9">
        <w:rPr>
          <w:rFonts w:ascii="Arial" w:hAnsi="Arial" w:cs="Arial"/>
          <w:b/>
          <w:sz w:val="24"/>
          <w:szCs w:val="24"/>
        </w:rPr>
        <w:t>е:</w:t>
      </w:r>
    </w:p>
    <w:p w:rsidR="006962AD" w:rsidRDefault="00706A40" w:rsidP="005E6081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6962AD">
        <w:rPr>
          <w:rFonts w:ascii="Arial" w:hAnsi="Arial" w:cs="Arial"/>
          <w:sz w:val="24"/>
          <w:szCs w:val="24"/>
        </w:rPr>
        <w:t>лавным, генетически первичным является сам факт, что действия музыканта-исполнителя происход</w:t>
      </w:r>
      <w:r w:rsidR="0089385F">
        <w:rPr>
          <w:rFonts w:ascii="Arial" w:hAnsi="Arial" w:cs="Arial"/>
          <w:sz w:val="24"/>
          <w:szCs w:val="24"/>
        </w:rPr>
        <w:t>я</w:t>
      </w:r>
      <w:r w:rsidR="006962AD">
        <w:rPr>
          <w:rFonts w:ascii="Arial" w:hAnsi="Arial" w:cs="Arial"/>
          <w:sz w:val="24"/>
          <w:szCs w:val="24"/>
        </w:rPr>
        <w:t>т на «публике», в эпицентре внимания слушателей. Эта с</w:t>
      </w:r>
      <w:r w:rsidR="006962AD">
        <w:rPr>
          <w:rFonts w:ascii="Arial" w:hAnsi="Arial" w:cs="Arial"/>
          <w:sz w:val="24"/>
          <w:szCs w:val="24"/>
        </w:rPr>
        <w:t>и</w:t>
      </w:r>
      <w:r w:rsidR="006962AD">
        <w:rPr>
          <w:rFonts w:ascii="Arial" w:hAnsi="Arial" w:cs="Arial"/>
          <w:sz w:val="24"/>
          <w:szCs w:val="24"/>
        </w:rPr>
        <w:t>туация почти всегда сопряжена с волнением, с сильным нервно-психическим напр</w:t>
      </w:r>
      <w:r w:rsidR="006962AD">
        <w:rPr>
          <w:rFonts w:ascii="Arial" w:hAnsi="Arial" w:cs="Arial"/>
          <w:sz w:val="24"/>
          <w:szCs w:val="24"/>
        </w:rPr>
        <w:t>я</w:t>
      </w:r>
      <w:r w:rsidR="006962AD">
        <w:rPr>
          <w:rFonts w:ascii="Arial" w:hAnsi="Arial" w:cs="Arial"/>
          <w:sz w:val="24"/>
          <w:szCs w:val="24"/>
        </w:rPr>
        <w:t>жением;</w:t>
      </w:r>
    </w:p>
    <w:p w:rsidR="006962AD" w:rsidRDefault="00706A40" w:rsidP="005E6081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6962AD">
        <w:rPr>
          <w:rFonts w:ascii="Arial" w:hAnsi="Arial" w:cs="Arial"/>
          <w:sz w:val="24"/>
          <w:szCs w:val="24"/>
        </w:rPr>
        <w:t>убличное выступление связано с ситуацией оценки выступления</w:t>
      </w:r>
      <w:r w:rsidR="003C64CD">
        <w:rPr>
          <w:rFonts w:ascii="Arial" w:hAnsi="Arial" w:cs="Arial"/>
          <w:sz w:val="24"/>
          <w:szCs w:val="24"/>
        </w:rPr>
        <w:t xml:space="preserve"> ученика</w:t>
      </w:r>
      <w:r w:rsidR="006962AD">
        <w:rPr>
          <w:rFonts w:ascii="Arial" w:hAnsi="Arial" w:cs="Arial"/>
          <w:sz w:val="24"/>
          <w:szCs w:val="24"/>
        </w:rPr>
        <w:t xml:space="preserve"> со стороны других людей, которые могут повысить или понизить его самооценку. Это вызывает рост психической напряженности, которая сначала повышает, а затем снижает устойчивость проявления выработанных психических процессов внимания, памяти, восприятия, мышления, двигательных реакций;</w:t>
      </w:r>
    </w:p>
    <w:p w:rsidR="004340D9" w:rsidRDefault="00706A40" w:rsidP="005E6081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одной из</w:t>
      </w:r>
      <w:r w:rsidR="00D01FFC">
        <w:rPr>
          <w:rFonts w:ascii="Arial" w:hAnsi="Arial" w:cs="Arial"/>
          <w:sz w:val="24"/>
          <w:szCs w:val="24"/>
        </w:rPr>
        <w:t xml:space="preserve"> распространенных причин волнения является внушенная извне мысль о возможном провале, которое может развиться в опасное самовнушение. Надо помнить, что полезная критика – это одно, разрушающая</w:t>
      </w:r>
      <w:r w:rsidR="004340D9">
        <w:rPr>
          <w:rFonts w:ascii="Arial" w:hAnsi="Arial" w:cs="Arial"/>
          <w:sz w:val="24"/>
          <w:szCs w:val="24"/>
        </w:rPr>
        <w:t xml:space="preserve"> </w:t>
      </w:r>
      <w:r w:rsidR="000B00C9">
        <w:rPr>
          <w:rFonts w:ascii="Arial" w:hAnsi="Arial" w:cs="Arial"/>
          <w:sz w:val="24"/>
          <w:szCs w:val="24"/>
        </w:rPr>
        <w:t>–</w:t>
      </w:r>
      <w:r w:rsidR="00D01FFC">
        <w:rPr>
          <w:rFonts w:ascii="Arial" w:hAnsi="Arial" w:cs="Arial"/>
          <w:sz w:val="24"/>
          <w:szCs w:val="24"/>
        </w:rPr>
        <w:t xml:space="preserve"> это совсем иное.</w:t>
      </w:r>
    </w:p>
    <w:p w:rsidR="00706A40" w:rsidRDefault="004340D9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Н.Е. Перельман со свойственной ему афористичностью и лаконичностью не уставал напоминать своим ученикам: «</w:t>
      </w:r>
      <w:r w:rsidR="006B3C50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а эстраде самокритика – пила,</w:t>
      </w:r>
      <w:r w:rsidR="00830478">
        <w:rPr>
          <w:rFonts w:ascii="Arial" w:hAnsi="Arial" w:cs="Arial"/>
          <w:sz w:val="24"/>
          <w:szCs w:val="24"/>
        </w:rPr>
        <w:t xml:space="preserve"> подпил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вающая стул, на котором сидит пианист»</w:t>
      </w:r>
      <w:r w:rsidR="00136B4E">
        <w:rPr>
          <w:rFonts w:ascii="Arial" w:hAnsi="Arial" w:cs="Arial"/>
          <w:sz w:val="24"/>
          <w:szCs w:val="24"/>
        </w:rPr>
        <w:t>;</w:t>
      </w:r>
      <w:r>
        <w:rPr>
          <w:rStyle w:val="a6"/>
          <w:rFonts w:ascii="Arial" w:hAnsi="Arial" w:cs="Arial"/>
          <w:sz w:val="24"/>
          <w:szCs w:val="24"/>
        </w:rPr>
        <w:footnoteReference w:id="5"/>
      </w:r>
    </w:p>
    <w:p w:rsidR="004102E6" w:rsidRDefault="004102E6" w:rsidP="005E6081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причиной сильного беспокойства может быть и очень высокий уровень прит</w:t>
      </w:r>
      <w:r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>заний, неадекватно высокая или низкая оценка своих профессиональных качеств, повышенное чувство ответственности;</w:t>
      </w:r>
    </w:p>
    <w:p w:rsidR="005C3872" w:rsidRDefault="005C3872" w:rsidP="005E6081">
      <w:pPr>
        <w:pStyle w:val="a3"/>
        <w:numPr>
          <w:ilvl w:val="0"/>
          <w:numId w:val="8"/>
        </w:numPr>
        <w:spacing w:after="0"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чувство неуверенности чаще всего возникает в результате недостаточной р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боты над музыкальным материалом.</w:t>
      </w:r>
    </w:p>
    <w:p w:rsidR="005C3872" w:rsidRPr="00136B4E" w:rsidRDefault="005C3872" w:rsidP="005E6081">
      <w:pPr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136B4E">
        <w:rPr>
          <w:rFonts w:ascii="Arial" w:hAnsi="Arial" w:cs="Arial"/>
          <w:sz w:val="24"/>
          <w:szCs w:val="24"/>
        </w:rPr>
        <w:t>Н.А</w:t>
      </w:r>
      <w:r w:rsidR="00D02723">
        <w:rPr>
          <w:rFonts w:ascii="Arial" w:hAnsi="Arial" w:cs="Arial"/>
          <w:sz w:val="24"/>
          <w:szCs w:val="24"/>
        </w:rPr>
        <w:t>.</w:t>
      </w:r>
      <w:r w:rsidRPr="00136B4E">
        <w:rPr>
          <w:rFonts w:ascii="Arial" w:hAnsi="Arial" w:cs="Arial"/>
          <w:sz w:val="24"/>
          <w:szCs w:val="24"/>
        </w:rPr>
        <w:t xml:space="preserve"> Римский-Корсаков часто повторял, что эстрадное волнение тем больше, чем хуже выучено сочинение, что «…оно обратно пропорционально степени подгото</w:t>
      </w:r>
      <w:r w:rsidRPr="00136B4E">
        <w:rPr>
          <w:rFonts w:ascii="Arial" w:hAnsi="Arial" w:cs="Arial"/>
          <w:sz w:val="24"/>
          <w:szCs w:val="24"/>
        </w:rPr>
        <w:t>в</w:t>
      </w:r>
      <w:r w:rsidRPr="00136B4E">
        <w:rPr>
          <w:rFonts w:ascii="Arial" w:hAnsi="Arial" w:cs="Arial"/>
          <w:sz w:val="24"/>
          <w:szCs w:val="24"/>
        </w:rPr>
        <w:t>ки»</w:t>
      </w:r>
      <w:r w:rsidR="00136B4E">
        <w:rPr>
          <w:rFonts w:ascii="Arial" w:hAnsi="Arial" w:cs="Arial"/>
          <w:sz w:val="24"/>
          <w:szCs w:val="24"/>
        </w:rPr>
        <w:t>;</w:t>
      </w:r>
      <w:r>
        <w:rPr>
          <w:rStyle w:val="a6"/>
          <w:rFonts w:ascii="Arial" w:hAnsi="Arial" w:cs="Arial"/>
          <w:sz w:val="24"/>
          <w:szCs w:val="24"/>
        </w:rPr>
        <w:footnoteReference w:id="6"/>
      </w:r>
    </w:p>
    <w:p w:rsidR="0090220E" w:rsidRDefault="0090220E" w:rsidP="005E6081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боязнь, страх забыть нотный текст, само</w:t>
      </w:r>
      <w:r w:rsidR="00887A6D">
        <w:rPr>
          <w:rFonts w:ascii="Arial" w:hAnsi="Arial" w:cs="Arial"/>
          <w:sz w:val="24"/>
          <w:szCs w:val="24"/>
        </w:rPr>
        <w:t xml:space="preserve"> о</w:t>
      </w:r>
      <w:r>
        <w:rPr>
          <w:rFonts w:ascii="Arial" w:hAnsi="Arial" w:cs="Arial"/>
          <w:sz w:val="24"/>
          <w:szCs w:val="24"/>
        </w:rPr>
        <w:t>сознание того, что исполнитель не имеет права на ошибку, на технический сбой – действует угнетающим образом на психику.</w:t>
      </w:r>
    </w:p>
    <w:p w:rsidR="00A70B19" w:rsidRDefault="00A70B19" w:rsidP="005E6081">
      <w:pPr>
        <w:pStyle w:val="a3"/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«Страх забыть – психологический двойник страха ошибиться. Побороть первый,</w:t>
      </w:r>
      <w:r w:rsidR="00136B4E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по глубокому убеждению Г.М. Когана,</w:t>
      </w:r>
      <w:r w:rsidR="00136B4E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так же важно, как и второй»</w:t>
      </w:r>
      <w:r w:rsidR="00136B4E">
        <w:rPr>
          <w:rFonts w:ascii="Arial" w:hAnsi="Arial" w:cs="Arial"/>
          <w:sz w:val="24"/>
          <w:szCs w:val="24"/>
        </w:rPr>
        <w:t>;</w:t>
      </w:r>
      <w:r>
        <w:rPr>
          <w:rStyle w:val="a6"/>
          <w:rFonts w:ascii="Arial" w:hAnsi="Arial" w:cs="Arial"/>
          <w:sz w:val="24"/>
          <w:szCs w:val="24"/>
        </w:rPr>
        <w:footnoteReference w:id="7"/>
      </w:r>
    </w:p>
    <w:p w:rsidR="00153824" w:rsidRDefault="00153824" w:rsidP="005E6081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явления, так называемой пер</w:t>
      </w:r>
      <w:r w:rsidR="00136B4E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е</w:t>
      </w:r>
      <w:r w:rsidR="00136B4E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тивной установки, ибо, что может быть хуже для успешного выступления, как установка перед выходом на сцену: «Я сейчас нич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го не сыграю» и т. п.;</w:t>
      </w:r>
    </w:p>
    <w:p w:rsidR="004F0BA2" w:rsidRDefault="003B7FB1" w:rsidP="005E6081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любая форма волнения обостряется </w:t>
      </w:r>
      <w:r w:rsidR="00731A04">
        <w:rPr>
          <w:rFonts w:ascii="Arial" w:hAnsi="Arial" w:cs="Arial"/>
          <w:sz w:val="24"/>
          <w:szCs w:val="24"/>
        </w:rPr>
        <w:t>усталостью. Нельзя</w:t>
      </w:r>
      <w:r w:rsidR="001A4483">
        <w:rPr>
          <w:rFonts w:ascii="Arial" w:hAnsi="Arial" w:cs="Arial"/>
          <w:sz w:val="24"/>
          <w:szCs w:val="24"/>
        </w:rPr>
        <w:t>,</w:t>
      </w:r>
      <w:r w:rsidR="00731A04">
        <w:rPr>
          <w:rFonts w:ascii="Arial" w:hAnsi="Arial" w:cs="Arial"/>
          <w:sz w:val="24"/>
          <w:szCs w:val="24"/>
        </w:rPr>
        <w:t xml:space="preserve"> особенно в </w:t>
      </w:r>
      <w:proofErr w:type="spellStart"/>
      <w:r w:rsidR="00731A04">
        <w:rPr>
          <w:rFonts w:ascii="Arial" w:hAnsi="Arial" w:cs="Arial"/>
          <w:sz w:val="24"/>
          <w:szCs w:val="24"/>
        </w:rPr>
        <w:t>пре</w:t>
      </w:r>
      <w:r w:rsidR="00731A04">
        <w:rPr>
          <w:rFonts w:ascii="Arial" w:hAnsi="Arial" w:cs="Arial"/>
          <w:sz w:val="24"/>
          <w:szCs w:val="24"/>
        </w:rPr>
        <w:t>д</w:t>
      </w:r>
      <w:r w:rsidR="00731A04">
        <w:rPr>
          <w:rFonts w:ascii="Arial" w:hAnsi="Arial" w:cs="Arial"/>
          <w:sz w:val="24"/>
          <w:szCs w:val="24"/>
        </w:rPr>
        <w:t>концертный</w:t>
      </w:r>
      <w:proofErr w:type="spellEnd"/>
      <w:r w:rsidR="00731A04">
        <w:rPr>
          <w:rFonts w:ascii="Arial" w:hAnsi="Arial" w:cs="Arial"/>
          <w:sz w:val="24"/>
          <w:szCs w:val="24"/>
        </w:rPr>
        <w:t xml:space="preserve"> период, допускать состояние утомления – как физического</w:t>
      </w:r>
      <w:r w:rsidR="00F312F9">
        <w:rPr>
          <w:rFonts w:ascii="Arial" w:hAnsi="Arial" w:cs="Arial"/>
          <w:sz w:val="24"/>
          <w:szCs w:val="24"/>
        </w:rPr>
        <w:t>,</w:t>
      </w:r>
      <w:r w:rsidR="00731A04">
        <w:rPr>
          <w:rFonts w:ascii="Arial" w:hAnsi="Arial" w:cs="Arial"/>
          <w:sz w:val="24"/>
          <w:szCs w:val="24"/>
        </w:rPr>
        <w:t xml:space="preserve"> так и эм</w:t>
      </w:r>
      <w:r w:rsidR="00731A04">
        <w:rPr>
          <w:rFonts w:ascii="Arial" w:hAnsi="Arial" w:cs="Arial"/>
          <w:sz w:val="24"/>
          <w:szCs w:val="24"/>
        </w:rPr>
        <w:t>о</w:t>
      </w:r>
      <w:r w:rsidR="00731A04">
        <w:rPr>
          <w:rFonts w:ascii="Arial" w:hAnsi="Arial" w:cs="Arial"/>
          <w:sz w:val="24"/>
          <w:szCs w:val="24"/>
        </w:rPr>
        <w:t>ционального. Не зря Н.Е. Перельман утверждал: «Настоящий</w:t>
      </w:r>
      <w:r w:rsidR="004D3CB7">
        <w:rPr>
          <w:rFonts w:ascii="Arial" w:hAnsi="Arial" w:cs="Arial"/>
          <w:sz w:val="24"/>
          <w:szCs w:val="24"/>
        </w:rPr>
        <w:t xml:space="preserve"> музыкант отдыхает не</w:t>
      </w:r>
      <w:r w:rsidR="00731A04">
        <w:rPr>
          <w:rFonts w:ascii="Arial" w:hAnsi="Arial" w:cs="Arial"/>
          <w:sz w:val="24"/>
          <w:szCs w:val="24"/>
        </w:rPr>
        <w:t xml:space="preserve"> от музыки, а для музыки»</w:t>
      </w:r>
      <w:r w:rsidR="003A1781">
        <w:rPr>
          <w:rStyle w:val="a6"/>
          <w:rFonts w:ascii="Arial" w:hAnsi="Arial" w:cs="Arial"/>
          <w:sz w:val="24"/>
          <w:szCs w:val="24"/>
        </w:rPr>
        <w:footnoteReference w:id="8"/>
      </w:r>
      <w:r w:rsidR="00731A04">
        <w:rPr>
          <w:rFonts w:ascii="Arial" w:hAnsi="Arial" w:cs="Arial"/>
          <w:sz w:val="24"/>
          <w:szCs w:val="24"/>
        </w:rPr>
        <w:t>.</w:t>
      </w:r>
      <w:r w:rsidR="002C5C95">
        <w:rPr>
          <w:rFonts w:ascii="Arial" w:hAnsi="Arial" w:cs="Arial"/>
          <w:sz w:val="24"/>
          <w:szCs w:val="24"/>
        </w:rPr>
        <w:t xml:space="preserve"> </w:t>
      </w:r>
    </w:p>
    <w:p w:rsidR="00E25822" w:rsidRDefault="00E90D1B" w:rsidP="005E6081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Нельзя</w:t>
      </w:r>
      <w:r w:rsidR="005C31DC">
        <w:rPr>
          <w:rFonts w:ascii="Arial" w:hAnsi="Arial" w:cs="Arial"/>
          <w:sz w:val="24"/>
          <w:szCs w:val="24"/>
        </w:rPr>
        <w:t>, на наш взгляд,</w:t>
      </w:r>
      <w:r w:rsidR="007670E6">
        <w:rPr>
          <w:rFonts w:ascii="Arial" w:hAnsi="Arial" w:cs="Arial"/>
          <w:sz w:val="24"/>
          <w:szCs w:val="24"/>
        </w:rPr>
        <w:t xml:space="preserve"> не</w:t>
      </w:r>
      <w:r w:rsidR="005C31DC">
        <w:rPr>
          <w:rFonts w:ascii="Arial" w:hAnsi="Arial" w:cs="Arial"/>
          <w:sz w:val="24"/>
          <w:szCs w:val="24"/>
        </w:rPr>
        <w:t xml:space="preserve"> учитывать и</w:t>
      </w:r>
      <w:r w:rsidR="009A03ED">
        <w:rPr>
          <w:rFonts w:ascii="Arial" w:hAnsi="Arial" w:cs="Arial"/>
          <w:sz w:val="24"/>
          <w:szCs w:val="24"/>
        </w:rPr>
        <w:t xml:space="preserve"> возможность</w:t>
      </w:r>
      <w:r w:rsidR="005C31DC">
        <w:rPr>
          <w:rFonts w:ascii="Arial" w:hAnsi="Arial" w:cs="Arial"/>
          <w:sz w:val="24"/>
          <w:szCs w:val="24"/>
        </w:rPr>
        <w:t xml:space="preserve"> опосредованно</w:t>
      </w:r>
      <w:r w:rsidR="009A03ED">
        <w:rPr>
          <w:rFonts w:ascii="Arial" w:hAnsi="Arial" w:cs="Arial"/>
          <w:sz w:val="24"/>
          <w:szCs w:val="24"/>
        </w:rPr>
        <w:t>го</w:t>
      </w:r>
      <w:r w:rsidR="005C31DC">
        <w:rPr>
          <w:rFonts w:ascii="Arial" w:hAnsi="Arial" w:cs="Arial"/>
          <w:sz w:val="24"/>
          <w:szCs w:val="24"/>
        </w:rPr>
        <w:t xml:space="preserve"> влияни</w:t>
      </w:r>
      <w:r w:rsidR="009A03ED">
        <w:rPr>
          <w:rFonts w:ascii="Arial" w:hAnsi="Arial" w:cs="Arial"/>
          <w:sz w:val="24"/>
          <w:szCs w:val="24"/>
        </w:rPr>
        <w:t>я</w:t>
      </w:r>
      <w:r w:rsidR="005C31DC">
        <w:rPr>
          <w:rFonts w:ascii="Arial" w:hAnsi="Arial" w:cs="Arial"/>
          <w:sz w:val="24"/>
          <w:szCs w:val="24"/>
        </w:rPr>
        <w:t xml:space="preserve"> родителей на</w:t>
      </w:r>
      <w:r w:rsidR="009A03ED">
        <w:rPr>
          <w:rFonts w:ascii="Arial" w:hAnsi="Arial" w:cs="Arial"/>
          <w:sz w:val="24"/>
          <w:szCs w:val="24"/>
        </w:rPr>
        <w:t xml:space="preserve"> возникновение</w:t>
      </w:r>
      <w:r w:rsidR="005C31DC">
        <w:rPr>
          <w:rFonts w:ascii="Arial" w:hAnsi="Arial" w:cs="Arial"/>
          <w:sz w:val="24"/>
          <w:szCs w:val="24"/>
        </w:rPr>
        <w:t xml:space="preserve"> излишн</w:t>
      </w:r>
      <w:r w:rsidR="009A03ED">
        <w:rPr>
          <w:rFonts w:ascii="Arial" w:hAnsi="Arial" w:cs="Arial"/>
          <w:sz w:val="24"/>
          <w:szCs w:val="24"/>
        </w:rPr>
        <w:t>ей</w:t>
      </w:r>
      <w:r w:rsidR="005C31DC">
        <w:rPr>
          <w:rFonts w:ascii="Arial" w:hAnsi="Arial" w:cs="Arial"/>
          <w:sz w:val="24"/>
          <w:szCs w:val="24"/>
        </w:rPr>
        <w:t xml:space="preserve"> тревожност</w:t>
      </w:r>
      <w:r w:rsidR="00FB4619">
        <w:rPr>
          <w:rFonts w:ascii="Arial" w:hAnsi="Arial" w:cs="Arial"/>
          <w:sz w:val="24"/>
          <w:szCs w:val="24"/>
        </w:rPr>
        <w:t>и</w:t>
      </w:r>
      <w:r w:rsidR="005C31DC">
        <w:rPr>
          <w:rFonts w:ascii="Arial" w:hAnsi="Arial" w:cs="Arial"/>
          <w:sz w:val="24"/>
          <w:szCs w:val="24"/>
        </w:rPr>
        <w:t xml:space="preserve"> у ребенка. Это зависит, как от излишне завышенных требовани</w:t>
      </w:r>
      <w:r w:rsidR="003E5B38">
        <w:rPr>
          <w:rFonts w:ascii="Arial" w:hAnsi="Arial" w:cs="Arial"/>
          <w:sz w:val="24"/>
          <w:szCs w:val="24"/>
        </w:rPr>
        <w:t>й</w:t>
      </w:r>
      <w:r w:rsidR="005C31DC">
        <w:rPr>
          <w:rFonts w:ascii="Arial" w:hAnsi="Arial" w:cs="Arial"/>
          <w:sz w:val="24"/>
          <w:szCs w:val="24"/>
        </w:rPr>
        <w:t>, либо, наоборот, от недостаточной степени их контроля (порой полного безразличия) к занятиям ученика музыкой.</w:t>
      </w:r>
    </w:p>
    <w:p w:rsidR="00E25822" w:rsidRDefault="00E25822" w:rsidP="005E6081">
      <w:pPr>
        <w:pStyle w:val="a3"/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Поэтому у тех, кто психологически неустойчив, страдает излишней тревожностью в силу незнаний индивидуально-личностной специфики поведения на сцене, пу</w:t>
      </w:r>
      <w:r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>личное выступление нередко страдает различными недостатками.</w:t>
      </w:r>
    </w:p>
    <w:p w:rsidR="00D26A63" w:rsidRPr="00E87A72" w:rsidRDefault="00E25822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E87A72">
        <w:rPr>
          <w:rFonts w:ascii="Arial" w:hAnsi="Arial" w:cs="Arial"/>
          <w:b/>
          <w:sz w:val="24"/>
          <w:szCs w:val="24"/>
        </w:rPr>
        <w:t>Чаще всего это присуще музыкантам, у которых:</w:t>
      </w:r>
    </w:p>
    <w:p w:rsidR="00D26A63" w:rsidRDefault="00D26A63" w:rsidP="005E6081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отсутствуют навыки </w:t>
      </w:r>
      <w:r w:rsidR="003E5B38">
        <w:rPr>
          <w:rFonts w:ascii="Arial" w:hAnsi="Arial" w:cs="Arial"/>
          <w:sz w:val="24"/>
          <w:szCs w:val="24"/>
        </w:rPr>
        <w:t>психической</w:t>
      </w:r>
      <w:r>
        <w:rPr>
          <w:rFonts w:ascii="Arial" w:hAnsi="Arial" w:cs="Arial"/>
          <w:sz w:val="24"/>
          <w:szCs w:val="24"/>
        </w:rPr>
        <w:t xml:space="preserve"> мобилизации на исполнение;</w:t>
      </w:r>
    </w:p>
    <w:p w:rsidR="00804893" w:rsidRDefault="00D26A63" w:rsidP="005E6081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сформированы потребности</w:t>
      </w:r>
      <w:r w:rsidR="00804893">
        <w:rPr>
          <w:rFonts w:ascii="Arial" w:hAnsi="Arial" w:cs="Arial"/>
          <w:sz w:val="24"/>
          <w:szCs w:val="24"/>
        </w:rPr>
        <w:t xml:space="preserve"> в выступлении перед слушателями;</w:t>
      </w:r>
    </w:p>
    <w:p w:rsidR="001922F7" w:rsidRDefault="001922F7" w:rsidP="005E6081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804893">
        <w:rPr>
          <w:rFonts w:ascii="Arial" w:hAnsi="Arial" w:cs="Arial"/>
          <w:sz w:val="24"/>
          <w:szCs w:val="24"/>
        </w:rPr>
        <w:t>тмечается высокая личная тревожность и как следствие этого – снижение эмоциональной устойчивости;</w:t>
      </w:r>
      <w:r w:rsidR="00E25822">
        <w:rPr>
          <w:rFonts w:ascii="Arial" w:hAnsi="Arial" w:cs="Arial"/>
          <w:sz w:val="24"/>
          <w:szCs w:val="24"/>
        </w:rPr>
        <w:t xml:space="preserve"> </w:t>
      </w:r>
    </w:p>
    <w:p w:rsidR="001922F7" w:rsidRDefault="001922F7" w:rsidP="005E6081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осознаны цели обучения в ДМШ;</w:t>
      </w:r>
    </w:p>
    <w:p w:rsidR="001922F7" w:rsidRDefault="001922F7" w:rsidP="005E6081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</w:t>
      </w:r>
      <w:r w:rsidR="003E5B38">
        <w:rPr>
          <w:rFonts w:ascii="Arial" w:hAnsi="Arial" w:cs="Arial"/>
          <w:sz w:val="24"/>
          <w:szCs w:val="24"/>
        </w:rPr>
        <w:t>яемые</w:t>
      </w:r>
      <w:r>
        <w:rPr>
          <w:rFonts w:ascii="Arial" w:hAnsi="Arial" w:cs="Arial"/>
          <w:sz w:val="24"/>
          <w:szCs w:val="24"/>
        </w:rPr>
        <w:t xml:space="preserve"> произведения недостаточно выучены;</w:t>
      </w:r>
    </w:p>
    <w:p w:rsidR="001922F7" w:rsidRDefault="001922F7" w:rsidP="005E6081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сформирован рефл</w:t>
      </w:r>
      <w:r w:rsidR="00B1061B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кс на обязательное волнение перед выступлением и его отрицательное влияние на исполнение;</w:t>
      </w:r>
    </w:p>
    <w:p w:rsidR="001922F7" w:rsidRDefault="001922F7" w:rsidP="005E6081">
      <w:pPr>
        <w:pStyle w:val="a3"/>
        <w:numPr>
          <w:ilvl w:val="0"/>
          <w:numId w:val="8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внутренняя установка направлена не столько на исполнение произведения в нужном образе, сколько на самооценку собственной личности.</w:t>
      </w:r>
    </w:p>
    <w:p w:rsidR="001922F7" w:rsidRDefault="001922F7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измерения тревожности разработано очень много разных тестов. Один из наиболее известных и удобных среди них – </w:t>
      </w:r>
      <w:r w:rsidRPr="00E16A0B">
        <w:rPr>
          <w:rFonts w:ascii="Arial" w:hAnsi="Arial" w:cs="Arial"/>
          <w:b/>
          <w:sz w:val="24"/>
          <w:szCs w:val="24"/>
        </w:rPr>
        <w:t>шкала самооценки Спилберга-Ханина</w:t>
      </w:r>
      <w:r>
        <w:rPr>
          <w:rFonts w:ascii="Arial" w:hAnsi="Arial" w:cs="Arial"/>
          <w:sz w:val="24"/>
          <w:szCs w:val="24"/>
        </w:rPr>
        <w:t>.</w:t>
      </w:r>
      <w:r>
        <w:rPr>
          <w:rStyle w:val="a6"/>
          <w:rFonts w:ascii="Arial" w:hAnsi="Arial" w:cs="Arial"/>
          <w:sz w:val="24"/>
          <w:szCs w:val="24"/>
        </w:rPr>
        <w:footnoteReference w:id="9"/>
      </w:r>
    </w:p>
    <w:p w:rsidR="00940B67" w:rsidRDefault="00940B67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Однако должны признать, что для более полной и всесторонней диагностики причин возникновения тех или иных сценических состояний и выработки адекватных приемов </w:t>
      </w:r>
      <w:proofErr w:type="spellStart"/>
      <w:r>
        <w:rPr>
          <w:rFonts w:ascii="Arial" w:hAnsi="Arial" w:cs="Arial"/>
          <w:sz w:val="24"/>
          <w:szCs w:val="24"/>
        </w:rPr>
        <w:t>саморегуляции</w:t>
      </w:r>
      <w:proofErr w:type="spellEnd"/>
      <w:r>
        <w:rPr>
          <w:rFonts w:ascii="Arial" w:hAnsi="Arial" w:cs="Arial"/>
          <w:sz w:val="24"/>
          <w:szCs w:val="24"/>
        </w:rPr>
        <w:t xml:space="preserve"> и самоконтроля, принимая в расчет лишь одни особенности нервной системы  и психики музыканта-исполнителя, просто невозможно. Для этого необходимо учитывать все стороны динамической структуры личности.</w:t>
      </w:r>
    </w:p>
    <w:p w:rsidR="006E2604" w:rsidRDefault="009E2724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Разработкой ди</w:t>
      </w:r>
      <w:r w:rsidR="007D7A2D">
        <w:rPr>
          <w:rFonts w:ascii="Arial" w:hAnsi="Arial" w:cs="Arial"/>
          <w:sz w:val="24"/>
          <w:szCs w:val="24"/>
        </w:rPr>
        <w:t>намиче</w:t>
      </w:r>
      <w:r>
        <w:rPr>
          <w:rFonts w:ascii="Arial" w:hAnsi="Arial" w:cs="Arial"/>
          <w:sz w:val="24"/>
          <w:szCs w:val="24"/>
        </w:rPr>
        <w:t>ской структуры личности занимались многие психологи. Наибольшее распространение получила концепция видного отечествен</w:t>
      </w:r>
      <w:r w:rsidR="00097741">
        <w:rPr>
          <w:rFonts w:ascii="Arial" w:hAnsi="Arial" w:cs="Arial"/>
          <w:sz w:val="24"/>
          <w:szCs w:val="24"/>
        </w:rPr>
        <w:t xml:space="preserve">ного </w:t>
      </w:r>
      <w:r>
        <w:rPr>
          <w:rFonts w:ascii="Arial" w:hAnsi="Arial" w:cs="Arial"/>
          <w:sz w:val="24"/>
          <w:szCs w:val="24"/>
        </w:rPr>
        <w:t>псих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лога К.К. Платонова,</w:t>
      </w:r>
      <w:r>
        <w:rPr>
          <w:rStyle w:val="a6"/>
          <w:rFonts w:ascii="Arial" w:hAnsi="Arial" w:cs="Arial"/>
          <w:sz w:val="24"/>
          <w:szCs w:val="24"/>
        </w:rPr>
        <w:footnoteReference w:id="10"/>
      </w:r>
      <w:r w:rsidR="00AF1AD8">
        <w:rPr>
          <w:rFonts w:ascii="Arial" w:hAnsi="Arial" w:cs="Arial"/>
          <w:sz w:val="24"/>
          <w:szCs w:val="24"/>
        </w:rPr>
        <w:t xml:space="preserve"> </w:t>
      </w:r>
      <w:r w:rsidR="00D351CB">
        <w:rPr>
          <w:rFonts w:ascii="Arial" w:hAnsi="Arial" w:cs="Arial"/>
          <w:sz w:val="24"/>
          <w:szCs w:val="24"/>
        </w:rPr>
        <w:t xml:space="preserve">согласно </w:t>
      </w:r>
      <w:r w:rsidR="00AF1AD8">
        <w:rPr>
          <w:rFonts w:ascii="Arial" w:hAnsi="Arial" w:cs="Arial"/>
          <w:sz w:val="24"/>
          <w:szCs w:val="24"/>
        </w:rPr>
        <w:t>к</w:t>
      </w:r>
      <w:r w:rsidR="00D351CB">
        <w:rPr>
          <w:rFonts w:ascii="Arial" w:hAnsi="Arial" w:cs="Arial"/>
          <w:sz w:val="24"/>
          <w:szCs w:val="24"/>
        </w:rPr>
        <w:t>оторой все особенности каждой личности уклад</w:t>
      </w:r>
      <w:r w:rsidR="00D351CB">
        <w:rPr>
          <w:rFonts w:ascii="Arial" w:hAnsi="Arial" w:cs="Arial"/>
          <w:sz w:val="24"/>
          <w:szCs w:val="24"/>
        </w:rPr>
        <w:t>ы</w:t>
      </w:r>
      <w:r w:rsidR="00D351CB">
        <w:rPr>
          <w:rFonts w:ascii="Arial" w:hAnsi="Arial" w:cs="Arial"/>
          <w:sz w:val="24"/>
          <w:szCs w:val="24"/>
        </w:rPr>
        <w:t>ваются в четыре подструктуры, обобщенно названные автором –</w:t>
      </w:r>
      <w:r w:rsidR="00D351CB" w:rsidRPr="009022B6">
        <w:rPr>
          <w:rFonts w:ascii="Arial" w:hAnsi="Arial" w:cs="Arial"/>
          <w:b/>
          <w:sz w:val="24"/>
          <w:szCs w:val="24"/>
        </w:rPr>
        <w:t xml:space="preserve"> направленность</w:t>
      </w:r>
      <w:r w:rsidR="00D351CB">
        <w:rPr>
          <w:rFonts w:ascii="Arial" w:hAnsi="Arial" w:cs="Arial"/>
          <w:sz w:val="24"/>
          <w:szCs w:val="24"/>
        </w:rPr>
        <w:t xml:space="preserve">; </w:t>
      </w:r>
      <w:r w:rsidR="00D351CB" w:rsidRPr="009022B6">
        <w:rPr>
          <w:rFonts w:ascii="Arial" w:hAnsi="Arial" w:cs="Arial"/>
          <w:b/>
          <w:sz w:val="24"/>
          <w:szCs w:val="24"/>
        </w:rPr>
        <w:t>опыт</w:t>
      </w:r>
      <w:r w:rsidR="00D351CB">
        <w:rPr>
          <w:rFonts w:ascii="Arial" w:hAnsi="Arial" w:cs="Arial"/>
          <w:sz w:val="24"/>
          <w:szCs w:val="24"/>
        </w:rPr>
        <w:t xml:space="preserve">; </w:t>
      </w:r>
      <w:r w:rsidR="00D351CB" w:rsidRPr="009022B6">
        <w:rPr>
          <w:rFonts w:ascii="Arial" w:hAnsi="Arial" w:cs="Arial"/>
          <w:b/>
          <w:sz w:val="24"/>
          <w:szCs w:val="24"/>
        </w:rPr>
        <w:t>психические процессы</w:t>
      </w:r>
      <w:r w:rsidR="00D351CB">
        <w:rPr>
          <w:rFonts w:ascii="Arial" w:hAnsi="Arial" w:cs="Arial"/>
          <w:sz w:val="24"/>
          <w:szCs w:val="24"/>
        </w:rPr>
        <w:t xml:space="preserve">; </w:t>
      </w:r>
      <w:r w:rsidR="00D351CB" w:rsidRPr="009022B6">
        <w:rPr>
          <w:rFonts w:ascii="Arial" w:hAnsi="Arial" w:cs="Arial"/>
          <w:b/>
          <w:sz w:val="24"/>
          <w:szCs w:val="24"/>
        </w:rPr>
        <w:t>биопсихические свойства</w:t>
      </w:r>
      <w:r w:rsidR="00D351CB">
        <w:rPr>
          <w:rFonts w:ascii="Arial" w:hAnsi="Arial" w:cs="Arial"/>
          <w:sz w:val="24"/>
          <w:szCs w:val="24"/>
        </w:rPr>
        <w:t>.</w:t>
      </w:r>
      <w:r w:rsidR="006E2604">
        <w:rPr>
          <w:rFonts w:ascii="Arial" w:hAnsi="Arial" w:cs="Arial"/>
          <w:sz w:val="24"/>
          <w:szCs w:val="24"/>
        </w:rPr>
        <w:t xml:space="preserve"> На все уровни «накл</w:t>
      </w:r>
      <w:r w:rsidR="006E2604">
        <w:rPr>
          <w:rFonts w:ascii="Arial" w:hAnsi="Arial" w:cs="Arial"/>
          <w:sz w:val="24"/>
          <w:szCs w:val="24"/>
        </w:rPr>
        <w:t>а</w:t>
      </w:r>
      <w:r w:rsidR="006E2604">
        <w:rPr>
          <w:rFonts w:ascii="Arial" w:hAnsi="Arial" w:cs="Arial"/>
          <w:sz w:val="24"/>
          <w:szCs w:val="24"/>
        </w:rPr>
        <w:t xml:space="preserve">дываются» два личностных образования – </w:t>
      </w:r>
      <w:r w:rsidR="006E2604" w:rsidRPr="009022B6">
        <w:rPr>
          <w:rFonts w:ascii="Arial" w:hAnsi="Arial" w:cs="Arial"/>
          <w:b/>
          <w:sz w:val="24"/>
          <w:szCs w:val="24"/>
        </w:rPr>
        <w:t>характер</w:t>
      </w:r>
      <w:r w:rsidR="006E2604">
        <w:rPr>
          <w:rFonts w:ascii="Arial" w:hAnsi="Arial" w:cs="Arial"/>
          <w:sz w:val="24"/>
          <w:szCs w:val="24"/>
        </w:rPr>
        <w:t xml:space="preserve"> и </w:t>
      </w:r>
      <w:r w:rsidR="006E2604" w:rsidRPr="009022B6">
        <w:rPr>
          <w:rFonts w:ascii="Arial" w:hAnsi="Arial" w:cs="Arial"/>
          <w:b/>
          <w:sz w:val="24"/>
          <w:szCs w:val="24"/>
        </w:rPr>
        <w:t>способности</w:t>
      </w:r>
      <w:r w:rsidR="006E2604">
        <w:rPr>
          <w:rFonts w:ascii="Arial" w:hAnsi="Arial" w:cs="Arial"/>
          <w:sz w:val="24"/>
          <w:szCs w:val="24"/>
        </w:rPr>
        <w:t>.</w:t>
      </w:r>
    </w:p>
    <w:p w:rsidR="009E2724" w:rsidRDefault="006E2604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известных нам публикациях, исследующих проблему сценического волн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ния, динамической системе личности не всегда уд</w:t>
      </w:r>
      <w:r w:rsidR="00AF1AD8">
        <w:rPr>
          <w:rFonts w:ascii="Arial" w:hAnsi="Arial" w:cs="Arial"/>
          <w:sz w:val="24"/>
          <w:szCs w:val="24"/>
        </w:rPr>
        <w:t>еляется</w:t>
      </w:r>
      <w:r>
        <w:rPr>
          <w:rFonts w:ascii="Arial" w:hAnsi="Arial" w:cs="Arial"/>
          <w:sz w:val="24"/>
          <w:szCs w:val="24"/>
        </w:rPr>
        <w:t xml:space="preserve"> должное внимание, а п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рою прост</w:t>
      </w:r>
      <w:r w:rsidR="009022B6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не учитывается. Между тем, что важно, это практически работающая структура,</w:t>
      </w:r>
      <w:r>
        <w:rPr>
          <w:rStyle w:val="a6"/>
          <w:rFonts w:ascii="Arial" w:hAnsi="Arial" w:cs="Arial"/>
          <w:sz w:val="24"/>
          <w:szCs w:val="24"/>
        </w:rPr>
        <w:footnoteReference w:id="11"/>
      </w:r>
      <w:r w:rsidR="00AF1AD8">
        <w:rPr>
          <w:rFonts w:ascii="Arial" w:hAnsi="Arial" w:cs="Arial"/>
          <w:sz w:val="24"/>
          <w:szCs w:val="24"/>
        </w:rPr>
        <w:t xml:space="preserve"> </w:t>
      </w:r>
      <w:r w:rsidR="00384B3B">
        <w:rPr>
          <w:rFonts w:ascii="Arial" w:hAnsi="Arial" w:cs="Arial"/>
          <w:sz w:val="24"/>
          <w:szCs w:val="24"/>
        </w:rPr>
        <w:t>использу</w:t>
      </w:r>
      <w:r w:rsidR="00AF1AD8">
        <w:rPr>
          <w:rFonts w:ascii="Arial" w:hAnsi="Arial" w:cs="Arial"/>
          <w:sz w:val="24"/>
          <w:szCs w:val="24"/>
        </w:rPr>
        <w:t>емая</w:t>
      </w:r>
      <w:r w:rsidR="00384B3B">
        <w:rPr>
          <w:rFonts w:ascii="Arial" w:hAnsi="Arial" w:cs="Arial"/>
          <w:sz w:val="24"/>
          <w:szCs w:val="24"/>
        </w:rPr>
        <w:t xml:space="preserve"> в конкретных эмпирических</w:t>
      </w:r>
      <w:r w:rsidR="00186B9D">
        <w:rPr>
          <w:rFonts w:ascii="Arial" w:hAnsi="Arial" w:cs="Arial"/>
          <w:sz w:val="24"/>
          <w:szCs w:val="24"/>
        </w:rPr>
        <w:t xml:space="preserve"> </w:t>
      </w:r>
      <w:r w:rsidR="00384B3B">
        <w:rPr>
          <w:rFonts w:ascii="Arial" w:hAnsi="Arial" w:cs="Arial"/>
          <w:sz w:val="24"/>
          <w:szCs w:val="24"/>
        </w:rPr>
        <w:t xml:space="preserve"> и прикладных исследован</w:t>
      </w:r>
      <w:r w:rsidR="00384B3B">
        <w:rPr>
          <w:rFonts w:ascii="Arial" w:hAnsi="Arial" w:cs="Arial"/>
          <w:sz w:val="24"/>
          <w:szCs w:val="24"/>
        </w:rPr>
        <w:t>и</w:t>
      </w:r>
      <w:r w:rsidR="00384B3B">
        <w:rPr>
          <w:rFonts w:ascii="Arial" w:hAnsi="Arial" w:cs="Arial"/>
          <w:sz w:val="24"/>
          <w:szCs w:val="24"/>
        </w:rPr>
        <w:t>ях. Опираясь на концепцию К.К. Платонова, можно выявить все стороны личности, влияющие на особенности того или иного сценического состояния музыканта.</w:t>
      </w:r>
    </w:p>
    <w:p w:rsidR="005A15C2" w:rsidRDefault="005939D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Известный музыковед, пианист, педагог Я.И. </w:t>
      </w:r>
      <w:proofErr w:type="spellStart"/>
      <w:r>
        <w:rPr>
          <w:rFonts w:ascii="Arial" w:hAnsi="Arial" w:cs="Arial"/>
          <w:sz w:val="24"/>
          <w:szCs w:val="24"/>
        </w:rPr>
        <w:t>Мильштейн</w:t>
      </w:r>
      <w:proofErr w:type="spellEnd"/>
      <w:r>
        <w:rPr>
          <w:rStyle w:val="a6"/>
          <w:rFonts w:ascii="Arial" w:hAnsi="Arial" w:cs="Arial"/>
          <w:sz w:val="24"/>
          <w:szCs w:val="24"/>
        </w:rPr>
        <w:footnoteReference w:id="12"/>
      </w:r>
      <w:r>
        <w:rPr>
          <w:rFonts w:ascii="Arial" w:hAnsi="Arial" w:cs="Arial"/>
          <w:sz w:val="24"/>
          <w:szCs w:val="24"/>
        </w:rPr>
        <w:t xml:space="preserve"> был</w:t>
      </w:r>
      <w:r w:rsidR="005A15C2">
        <w:rPr>
          <w:rFonts w:ascii="Arial" w:hAnsi="Arial" w:cs="Arial"/>
          <w:sz w:val="24"/>
          <w:szCs w:val="24"/>
        </w:rPr>
        <w:t xml:space="preserve"> убежден, что в работе с учеником необходимо всесторонне учитывать особенности его личности. В психологическом плане эти особенности Яков Исаакович предлагал делить на сл</w:t>
      </w:r>
      <w:r w:rsidR="005A15C2">
        <w:rPr>
          <w:rFonts w:ascii="Arial" w:hAnsi="Arial" w:cs="Arial"/>
          <w:sz w:val="24"/>
          <w:szCs w:val="24"/>
        </w:rPr>
        <w:t>е</w:t>
      </w:r>
      <w:r w:rsidR="005A15C2">
        <w:rPr>
          <w:rFonts w:ascii="Arial" w:hAnsi="Arial" w:cs="Arial"/>
          <w:sz w:val="24"/>
          <w:szCs w:val="24"/>
        </w:rPr>
        <w:t>дующие  основные группы.</w:t>
      </w:r>
    </w:p>
    <w:p w:rsidR="005939D5" w:rsidRDefault="005A15C2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5169A">
        <w:rPr>
          <w:rFonts w:ascii="Arial" w:hAnsi="Arial" w:cs="Arial"/>
          <w:b/>
          <w:sz w:val="24"/>
          <w:szCs w:val="24"/>
        </w:rPr>
        <w:t>Первая</w:t>
      </w:r>
      <w:r>
        <w:rPr>
          <w:rFonts w:ascii="Arial" w:hAnsi="Arial" w:cs="Arial"/>
          <w:sz w:val="24"/>
          <w:szCs w:val="24"/>
        </w:rPr>
        <w:t xml:space="preserve"> – эта «направленность личности»</w:t>
      </w:r>
      <w:r w:rsidR="00280782">
        <w:rPr>
          <w:rFonts w:ascii="Arial" w:hAnsi="Arial" w:cs="Arial"/>
          <w:sz w:val="24"/>
          <w:szCs w:val="24"/>
        </w:rPr>
        <w:t>, куда смотрит, куда и к</w:t>
      </w:r>
      <w:r>
        <w:rPr>
          <w:rFonts w:ascii="Arial" w:hAnsi="Arial" w:cs="Arial"/>
          <w:sz w:val="24"/>
          <w:szCs w:val="24"/>
        </w:rPr>
        <w:t xml:space="preserve"> чему стр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мится ученик (его интересы, идеалы, индивидуальные склонности</w:t>
      </w:r>
      <w:r w:rsidR="00E01B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нравственные взгляды, отношение к своему делу, к труду).</w:t>
      </w:r>
      <w:r w:rsidR="005939D5">
        <w:rPr>
          <w:rFonts w:ascii="Arial" w:hAnsi="Arial" w:cs="Arial"/>
          <w:sz w:val="24"/>
          <w:szCs w:val="24"/>
        </w:rPr>
        <w:t xml:space="preserve"> </w:t>
      </w:r>
    </w:p>
    <w:p w:rsidR="00280782" w:rsidRDefault="00280782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5169A">
        <w:rPr>
          <w:rFonts w:ascii="Arial" w:hAnsi="Arial" w:cs="Arial"/>
          <w:b/>
          <w:sz w:val="24"/>
          <w:szCs w:val="24"/>
        </w:rPr>
        <w:t>Вторая</w:t>
      </w:r>
      <w:r>
        <w:rPr>
          <w:rFonts w:ascii="Arial" w:hAnsi="Arial" w:cs="Arial"/>
          <w:sz w:val="24"/>
          <w:szCs w:val="24"/>
        </w:rPr>
        <w:t xml:space="preserve"> – это степень </w:t>
      </w:r>
      <w:proofErr w:type="spellStart"/>
      <w:r>
        <w:rPr>
          <w:rFonts w:ascii="Arial" w:hAnsi="Arial" w:cs="Arial"/>
          <w:sz w:val="24"/>
          <w:szCs w:val="24"/>
        </w:rPr>
        <w:t>обученности</w:t>
      </w:r>
      <w:proofErr w:type="spellEnd"/>
      <w:r>
        <w:rPr>
          <w:rFonts w:ascii="Arial" w:hAnsi="Arial" w:cs="Arial"/>
          <w:sz w:val="24"/>
          <w:szCs w:val="24"/>
        </w:rPr>
        <w:t xml:space="preserve"> ученика (его опыт, знания, навыки, умения, привычки).</w:t>
      </w:r>
    </w:p>
    <w:p w:rsidR="00280782" w:rsidRDefault="00280782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5169A">
        <w:rPr>
          <w:rFonts w:ascii="Arial" w:hAnsi="Arial" w:cs="Arial"/>
          <w:b/>
          <w:sz w:val="24"/>
          <w:szCs w:val="24"/>
        </w:rPr>
        <w:t xml:space="preserve">Третья </w:t>
      </w:r>
      <w:r>
        <w:rPr>
          <w:rFonts w:ascii="Arial" w:hAnsi="Arial" w:cs="Arial"/>
          <w:sz w:val="24"/>
          <w:szCs w:val="24"/>
        </w:rPr>
        <w:t>– это ин</w:t>
      </w:r>
      <w:r w:rsidR="00AB5E01">
        <w:rPr>
          <w:rFonts w:ascii="Arial" w:hAnsi="Arial" w:cs="Arial"/>
          <w:sz w:val="24"/>
          <w:szCs w:val="24"/>
        </w:rPr>
        <w:t>дивидуальные особенности психики (характер эмоций, ума, волевых качеств и т. д.).</w:t>
      </w:r>
    </w:p>
    <w:p w:rsidR="00AB5E01" w:rsidRDefault="00AB5E01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5169A">
        <w:rPr>
          <w:rFonts w:ascii="Arial" w:hAnsi="Arial" w:cs="Arial"/>
          <w:b/>
          <w:sz w:val="24"/>
          <w:szCs w:val="24"/>
        </w:rPr>
        <w:t>Четвертая</w:t>
      </w:r>
      <w:r>
        <w:rPr>
          <w:rFonts w:ascii="Arial" w:hAnsi="Arial" w:cs="Arial"/>
          <w:sz w:val="24"/>
          <w:szCs w:val="24"/>
        </w:rPr>
        <w:t xml:space="preserve"> – это чисто физиологические качества ученика </w:t>
      </w:r>
      <w:r w:rsidR="00342B2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и уравновеше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ность основных нервных процессов, различная подвижность и т. д.</w:t>
      </w:r>
    </w:p>
    <w:p w:rsidR="00F25DFF" w:rsidRDefault="00F25DFF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работе с учеником Яков Исаакович настойчиво советовал учитывать качес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во и уровень его профессионализма:</w:t>
      </w:r>
      <w:r w:rsidR="00342B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особенности музыкального мышления, темп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рамент, внимание, особенности музыкального слуха и музыкальной памяти, ритм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ческую и тембровую сферы, умение самостоятельно работать, умение читать с ли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та, транспонировать и т. д. Музыкально</w:t>
      </w:r>
      <w:r w:rsidR="001465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1465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художественный вкус, стиль и манера игры, артистичность, музыкальное воображение и фантазия.</w:t>
      </w:r>
      <w:proofErr w:type="gramEnd"/>
    </w:p>
    <w:p w:rsidR="00F25DFF" w:rsidRDefault="00B87340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Однако для нас важно не только диагностировать природу сценического во</w:t>
      </w:r>
      <w:r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нения, сколько помо</w:t>
      </w:r>
      <w:r w:rsidR="008E1DBD">
        <w:rPr>
          <w:rFonts w:ascii="Arial" w:hAnsi="Arial" w:cs="Arial"/>
          <w:sz w:val="24"/>
          <w:szCs w:val="24"/>
        </w:rPr>
        <w:t>ч</w:t>
      </w:r>
      <w:r>
        <w:rPr>
          <w:rFonts w:ascii="Arial" w:hAnsi="Arial" w:cs="Arial"/>
          <w:sz w:val="24"/>
          <w:szCs w:val="24"/>
        </w:rPr>
        <w:t>ь ученику скорректировать психическое состояние, реально воздействовать на состояние стресса в решающий момент.</w:t>
      </w:r>
    </w:p>
    <w:p w:rsidR="00F07E5A" w:rsidRDefault="00D57C29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«Педагог,</w:t>
      </w:r>
      <w:r w:rsidR="008E1DBD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говорил Я</w:t>
      </w:r>
      <w:r w:rsidR="008E1DB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И</w:t>
      </w:r>
      <w:r w:rsidR="008E1DB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Мильштейн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8E1DBD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должен выступать не только в качес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ве диагностика… Ему не должна быть чужда и профилактика».</w:t>
      </w:r>
      <w:r>
        <w:rPr>
          <w:rStyle w:val="a6"/>
          <w:rFonts w:ascii="Arial" w:hAnsi="Arial" w:cs="Arial"/>
          <w:sz w:val="24"/>
          <w:szCs w:val="24"/>
        </w:rPr>
        <w:footnoteReference w:id="13"/>
      </w:r>
    </w:p>
    <w:p w:rsidR="00F07E5A" w:rsidRDefault="00834311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D53712">
        <w:rPr>
          <w:rFonts w:ascii="Arial" w:hAnsi="Arial" w:cs="Arial"/>
          <w:sz w:val="24"/>
          <w:szCs w:val="24"/>
        </w:rPr>
        <w:t>ри этом преподаватель не должен забывать, что даже самые доброжел</w:t>
      </w:r>
      <w:r w:rsidR="00D53712">
        <w:rPr>
          <w:rFonts w:ascii="Arial" w:hAnsi="Arial" w:cs="Arial"/>
          <w:sz w:val="24"/>
          <w:szCs w:val="24"/>
        </w:rPr>
        <w:t>а</w:t>
      </w:r>
      <w:r w:rsidR="00D53712">
        <w:rPr>
          <w:rFonts w:ascii="Arial" w:hAnsi="Arial" w:cs="Arial"/>
          <w:sz w:val="24"/>
          <w:szCs w:val="24"/>
        </w:rPr>
        <w:t>тельные рекомендации, данные без учета индивидуальных особенностей личности исполнителя, как правило, не приносят пользы.</w:t>
      </w:r>
    </w:p>
    <w:p w:rsidR="00D02723" w:rsidRDefault="00D02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922F7" w:rsidRPr="008E1DBD" w:rsidRDefault="00F05726" w:rsidP="00D02723">
      <w:pPr>
        <w:pStyle w:val="a3"/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8E1DBD">
        <w:rPr>
          <w:rFonts w:ascii="Arial" w:hAnsi="Arial" w:cs="Arial"/>
          <w:b/>
          <w:sz w:val="24"/>
          <w:szCs w:val="24"/>
        </w:rPr>
        <w:lastRenderedPageBreak/>
        <w:t>Г</w:t>
      </w:r>
      <w:r w:rsidR="008E1DBD">
        <w:rPr>
          <w:rFonts w:ascii="Arial" w:hAnsi="Arial" w:cs="Arial"/>
          <w:b/>
          <w:sz w:val="24"/>
          <w:szCs w:val="24"/>
        </w:rPr>
        <w:t>ЛАВА</w:t>
      </w:r>
      <w:r w:rsidRPr="008E1DBD">
        <w:rPr>
          <w:rFonts w:ascii="Arial" w:hAnsi="Arial" w:cs="Arial"/>
          <w:b/>
          <w:sz w:val="24"/>
          <w:szCs w:val="24"/>
        </w:rPr>
        <w:t xml:space="preserve"> </w:t>
      </w:r>
      <w:r w:rsidRPr="008E1DBD">
        <w:rPr>
          <w:rFonts w:ascii="Arial" w:hAnsi="Arial" w:cs="Arial"/>
          <w:b/>
          <w:sz w:val="24"/>
          <w:szCs w:val="24"/>
          <w:lang w:val="en-US"/>
        </w:rPr>
        <w:t>II</w:t>
      </w:r>
      <w:r w:rsidRPr="008E1DBD">
        <w:rPr>
          <w:rFonts w:ascii="Arial" w:hAnsi="Arial" w:cs="Arial"/>
          <w:b/>
          <w:sz w:val="24"/>
          <w:szCs w:val="24"/>
        </w:rPr>
        <w:t>.</w:t>
      </w:r>
    </w:p>
    <w:p w:rsidR="00F05726" w:rsidRPr="00C62B4D" w:rsidRDefault="00F05726" w:rsidP="00D02723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FA033D">
        <w:rPr>
          <w:rFonts w:ascii="Arial" w:hAnsi="Arial" w:cs="Arial"/>
          <w:b/>
          <w:sz w:val="28"/>
          <w:szCs w:val="28"/>
        </w:rPr>
        <w:t>Психолого-педагогические аспекты оптимизации нервно-психических</w:t>
      </w:r>
      <w:r w:rsidRPr="008E1DBD">
        <w:rPr>
          <w:rFonts w:ascii="Arial" w:hAnsi="Arial" w:cs="Arial"/>
          <w:b/>
          <w:sz w:val="24"/>
          <w:szCs w:val="24"/>
        </w:rPr>
        <w:t xml:space="preserve"> </w:t>
      </w:r>
      <w:r w:rsidRPr="00FA033D">
        <w:rPr>
          <w:rFonts w:ascii="Arial" w:hAnsi="Arial" w:cs="Arial"/>
          <w:b/>
          <w:sz w:val="28"/>
          <w:szCs w:val="28"/>
        </w:rPr>
        <w:t>состояний ученика класса фортепиано в ходе</w:t>
      </w:r>
      <w:r w:rsidR="00C62B4D" w:rsidRPr="00FA033D">
        <w:rPr>
          <w:rFonts w:ascii="Arial" w:hAnsi="Arial" w:cs="Arial"/>
          <w:b/>
          <w:sz w:val="28"/>
          <w:szCs w:val="28"/>
        </w:rPr>
        <w:t xml:space="preserve"> подг</w:t>
      </w:r>
      <w:r w:rsidR="00C62B4D" w:rsidRPr="00FA033D">
        <w:rPr>
          <w:rFonts w:ascii="Arial" w:hAnsi="Arial" w:cs="Arial"/>
          <w:b/>
          <w:sz w:val="28"/>
          <w:szCs w:val="28"/>
        </w:rPr>
        <w:t>о</w:t>
      </w:r>
      <w:r w:rsidR="00C62B4D" w:rsidRPr="00FA033D">
        <w:rPr>
          <w:rFonts w:ascii="Arial" w:hAnsi="Arial" w:cs="Arial"/>
          <w:b/>
          <w:sz w:val="28"/>
          <w:szCs w:val="28"/>
        </w:rPr>
        <w:t>товки к публичному выступлению</w:t>
      </w:r>
    </w:p>
    <w:p w:rsidR="00F05726" w:rsidRPr="008E1DBD" w:rsidRDefault="00F05726" w:rsidP="00D02723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8E1DBD">
        <w:rPr>
          <w:rFonts w:ascii="Arial" w:hAnsi="Arial" w:cs="Arial"/>
          <w:b/>
          <w:sz w:val="24"/>
          <w:szCs w:val="24"/>
        </w:rPr>
        <w:t>2.1. Основные методы и приемы формирования психологической усто</w:t>
      </w:r>
      <w:r w:rsidRPr="008E1DBD">
        <w:rPr>
          <w:rFonts w:ascii="Arial" w:hAnsi="Arial" w:cs="Arial"/>
          <w:b/>
          <w:sz w:val="24"/>
          <w:szCs w:val="24"/>
        </w:rPr>
        <w:t>й</w:t>
      </w:r>
      <w:r w:rsidRPr="008E1DBD">
        <w:rPr>
          <w:rFonts w:ascii="Arial" w:hAnsi="Arial" w:cs="Arial"/>
          <w:b/>
          <w:sz w:val="24"/>
          <w:szCs w:val="24"/>
        </w:rPr>
        <w:t xml:space="preserve">чивости </w:t>
      </w:r>
      <w:r w:rsidR="00C62B4D">
        <w:rPr>
          <w:rFonts w:ascii="Arial" w:hAnsi="Arial" w:cs="Arial"/>
          <w:b/>
          <w:sz w:val="24"/>
          <w:szCs w:val="24"/>
        </w:rPr>
        <w:t xml:space="preserve">у </w:t>
      </w:r>
      <w:r w:rsidRPr="008E1DBD">
        <w:rPr>
          <w:rFonts w:ascii="Arial" w:hAnsi="Arial" w:cs="Arial"/>
          <w:b/>
          <w:sz w:val="24"/>
          <w:szCs w:val="24"/>
        </w:rPr>
        <w:t>ученика в репетиционный период подготовки к публичному высту</w:t>
      </w:r>
      <w:r w:rsidRPr="008E1DBD">
        <w:rPr>
          <w:rFonts w:ascii="Arial" w:hAnsi="Arial" w:cs="Arial"/>
          <w:b/>
          <w:sz w:val="24"/>
          <w:szCs w:val="24"/>
        </w:rPr>
        <w:t>п</w:t>
      </w:r>
      <w:r w:rsidRPr="008E1DBD">
        <w:rPr>
          <w:rFonts w:ascii="Arial" w:hAnsi="Arial" w:cs="Arial"/>
          <w:b/>
          <w:sz w:val="24"/>
          <w:szCs w:val="24"/>
        </w:rPr>
        <w:t>лению.</w:t>
      </w:r>
    </w:p>
    <w:p w:rsidR="00F05726" w:rsidRDefault="00F05726" w:rsidP="00C62B4D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Работа по формированию у музыканта</w:t>
      </w:r>
      <w:r w:rsidR="00EF513B">
        <w:rPr>
          <w:rFonts w:ascii="Arial" w:hAnsi="Arial" w:cs="Arial"/>
          <w:sz w:val="24"/>
          <w:szCs w:val="24"/>
        </w:rPr>
        <w:t>-исполнителя</w:t>
      </w:r>
      <w:r w:rsidR="00F22901">
        <w:rPr>
          <w:rFonts w:ascii="Arial" w:hAnsi="Arial" w:cs="Arial"/>
          <w:sz w:val="24"/>
          <w:szCs w:val="24"/>
        </w:rPr>
        <w:t xml:space="preserve"> </w:t>
      </w:r>
      <w:r w:rsidR="00EF513B">
        <w:rPr>
          <w:rFonts w:ascii="Arial" w:hAnsi="Arial" w:cs="Arial"/>
          <w:sz w:val="24"/>
          <w:szCs w:val="24"/>
        </w:rPr>
        <w:t>сценической устойчив</w:t>
      </w:r>
      <w:r w:rsidR="00EF513B">
        <w:rPr>
          <w:rFonts w:ascii="Arial" w:hAnsi="Arial" w:cs="Arial"/>
          <w:sz w:val="24"/>
          <w:szCs w:val="24"/>
        </w:rPr>
        <w:t>о</w:t>
      </w:r>
      <w:r w:rsidR="00EF513B">
        <w:rPr>
          <w:rFonts w:ascii="Arial" w:hAnsi="Arial" w:cs="Arial"/>
          <w:sz w:val="24"/>
          <w:szCs w:val="24"/>
        </w:rPr>
        <w:t>сти д</w:t>
      </w:r>
      <w:r w:rsidR="00F22901">
        <w:rPr>
          <w:rFonts w:ascii="Arial" w:hAnsi="Arial" w:cs="Arial"/>
          <w:sz w:val="24"/>
          <w:szCs w:val="24"/>
        </w:rPr>
        <w:t>о</w:t>
      </w:r>
      <w:r w:rsidR="00EF513B">
        <w:rPr>
          <w:rFonts w:ascii="Arial" w:hAnsi="Arial" w:cs="Arial"/>
          <w:sz w:val="24"/>
          <w:szCs w:val="24"/>
        </w:rPr>
        <w:t xml:space="preserve">лжна, в принципе, вестись с детских лет. </w:t>
      </w:r>
      <w:r w:rsidR="00F22901">
        <w:rPr>
          <w:rFonts w:ascii="Arial" w:hAnsi="Arial" w:cs="Arial"/>
          <w:sz w:val="24"/>
          <w:szCs w:val="24"/>
        </w:rPr>
        <w:t>Сущ</w:t>
      </w:r>
      <w:r w:rsidR="00EF513B">
        <w:rPr>
          <w:rFonts w:ascii="Arial" w:hAnsi="Arial" w:cs="Arial"/>
          <w:sz w:val="24"/>
          <w:szCs w:val="24"/>
        </w:rPr>
        <w:t>ествует точка зрения, что муз</w:t>
      </w:r>
      <w:r w:rsidR="00EF513B">
        <w:rPr>
          <w:rFonts w:ascii="Arial" w:hAnsi="Arial" w:cs="Arial"/>
          <w:sz w:val="24"/>
          <w:szCs w:val="24"/>
        </w:rPr>
        <w:t>ы</w:t>
      </w:r>
      <w:r w:rsidR="00EF513B">
        <w:rPr>
          <w:rFonts w:ascii="Arial" w:hAnsi="Arial" w:cs="Arial"/>
          <w:sz w:val="24"/>
          <w:szCs w:val="24"/>
        </w:rPr>
        <w:t>кант</w:t>
      </w:r>
      <w:r w:rsidR="00A21C79">
        <w:rPr>
          <w:rFonts w:ascii="Arial" w:hAnsi="Arial" w:cs="Arial"/>
          <w:sz w:val="24"/>
          <w:szCs w:val="24"/>
        </w:rPr>
        <w:t xml:space="preserve"> - </w:t>
      </w:r>
      <w:r w:rsidR="00EF513B">
        <w:rPr>
          <w:rFonts w:ascii="Arial" w:hAnsi="Arial" w:cs="Arial"/>
          <w:sz w:val="24"/>
          <w:szCs w:val="24"/>
        </w:rPr>
        <w:t>исполнитель, часто</w:t>
      </w:r>
      <w:r w:rsidR="00F22901">
        <w:rPr>
          <w:rFonts w:ascii="Arial" w:hAnsi="Arial" w:cs="Arial"/>
          <w:sz w:val="24"/>
          <w:szCs w:val="24"/>
        </w:rPr>
        <w:t xml:space="preserve"> </w:t>
      </w:r>
      <w:r w:rsidR="00EF513B">
        <w:rPr>
          <w:rFonts w:ascii="Arial" w:hAnsi="Arial" w:cs="Arial"/>
          <w:sz w:val="24"/>
          <w:szCs w:val="24"/>
        </w:rPr>
        <w:t>и успешно выступа</w:t>
      </w:r>
      <w:r w:rsidR="00C62B4D">
        <w:rPr>
          <w:rFonts w:ascii="Arial" w:hAnsi="Arial" w:cs="Arial"/>
          <w:sz w:val="24"/>
          <w:szCs w:val="24"/>
        </w:rPr>
        <w:t>вший</w:t>
      </w:r>
      <w:r w:rsidR="00EF513B">
        <w:rPr>
          <w:rFonts w:ascii="Arial" w:hAnsi="Arial" w:cs="Arial"/>
          <w:sz w:val="24"/>
          <w:szCs w:val="24"/>
        </w:rPr>
        <w:t xml:space="preserve"> в детские годы, обладает бол</w:t>
      </w:r>
      <w:r w:rsidR="00EF513B">
        <w:rPr>
          <w:rFonts w:ascii="Arial" w:hAnsi="Arial" w:cs="Arial"/>
          <w:sz w:val="24"/>
          <w:szCs w:val="24"/>
        </w:rPr>
        <w:t>ь</w:t>
      </w:r>
      <w:r w:rsidR="001A114A">
        <w:rPr>
          <w:rFonts w:ascii="Arial" w:hAnsi="Arial" w:cs="Arial"/>
          <w:sz w:val="24"/>
          <w:szCs w:val="24"/>
        </w:rPr>
        <w:t xml:space="preserve">шей профессионально - </w:t>
      </w:r>
      <w:r w:rsidR="00EF513B">
        <w:rPr>
          <w:rFonts w:ascii="Arial" w:hAnsi="Arial" w:cs="Arial"/>
          <w:sz w:val="24"/>
          <w:szCs w:val="24"/>
        </w:rPr>
        <w:t>психологической устойчивостью</w:t>
      </w:r>
      <w:r w:rsidR="00F569C8">
        <w:rPr>
          <w:rFonts w:ascii="Arial" w:hAnsi="Arial" w:cs="Arial"/>
          <w:sz w:val="24"/>
          <w:szCs w:val="24"/>
        </w:rPr>
        <w:t>,</w:t>
      </w:r>
      <w:r w:rsidR="00EF513B">
        <w:rPr>
          <w:rFonts w:ascii="Arial" w:hAnsi="Arial" w:cs="Arial"/>
          <w:sz w:val="24"/>
          <w:szCs w:val="24"/>
        </w:rPr>
        <w:t xml:space="preserve"> в</w:t>
      </w:r>
      <w:r w:rsidR="00F22901">
        <w:rPr>
          <w:rFonts w:ascii="Arial" w:hAnsi="Arial" w:cs="Arial"/>
          <w:sz w:val="24"/>
          <w:szCs w:val="24"/>
        </w:rPr>
        <w:t xml:space="preserve"> </w:t>
      </w:r>
      <w:r w:rsidR="00EF513B">
        <w:rPr>
          <w:rFonts w:ascii="Arial" w:hAnsi="Arial" w:cs="Arial"/>
          <w:sz w:val="24"/>
          <w:szCs w:val="24"/>
        </w:rPr>
        <w:t>дальнейшем</w:t>
      </w:r>
      <w:r w:rsidR="00F569C8">
        <w:rPr>
          <w:rFonts w:ascii="Arial" w:hAnsi="Arial" w:cs="Arial"/>
          <w:sz w:val="24"/>
          <w:szCs w:val="24"/>
        </w:rPr>
        <w:t xml:space="preserve"> </w:t>
      </w:r>
      <w:r w:rsidR="00EF513B">
        <w:rPr>
          <w:rFonts w:ascii="Arial" w:hAnsi="Arial" w:cs="Arial"/>
          <w:sz w:val="24"/>
          <w:szCs w:val="24"/>
        </w:rPr>
        <w:t>проще справляетс</w:t>
      </w:r>
      <w:r w:rsidR="00F22901">
        <w:rPr>
          <w:rFonts w:ascii="Arial" w:hAnsi="Arial" w:cs="Arial"/>
          <w:sz w:val="24"/>
          <w:szCs w:val="24"/>
        </w:rPr>
        <w:t>я</w:t>
      </w:r>
      <w:r w:rsidR="00EF513B">
        <w:rPr>
          <w:rFonts w:ascii="Arial" w:hAnsi="Arial" w:cs="Arial"/>
          <w:sz w:val="24"/>
          <w:szCs w:val="24"/>
        </w:rPr>
        <w:t xml:space="preserve"> с эстрадным волнением.</w:t>
      </w:r>
    </w:p>
    <w:p w:rsidR="00CD4787" w:rsidRDefault="00CD4787" w:rsidP="00C62B4D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нас принципиально важен сам подход к проблеме волнения. Мы исходим их того, что суть состоит </w:t>
      </w:r>
      <w:r w:rsidR="009D23CB">
        <w:rPr>
          <w:rFonts w:ascii="Arial" w:hAnsi="Arial" w:cs="Arial"/>
          <w:sz w:val="24"/>
          <w:szCs w:val="24"/>
        </w:rPr>
        <w:t xml:space="preserve">не </w:t>
      </w:r>
      <w:r>
        <w:rPr>
          <w:rFonts w:ascii="Arial" w:hAnsi="Arial" w:cs="Arial"/>
          <w:sz w:val="24"/>
          <w:szCs w:val="24"/>
        </w:rPr>
        <w:t>в том, чтобы подавить, ликвидировать эмоционально-стрессовые состояния, возникающие у юного пианиста на сцене, а проблема в том, чтобы сделать волнение управляемым, изменить его деструктивную направленность и использовать заложенный в нем</w:t>
      </w:r>
      <w:r w:rsidR="00566F77">
        <w:rPr>
          <w:rFonts w:ascii="Arial" w:hAnsi="Arial" w:cs="Arial"/>
          <w:sz w:val="24"/>
          <w:szCs w:val="24"/>
        </w:rPr>
        <w:t xml:space="preserve"> конструктивный потенциал</w:t>
      </w:r>
      <w:r>
        <w:rPr>
          <w:rFonts w:ascii="Arial" w:hAnsi="Arial" w:cs="Arial"/>
          <w:sz w:val="24"/>
          <w:szCs w:val="24"/>
        </w:rPr>
        <w:t>.</w:t>
      </w:r>
    </w:p>
    <w:p w:rsidR="00EF5F3D" w:rsidRDefault="00EF5F3D" w:rsidP="00C62B4D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Мы абсолютно солидарны с Ю.А. Литвиненко</w:t>
      </w:r>
      <w:r>
        <w:rPr>
          <w:rStyle w:val="a6"/>
          <w:rFonts w:ascii="Arial" w:hAnsi="Arial" w:cs="Arial"/>
          <w:sz w:val="24"/>
          <w:szCs w:val="24"/>
        </w:rPr>
        <w:footnoteReference w:id="14"/>
      </w:r>
      <w:r w:rsidR="00864A2C">
        <w:rPr>
          <w:rFonts w:ascii="Arial" w:hAnsi="Arial" w:cs="Arial"/>
          <w:sz w:val="24"/>
          <w:szCs w:val="24"/>
        </w:rPr>
        <w:t>, что</w:t>
      </w:r>
      <w:r w:rsidR="00D77096">
        <w:rPr>
          <w:rFonts w:ascii="Arial" w:hAnsi="Arial" w:cs="Arial"/>
          <w:sz w:val="24"/>
          <w:szCs w:val="24"/>
        </w:rPr>
        <w:t xml:space="preserve"> действия</w:t>
      </w:r>
      <w:r w:rsidR="00864A2C">
        <w:rPr>
          <w:rFonts w:ascii="Arial" w:hAnsi="Arial" w:cs="Arial"/>
          <w:sz w:val="24"/>
          <w:szCs w:val="24"/>
        </w:rPr>
        <w:t xml:space="preserve"> преподавателя</w:t>
      </w:r>
      <w:r w:rsidR="00D77096">
        <w:rPr>
          <w:rFonts w:ascii="Arial" w:hAnsi="Arial" w:cs="Arial"/>
          <w:sz w:val="24"/>
          <w:szCs w:val="24"/>
        </w:rPr>
        <w:t>, направленные</w:t>
      </w:r>
      <w:r w:rsidR="00864A2C">
        <w:rPr>
          <w:rFonts w:ascii="Arial" w:hAnsi="Arial" w:cs="Arial"/>
          <w:sz w:val="24"/>
          <w:szCs w:val="24"/>
        </w:rPr>
        <w:t xml:space="preserve"> </w:t>
      </w:r>
      <w:r w:rsidR="00D77096">
        <w:rPr>
          <w:rFonts w:ascii="Arial" w:hAnsi="Arial" w:cs="Arial"/>
          <w:sz w:val="24"/>
          <w:szCs w:val="24"/>
        </w:rPr>
        <w:t>на</w:t>
      </w:r>
      <w:r w:rsidR="00864A2C">
        <w:rPr>
          <w:rFonts w:ascii="Arial" w:hAnsi="Arial" w:cs="Arial"/>
          <w:sz w:val="24"/>
          <w:szCs w:val="24"/>
        </w:rPr>
        <w:t xml:space="preserve"> устранени</w:t>
      </w:r>
      <w:r w:rsidR="00D77096">
        <w:rPr>
          <w:rFonts w:ascii="Arial" w:hAnsi="Arial" w:cs="Arial"/>
          <w:sz w:val="24"/>
          <w:szCs w:val="24"/>
        </w:rPr>
        <w:t>е</w:t>
      </w:r>
      <w:r w:rsidR="00864A2C">
        <w:rPr>
          <w:rFonts w:ascii="Arial" w:hAnsi="Arial" w:cs="Arial"/>
          <w:sz w:val="24"/>
          <w:szCs w:val="24"/>
        </w:rPr>
        <w:t xml:space="preserve"> психологических барьеров</w:t>
      </w:r>
      <w:r w:rsidR="00D77096">
        <w:rPr>
          <w:rFonts w:ascii="Arial" w:hAnsi="Arial" w:cs="Arial"/>
          <w:sz w:val="24"/>
          <w:szCs w:val="24"/>
        </w:rPr>
        <w:t>,</w:t>
      </w:r>
      <w:r w:rsidR="00864A2C">
        <w:rPr>
          <w:rFonts w:ascii="Arial" w:hAnsi="Arial" w:cs="Arial"/>
          <w:sz w:val="24"/>
          <w:szCs w:val="24"/>
        </w:rPr>
        <w:t xml:space="preserve"> </w:t>
      </w:r>
      <w:r w:rsidR="00D77096">
        <w:rPr>
          <w:rFonts w:ascii="Arial" w:hAnsi="Arial" w:cs="Arial"/>
          <w:sz w:val="24"/>
          <w:szCs w:val="24"/>
        </w:rPr>
        <w:t>возникающих в</w:t>
      </w:r>
      <w:r w:rsidR="00864A2C">
        <w:rPr>
          <w:rFonts w:ascii="Arial" w:hAnsi="Arial" w:cs="Arial"/>
          <w:sz w:val="24"/>
          <w:szCs w:val="24"/>
        </w:rPr>
        <w:t xml:space="preserve"> </w:t>
      </w:r>
      <w:r w:rsidR="00D77096">
        <w:rPr>
          <w:rFonts w:ascii="Arial" w:hAnsi="Arial" w:cs="Arial"/>
          <w:sz w:val="24"/>
          <w:szCs w:val="24"/>
        </w:rPr>
        <w:t>экстр</w:t>
      </w:r>
      <w:r w:rsidR="00D77096">
        <w:rPr>
          <w:rFonts w:ascii="Arial" w:hAnsi="Arial" w:cs="Arial"/>
          <w:sz w:val="24"/>
          <w:szCs w:val="24"/>
        </w:rPr>
        <w:t>е</w:t>
      </w:r>
      <w:r w:rsidR="00D77096">
        <w:rPr>
          <w:rFonts w:ascii="Arial" w:hAnsi="Arial" w:cs="Arial"/>
          <w:sz w:val="24"/>
          <w:szCs w:val="24"/>
        </w:rPr>
        <w:t>мальных условиях публичного выступления,</w:t>
      </w:r>
      <w:r w:rsidR="00DA6749">
        <w:rPr>
          <w:rFonts w:ascii="Arial" w:hAnsi="Arial" w:cs="Arial"/>
          <w:sz w:val="24"/>
          <w:szCs w:val="24"/>
        </w:rPr>
        <w:t xml:space="preserve"> </w:t>
      </w:r>
      <w:r w:rsidR="00D77096">
        <w:rPr>
          <w:rFonts w:ascii="Arial" w:hAnsi="Arial" w:cs="Arial"/>
          <w:sz w:val="24"/>
          <w:szCs w:val="24"/>
        </w:rPr>
        <w:t>либо еще в репетиционный период,</w:t>
      </w:r>
      <w:r w:rsidR="00DA6749">
        <w:rPr>
          <w:rFonts w:ascii="Arial" w:hAnsi="Arial" w:cs="Arial"/>
          <w:sz w:val="24"/>
          <w:szCs w:val="24"/>
        </w:rPr>
        <w:t xml:space="preserve"> </w:t>
      </w:r>
      <w:r w:rsidR="00D77096">
        <w:rPr>
          <w:rFonts w:ascii="Arial" w:hAnsi="Arial" w:cs="Arial"/>
          <w:sz w:val="24"/>
          <w:szCs w:val="24"/>
        </w:rPr>
        <w:t>складыва</w:t>
      </w:r>
      <w:r w:rsidR="00DA6749">
        <w:rPr>
          <w:rFonts w:ascii="Arial" w:hAnsi="Arial" w:cs="Arial"/>
          <w:sz w:val="24"/>
          <w:szCs w:val="24"/>
        </w:rPr>
        <w:t>ю</w:t>
      </w:r>
      <w:r w:rsidR="00D77096">
        <w:rPr>
          <w:rFonts w:ascii="Arial" w:hAnsi="Arial" w:cs="Arial"/>
          <w:sz w:val="24"/>
          <w:szCs w:val="24"/>
        </w:rPr>
        <w:t>тся</w:t>
      </w:r>
      <w:r w:rsidR="007B6DAF">
        <w:rPr>
          <w:rFonts w:ascii="Arial" w:hAnsi="Arial" w:cs="Arial"/>
          <w:sz w:val="24"/>
          <w:szCs w:val="24"/>
        </w:rPr>
        <w:t>,</w:t>
      </w:r>
      <w:r w:rsidR="00D77096">
        <w:rPr>
          <w:rFonts w:ascii="Arial" w:hAnsi="Arial" w:cs="Arial"/>
          <w:sz w:val="24"/>
          <w:szCs w:val="24"/>
        </w:rPr>
        <w:t xml:space="preserve"> в основном</w:t>
      </w:r>
      <w:r w:rsidR="007B6DAF">
        <w:rPr>
          <w:rFonts w:ascii="Arial" w:hAnsi="Arial" w:cs="Arial"/>
          <w:sz w:val="24"/>
          <w:szCs w:val="24"/>
        </w:rPr>
        <w:t>,</w:t>
      </w:r>
      <w:r w:rsidR="00D77096">
        <w:rPr>
          <w:rFonts w:ascii="Arial" w:hAnsi="Arial" w:cs="Arial"/>
          <w:sz w:val="24"/>
          <w:szCs w:val="24"/>
        </w:rPr>
        <w:t xml:space="preserve"> из </w:t>
      </w:r>
      <w:r w:rsidR="00864A2C">
        <w:rPr>
          <w:rFonts w:ascii="Arial" w:hAnsi="Arial" w:cs="Arial"/>
          <w:sz w:val="24"/>
          <w:szCs w:val="24"/>
        </w:rPr>
        <w:t xml:space="preserve"> </w:t>
      </w:r>
      <w:r w:rsidR="00D77096">
        <w:rPr>
          <w:rFonts w:ascii="Arial" w:hAnsi="Arial" w:cs="Arial"/>
          <w:sz w:val="24"/>
          <w:szCs w:val="24"/>
        </w:rPr>
        <w:t>двух</w:t>
      </w:r>
      <w:r w:rsidR="00864A2C">
        <w:rPr>
          <w:rFonts w:ascii="Arial" w:hAnsi="Arial" w:cs="Arial"/>
          <w:sz w:val="24"/>
          <w:szCs w:val="24"/>
        </w:rPr>
        <w:t xml:space="preserve"> методологических блок</w:t>
      </w:r>
      <w:r w:rsidR="00D77096">
        <w:rPr>
          <w:rFonts w:ascii="Arial" w:hAnsi="Arial" w:cs="Arial"/>
          <w:sz w:val="24"/>
          <w:szCs w:val="24"/>
        </w:rPr>
        <w:t>ов</w:t>
      </w:r>
      <w:r w:rsidR="00864A2C">
        <w:rPr>
          <w:rFonts w:ascii="Arial" w:hAnsi="Arial" w:cs="Arial"/>
          <w:sz w:val="24"/>
          <w:szCs w:val="24"/>
        </w:rPr>
        <w:t>:</w:t>
      </w:r>
    </w:p>
    <w:p w:rsidR="00315599" w:rsidRDefault="0026079B" w:rsidP="00C6259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51B32">
        <w:rPr>
          <w:rFonts w:ascii="Arial" w:hAnsi="Arial" w:cs="Arial"/>
          <w:b/>
          <w:sz w:val="24"/>
          <w:szCs w:val="24"/>
        </w:rPr>
        <w:t>практичес</w:t>
      </w:r>
      <w:r w:rsidR="00B51B32" w:rsidRPr="00B51B32">
        <w:rPr>
          <w:rFonts w:ascii="Arial" w:hAnsi="Arial" w:cs="Arial"/>
          <w:b/>
          <w:sz w:val="24"/>
          <w:szCs w:val="24"/>
        </w:rPr>
        <w:t>к</w:t>
      </w:r>
      <w:r w:rsidR="002A341C">
        <w:rPr>
          <w:rFonts w:ascii="Arial" w:hAnsi="Arial" w:cs="Arial"/>
          <w:b/>
          <w:sz w:val="24"/>
          <w:szCs w:val="24"/>
        </w:rPr>
        <w:t>и</w:t>
      </w:r>
      <w:r w:rsidRPr="00B51B32">
        <w:rPr>
          <w:rFonts w:ascii="Arial" w:hAnsi="Arial" w:cs="Arial"/>
          <w:b/>
          <w:sz w:val="24"/>
          <w:szCs w:val="24"/>
        </w:rPr>
        <w:t>-операциональ</w:t>
      </w:r>
      <w:r w:rsidR="00B51B32" w:rsidRPr="00B51B32">
        <w:rPr>
          <w:rFonts w:ascii="Arial" w:hAnsi="Arial" w:cs="Arial"/>
          <w:b/>
          <w:sz w:val="24"/>
          <w:szCs w:val="24"/>
        </w:rPr>
        <w:t>ного</w:t>
      </w:r>
      <w:proofErr w:type="spellEnd"/>
    </w:p>
    <w:p w:rsidR="00315599" w:rsidRDefault="00A42939" w:rsidP="007C72B0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Это</w:t>
      </w:r>
      <w:r w:rsidR="005045E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блок, как правило,</w:t>
      </w:r>
      <w:r w:rsidR="007E163E">
        <w:rPr>
          <w:rFonts w:ascii="Arial" w:hAnsi="Arial" w:cs="Arial"/>
          <w:sz w:val="24"/>
          <w:szCs w:val="24"/>
        </w:rPr>
        <w:t xml:space="preserve"> п</w:t>
      </w:r>
      <w:r w:rsidR="00315599">
        <w:rPr>
          <w:rFonts w:ascii="Arial" w:hAnsi="Arial" w:cs="Arial"/>
          <w:sz w:val="24"/>
          <w:szCs w:val="24"/>
        </w:rPr>
        <w:t>редставлен мероприятиями профессионально-технического и практического свойства, также эффективных в данной ситуации</w:t>
      </w:r>
      <w:r w:rsidR="00C91CB5">
        <w:rPr>
          <w:rFonts w:ascii="Arial" w:hAnsi="Arial" w:cs="Arial"/>
          <w:sz w:val="24"/>
          <w:szCs w:val="24"/>
        </w:rPr>
        <w:t xml:space="preserve"> </w:t>
      </w:r>
      <w:r w:rsidR="00315599">
        <w:rPr>
          <w:rFonts w:ascii="Arial" w:hAnsi="Arial" w:cs="Arial"/>
          <w:sz w:val="24"/>
          <w:szCs w:val="24"/>
        </w:rPr>
        <w:t>(ср</w:t>
      </w:r>
      <w:r w:rsidR="00315599">
        <w:rPr>
          <w:rFonts w:ascii="Arial" w:hAnsi="Arial" w:cs="Arial"/>
          <w:sz w:val="24"/>
          <w:szCs w:val="24"/>
        </w:rPr>
        <w:t>е</w:t>
      </w:r>
      <w:r w:rsidR="00315599">
        <w:rPr>
          <w:rFonts w:ascii="Arial" w:hAnsi="Arial" w:cs="Arial"/>
          <w:sz w:val="24"/>
          <w:szCs w:val="24"/>
        </w:rPr>
        <w:t>ди них, например, предварительное «обыгрывание» учеником концертной програ</w:t>
      </w:r>
      <w:r w:rsidR="00315599">
        <w:rPr>
          <w:rFonts w:ascii="Arial" w:hAnsi="Arial" w:cs="Arial"/>
          <w:sz w:val="24"/>
          <w:szCs w:val="24"/>
        </w:rPr>
        <w:t>м</w:t>
      </w:r>
      <w:r w:rsidR="00315599">
        <w:rPr>
          <w:rFonts w:ascii="Arial" w:hAnsi="Arial" w:cs="Arial"/>
          <w:sz w:val="24"/>
          <w:szCs w:val="24"/>
        </w:rPr>
        <w:t>мы в присутствии посторонних лиц, что моделирует ситуацию публичного выступл</w:t>
      </w:r>
      <w:r w:rsidR="00315599">
        <w:rPr>
          <w:rFonts w:ascii="Arial" w:hAnsi="Arial" w:cs="Arial"/>
          <w:sz w:val="24"/>
          <w:szCs w:val="24"/>
        </w:rPr>
        <w:t>е</w:t>
      </w:r>
      <w:r w:rsidR="00315599">
        <w:rPr>
          <w:rFonts w:ascii="Arial" w:hAnsi="Arial" w:cs="Arial"/>
          <w:sz w:val="24"/>
          <w:szCs w:val="24"/>
        </w:rPr>
        <w:t>ния, позволяет учащемуся</w:t>
      </w:r>
      <w:r w:rsidR="005C368D">
        <w:rPr>
          <w:rFonts w:ascii="Arial" w:hAnsi="Arial" w:cs="Arial"/>
          <w:sz w:val="24"/>
          <w:szCs w:val="24"/>
        </w:rPr>
        <w:t>,</w:t>
      </w:r>
      <w:r w:rsidR="00315599">
        <w:rPr>
          <w:rFonts w:ascii="Arial" w:hAnsi="Arial" w:cs="Arial"/>
          <w:sz w:val="24"/>
          <w:szCs w:val="24"/>
        </w:rPr>
        <w:t xml:space="preserve"> в известной м</w:t>
      </w:r>
      <w:r w:rsidR="007C72B0">
        <w:rPr>
          <w:rFonts w:ascii="Arial" w:hAnsi="Arial" w:cs="Arial"/>
          <w:sz w:val="24"/>
          <w:szCs w:val="24"/>
        </w:rPr>
        <w:t>ере</w:t>
      </w:r>
      <w:r w:rsidR="005C368D">
        <w:rPr>
          <w:rFonts w:ascii="Arial" w:hAnsi="Arial" w:cs="Arial"/>
          <w:sz w:val="24"/>
          <w:szCs w:val="24"/>
        </w:rPr>
        <w:t>,</w:t>
      </w:r>
      <w:r w:rsidR="007C72B0">
        <w:rPr>
          <w:rFonts w:ascii="Arial" w:hAnsi="Arial" w:cs="Arial"/>
          <w:sz w:val="24"/>
          <w:szCs w:val="24"/>
        </w:rPr>
        <w:t xml:space="preserve"> адаптироваться к ней и др.)</w:t>
      </w:r>
      <w:r w:rsidR="00B51B32">
        <w:rPr>
          <w:rFonts w:ascii="Arial" w:hAnsi="Arial" w:cs="Arial"/>
          <w:sz w:val="24"/>
          <w:szCs w:val="24"/>
        </w:rPr>
        <w:t>;</w:t>
      </w:r>
    </w:p>
    <w:p w:rsidR="00C46416" w:rsidRPr="0072251F" w:rsidRDefault="007C72B0" w:rsidP="00C6259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2251F">
        <w:rPr>
          <w:rFonts w:ascii="Arial" w:hAnsi="Arial" w:cs="Arial"/>
          <w:b/>
          <w:sz w:val="24"/>
          <w:szCs w:val="24"/>
        </w:rPr>
        <w:t>с</w:t>
      </w:r>
      <w:r w:rsidR="00C46416" w:rsidRPr="0072251F">
        <w:rPr>
          <w:rFonts w:ascii="Arial" w:hAnsi="Arial" w:cs="Arial"/>
          <w:b/>
          <w:sz w:val="24"/>
          <w:szCs w:val="24"/>
        </w:rPr>
        <w:t>уггестивно-психологическ</w:t>
      </w:r>
      <w:r w:rsidR="0072251F" w:rsidRPr="0072251F">
        <w:rPr>
          <w:rFonts w:ascii="Arial" w:hAnsi="Arial" w:cs="Arial"/>
          <w:b/>
          <w:sz w:val="24"/>
          <w:szCs w:val="24"/>
        </w:rPr>
        <w:t>ого</w:t>
      </w:r>
      <w:r w:rsidR="00C46416" w:rsidRPr="0072251F">
        <w:rPr>
          <w:rFonts w:ascii="Arial" w:hAnsi="Arial" w:cs="Arial"/>
          <w:b/>
          <w:sz w:val="24"/>
          <w:szCs w:val="24"/>
        </w:rPr>
        <w:t xml:space="preserve"> («психотерапевтическ</w:t>
      </w:r>
      <w:r w:rsidR="0072251F" w:rsidRPr="0072251F">
        <w:rPr>
          <w:rFonts w:ascii="Arial" w:hAnsi="Arial" w:cs="Arial"/>
          <w:b/>
          <w:sz w:val="24"/>
          <w:szCs w:val="24"/>
        </w:rPr>
        <w:t>ого</w:t>
      </w:r>
      <w:r w:rsidR="00C46416" w:rsidRPr="0072251F">
        <w:rPr>
          <w:rFonts w:ascii="Arial" w:hAnsi="Arial" w:cs="Arial"/>
          <w:b/>
          <w:sz w:val="24"/>
          <w:szCs w:val="24"/>
        </w:rPr>
        <w:t>»)</w:t>
      </w:r>
    </w:p>
    <w:p w:rsidR="00C46416" w:rsidRDefault="005045E5" w:rsidP="00C62598">
      <w:pPr>
        <w:pStyle w:val="a3"/>
        <w:spacing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Этот блок н</w:t>
      </w:r>
      <w:r w:rsidR="00C46416">
        <w:rPr>
          <w:rFonts w:ascii="Arial" w:hAnsi="Arial" w:cs="Arial"/>
          <w:sz w:val="24"/>
          <w:szCs w:val="24"/>
        </w:rPr>
        <w:t xml:space="preserve">епосредственно связан с психологической подготовкой ученика к публичному выступлению. Она предполагает волевую </w:t>
      </w:r>
      <w:proofErr w:type="spellStart"/>
      <w:r w:rsidR="00C46416">
        <w:rPr>
          <w:rFonts w:ascii="Arial" w:hAnsi="Arial" w:cs="Arial"/>
          <w:sz w:val="24"/>
          <w:szCs w:val="24"/>
        </w:rPr>
        <w:t>саморегуляцию</w:t>
      </w:r>
      <w:proofErr w:type="spellEnd"/>
      <w:r w:rsidR="00C46416">
        <w:rPr>
          <w:rFonts w:ascii="Arial" w:hAnsi="Arial" w:cs="Arial"/>
          <w:sz w:val="24"/>
          <w:szCs w:val="24"/>
        </w:rPr>
        <w:t xml:space="preserve"> музыканта-исполнителя, основанной на объективном контроле собственных действий, гибкой коррекции их по мере необходимости.</w:t>
      </w:r>
    </w:p>
    <w:p w:rsidR="00940D1D" w:rsidRDefault="0033013B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К сожалению,</w:t>
      </w:r>
      <w:r w:rsidR="00F60485">
        <w:rPr>
          <w:rFonts w:ascii="Arial" w:hAnsi="Arial" w:cs="Arial"/>
          <w:sz w:val="24"/>
          <w:szCs w:val="24"/>
        </w:rPr>
        <w:t xml:space="preserve"> однако,</w:t>
      </w:r>
      <w:r w:rsidR="000749CC">
        <w:rPr>
          <w:rFonts w:ascii="Arial" w:hAnsi="Arial" w:cs="Arial"/>
          <w:sz w:val="24"/>
          <w:szCs w:val="24"/>
        </w:rPr>
        <w:t xml:space="preserve"> должны признать, что</w:t>
      </w:r>
      <w:r>
        <w:rPr>
          <w:rFonts w:ascii="Arial" w:hAnsi="Arial" w:cs="Arial"/>
          <w:sz w:val="24"/>
          <w:szCs w:val="24"/>
        </w:rPr>
        <w:t xml:space="preserve"> подготовке такого рода уделяется в силу разных причин значительно меньше внимания, чем собственно исполнител</w:t>
      </w:r>
      <w:r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 xml:space="preserve">ской, </w:t>
      </w:r>
      <w:r w:rsidRPr="00DB771B">
        <w:rPr>
          <w:rFonts w:ascii="Arial" w:hAnsi="Arial" w:cs="Arial"/>
          <w:sz w:val="24"/>
          <w:szCs w:val="24"/>
        </w:rPr>
        <w:t>профессионально-технической готовности к выступлению, хотя для</w:t>
      </w:r>
      <w:r>
        <w:rPr>
          <w:rFonts w:ascii="Arial" w:hAnsi="Arial" w:cs="Arial"/>
          <w:sz w:val="24"/>
          <w:szCs w:val="24"/>
        </w:rPr>
        <w:t xml:space="preserve"> малоопы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ных юных пианистов она особенно важна</w:t>
      </w:r>
      <w:r w:rsidR="00940D1D">
        <w:rPr>
          <w:rFonts w:ascii="Arial" w:hAnsi="Arial" w:cs="Arial"/>
          <w:sz w:val="24"/>
          <w:szCs w:val="24"/>
        </w:rPr>
        <w:t>.</w:t>
      </w:r>
    </w:p>
    <w:p w:rsidR="00940D1D" w:rsidRDefault="00940D1D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Одна из причин этого, вероятно, </w:t>
      </w:r>
      <w:r w:rsidR="00E604D0">
        <w:rPr>
          <w:rFonts w:ascii="Arial" w:hAnsi="Arial" w:cs="Arial"/>
          <w:sz w:val="24"/>
          <w:szCs w:val="24"/>
        </w:rPr>
        <w:t>заключается в недостаточных знаниях</w:t>
      </w:r>
      <w:r w:rsidR="000749CC">
        <w:rPr>
          <w:rFonts w:ascii="Arial" w:hAnsi="Arial" w:cs="Arial"/>
          <w:sz w:val="24"/>
          <w:szCs w:val="24"/>
        </w:rPr>
        <w:t xml:space="preserve"> преп</w:t>
      </w:r>
      <w:r w:rsidR="000749CC">
        <w:rPr>
          <w:rFonts w:ascii="Arial" w:hAnsi="Arial" w:cs="Arial"/>
          <w:sz w:val="24"/>
          <w:szCs w:val="24"/>
        </w:rPr>
        <w:t>о</w:t>
      </w:r>
      <w:r w:rsidR="000749CC">
        <w:rPr>
          <w:rFonts w:ascii="Arial" w:hAnsi="Arial" w:cs="Arial"/>
          <w:sz w:val="24"/>
          <w:szCs w:val="24"/>
        </w:rPr>
        <w:t>давателей</w:t>
      </w:r>
      <w:r w:rsidR="00BE2C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BE2C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практиков в области психологии обучения и воспитания. Отсюда </w:t>
      </w:r>
      <w:r w:rsidR="0046207C">
        <w:rPr>
          <w:rFonts w:ascii="Arial" w:hAnsi="Arial" w:cs="Arial"/>
          <w:sz w:val="24"/>
          <w:szCs w:val="24"/>
        </w:rPr>
        <w:t xml:space="preserve">столь </w:t>
      </w:r>
      <w:r>
        <w:rPr>
          <w:rFonts w:ascii="Arial" w:hAnsi="Arial" w:cs="Arial"/>
          <w:sz w:val="24"/>
          <w:szCs w:val="24"/>
        </w:rPr>
        <w:t>нередк</w:t>
      </w:r>
      <w:r w:rsidR="00E604D0">
        <w:rPr>
          <w:rFonts w:ascii="Arial" w:hAnsi="Arial" w:cs="Arial"/>
          <w:sz w:val="24"/>
          <w:szCs w:val="24"/>
        </w:rPr>
        <w:t>о встречающиеся</w:t>
      </w:r>
      <w:r>
        <w:rPr>
          <w:rFonts w:ascii="Arial" w:hAnsi="Arial" w:cs="Arial"/>
          <w:sz w:val="24"/>
          <w:szCs w:val="24"/>
        </w:rPr>
        <w:t xml:space="preserve"> сценические неудачи учащихся, при вполне достаточной</w:t>
      </w:r>
      <w:r w:rsidR="0046207C">
        <w:rPr>
          <w:rFonts w:ascii="Arial" w:hAnsi="Arial" w:cs="Arial"/>
          <w:sz w:val="24"/>
          <w:szCs w:val="24"/>
        </w:rPr>
        <w:t xml:space="preserve"> их</w:t>
      </w:r>
      <w:r>
        <w:rPr>
          <w:rFonts w:ascii="Arial" w:hAnsi="Arial" w:cs="Arial"/>
          <w:sz w:val="24"/>
          <w:szCs w:val="24"/>
        </w:rPr>
        <w:t xml:space="preserve"> «технической» оснащенности.</w:t>
      </w:r>
    </w:p>
    <w:p w:rsidR="00FC43AC" w:rsidRDefault="00FC43AC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Рассмотрим основные методы и приемы формирования психологической у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тойчивости у ученика в репетиционный период подготовки к публичному выступл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нию.</w:t>
      </w:r>
    </w:p>
    <w:p w:rsidR="00FC43AC" w:rsidRPr="00D4739D" w:rsidRDefault="00FC43AC" w:rsidP="005E6081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Arial" w:hAnsi="Arial" w:cs="Arial"/>
          <w:b/>
          <w:sz w:val="24"/>
          <w:szCs w:val="24"/>
        </w:rPr>
      </w:pPr>
      <w:r w:rsidRPr="00D4739D">
        <w:rPr>
          <w:rFonts w:ascii="Arial" w:hAnsi="Arial" w:cs="Arial"/>
          <w:b/>
          <w:sz w:val="24"/>
          <w:szCs w:val="24"/>
        </w:rPr>
        <w:t>Метод сосредоточения (концентрации) внимания.</w:t>
      </w:r>
    </w:p>
    <w:p w:rsidR="00FC43AC" w:rsidRDefault="00FC43AC" w:rsidP="00D4739D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Стратегичес</w:t>
      </w:r>
      <w:r w:rsidR="00717A0F">
        <w:rPr>
          <w:rFonts w:ascii="Arial" w:hAnsi="Arial" w:cs="Arial"/>
          <w:sz w:val="24"/>
          <w:szCs w:val="24"/>
        </w:rPr>
        <w:t>кий путь преодо</w:t>
      </w:r>
      <w:r>
        <w:rPr>
          <w:rFonts w:ascii="Arial" w:hAnsi="Arial" w:cs="Arial"/>
          <w:sz w:val="24"/>
          <w:szCs w:val="24"/>
        </w:rPr>
        <w:t>ления деструктивных п</w:t>
      </w:r>
      <w:r w:rsidR="00717A0F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ихологических состояний заключается в выработке способности сосредоточиться на деле, на процессе раб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ты (в данном случае</w:t>
      </w:r>
      <w:r w:rsidR="009C219B">
        <w:rPr>
          <w:rFonts w:ascii="Arial" w:hAnsi="Arial" w:cs="Arial"/>
          <w:sz w:val="24"/>
          <w:szCs w:val="24"/>
        </w:rPr>
        <w:t xml:space="preserve"> на процессе публичного выступления).</w:t>
      </w:r>
    </w:p>
    <w:p w:rsidR="006130D8" w:rsidRDefault="00AA54AD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«Сосредоточенность – это первая буква в алфавите успеха», </w:t>
      </w:r>
      <w:r w:rsidR="00D4739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заяв</w:t>
      </w:r>
      <w:r w:rsidR="002A357B">
        <w:rPr>
          <w:rFonts w:ascii="Arial" w:hAnsi="Arial" w:cs="Arial"/>
          <w:sz w:val="24"/>
          <w:szCs w:val="24"/>
        </w:rPr>
        <w:t>лял</w:t>
      </w:r>
      <w:r w:rsidR="00787C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И.</w:t>
      </w:r>
      <w:r w:rsidR="00D4739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Гофман</w:t>
      </w:r>
      <w:r>
        <w:rPr>
          <w:rStyle w:val="a6"/>
          <w:rFonts w:ascii="Arial" w:hAnsi="Arial" w:cs="Arial"/>
          <w:sz w:val="24"/>
          <w:szCs w:val="24"/>
        </w:rPr>
        <w:footnoteReference w:id="15"/>
      </w:r>
      <w:r>
        <w:rPr>
          <w:rFonts w:ascii="Arial" w:hAnsi="Arial" w:cs="Arial"/>
          <w:sz w:val="24"/>
          <w:szCs w:val="24"/>
        </w:rPr>
        <w:t>.</w:t>
      </w:r>
    </w:p>
    <w:p w:rsidR="00AA54AD" w:rsidRDefault="006130D8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«Творчество,</w:t>
      </w:r>
      <w:r w:rsidR="00D4739D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говорит К.С. Станиславский, </w:t>
      </w:r>
      <w:r w:rsidR="00D4739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есть прежде всего – полная с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средоточенность всей духовной и физической природы»</w:t>
      </w:r>
      <w:r>
        <w:rPr>
          <w:rStyle w:val="a6"/>
          <w:rFonts w:ascii="Arial" w:hAnsi="Arial" w:cs="Arial"/>
          <w:sz w:val="24"/>
          <w:szCs w:val="24"/>
        </w:rPr>
        <w:footnoteReference w:id="16"/>
      </w:r>
      <w:r>
        <w:rPr>
          <w:rFonts w:ascii="Arial" w:hAnsi="Arial" w:cs="Arial"/>
          <w:sz w:val="24"/>
          <w:szCs w:val="24"/>
        </w:rPr>
        <w:t>.</w:t>
      </w:r>
    </w:p>
    <w:p w:rsidR="00644733" w:rsidRDefault="006130D8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самого начала исполнительного процесса следует сконцентрировать вн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мание на том или ином элементе музыки («</w:t>
      </w:r>
      <w:r w:rsidR="00F11D6C">
        <w:rPr>
          <w:rFonts w:ascii="Arial" w:hAnsi="Arial" w:cs="Arial"/>
          <w:sz w:val="24"/>
          <w:szCs w:val="24"/>
        </w:rPr>
        <w:t>вцеп</w:t>
      </w:r>
      <w:r>
        <w:rPr>
          <w:rFonts w:ascii="Arial" w:hAnsi="Arial" w:cs="Arial"/>
          <w:sz w:val="24"/>
          <w:szCs w:val="24"/>
        </w:rPr>
        <w:t>иться в него», по выражению К.</w:t>
      </w:r>
      <w:r w:rsidR="00D4739D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С. Станиславского) – на ее звучании, ритмическом движении, </w:t>
      </w:r>
      <w:proofErr w:type="spellStart"/>
      <w:r>
        <w:rPr>
          <w:rFonts w:ascii="Arial" w:hAnsi="Arial" w:cs="Arial"/>
          <w:sz w:val="24"/>
          <w:szCs w:val="24"/>
        </w:rPr>
        <w:t>тембродинамике</w:t>
      </w:r>
      <w:proofErr w:type="spellEnd"/>
      <w:r>
        <w:rPr>
          <w:rFonts w:ascii="Arial" w:hAnsi="Arial" w:cs="Arial"/>
          <w:sz w:val="24"/>
          <w:szCs w:val="24"/>
        </w:rPr>
        <w:t xml:space="preserve"> и т. д. </w:t>
      </w:r>
      <w:r w:rsidR="00F11D6C">
        <w:rPr>
          <w:rFonts w:ascii="Arial" w:hAnsi="Arial" w:cs="Arial"/>
          <w:sz w:val="24"/>
          <w:szCs w:val="24"/>
        </w:rPr>
        <w:t>Концентрация внимания на каком-либо элементе</w:t>
      </w:r>
      <w:r w:rsidR="004F73F9">
        <w:rPr>
          <w:rFonts w:ascii="Arial" w:hAnsi="Arial" w:cs="Arial"/>
          <w:sz w:val="24"/>
          <w:szCs w:val="24"/>
        </w:rPr>
        <w:t xml:space="preserve"> обычно</w:t>
      </w:r>
      <w:r w:rsidR="00F11D6C">
        <w:rPr>
          <w:rFonts w:ascii="Arial" w:hAnsi="Arial" w:cs="Arial"/>
          <w:sz w:val="24"/>
          <w:szCs w:val="24"/>
        </w:rPr>
        <w:t xml:space="preserve"> ведет и, достаточно быс</w:t>
      </w:r>
      <w:r w:rsidR="00F11D6C">
        <w:rPr>
          <w:rFonts w:ascii="Arial" w:hAnsi="Arial" w:cs="Arial"/>
          <w:sz w:val="24"/>
          <w:szCs w:val="24"/>
        </w:rPr>
        <w:t>т</w:t>
      </w:r>
      <w:r w:rsidR="00F11D6C">
        <w:rPr>
          <w:rFonts w:ascii="Arial" w:hAnsi="Arial" w:cs="Arial"/>
          <w:sz w:val="24"/>
          <w:szCs w:val="24"/>
        </w:rPr>
        <w:t>ро, к общей сосредоточенности на процессе деятельности.</w:t>
      </w:r>
      <w:r w:rsidR="004F73F9">
        <w:rPr>
          <w:rFonts w:ascii="Arial" w:hAnsi="Arial" w:cs="Arial"/>
          <w:sz w:val="24"/>
          <w:szCs w:val="24"/>
        </w:rPr>
        <w:t xml:space="preserve"> Тем самым</w:t>
      </w:r>
      <w:r w:rsidR="00F11D6C">
        <w:rPr>
          <w:rFonts w:ascii="Arial" w:hAnsi="Arial" w:cs="Arial"/>
          <w:sz w:val="24"/>
          <w:szCs w:val="24"/>
        </w:rPr>
        <w:t xml:space="preserve"> </w:t>
      </w:r>
      <w:r w:rsidR="004F73F9">
        <w:rPr>
          <w:rFonts w:ascii="Arial" w:hAnsi="Arial" w:cs="Arial"/>
          <w:sz w:val="24"/>
          <w:szCs w:val="24"/>
        </w:rPr>
        <w:t>с</w:t>
      </w:r>
      <w:r w:rsidR="00F11D6C">
        <w:rPr>
          <w:rFonts w:ascii="Arial" w:hAnsi="Arial" w:cs="Arial"/>
          <w:sz w:val="24"/>
          <w:szCs w:val="24"/>
        </w:rPr>
        <w:t>оздаются психологические условия, при которых волнение перестает замечаться исполнит</w:t>
      </w:r>
      <w:r w:rsidR="00F11D6C">
        <w:rPr>
          <w:rFonts w:ascii="Arial" w:hAnsi="Arial" w:cs="Arial"/>
          <w:sz w:val="24"/>
          <w:szCs w:val="24"/>
        </w:rPr>
        <w:t>е</w:t>
      </w:r>
      <w:r w:rsidR="00F11D6C">
        <w:rPr>
          <w:rFonts w:ascii="Arial" w:hAnsi="Arial" w:cs="Arial"/>
          <w:sz w:val="24"/>
          <w:szCs w:val="24"/>
        </w:rPr>
        <w:t>лем, превращаясь из помехи в помощника.</w:t>
      </w:r>
    </w:p>
    <w:p w:rsidR="00C46416" w:rsidRDefault="00644733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Одним словом, все свое внимание, как говорит В.Т. Спиваков, следует обр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тить на «конкретные исполнительские проблемы…, заставляя себя усилием воли воплощать все намеченное и задуманное в жизнь»</w:t>
      </w:r>
      <w:r>
        <w:rPr>
          <w:rStyle w:val="a6"/>
          <w:rFonts w:ascii="Arial" w:hAnsi="Arial" w:cs="Arial"/>
          <w:sz w:val="24"/>
          <w:szCs w:val="24"/>
        </w:rPr>
        <w:footnoteReference w:id="17"/>
      </w:r>
      <w:r>
        <w:rPr>
          <w:rFonts w:ascii="Arial" w:hAnsi="Arial" w:cs="Arial"/>
          <w:sz w:val="24"/>
          <w:szCs w:val="24"/>
        </w:rPr>
        <w:t>.</w:t>
      </w:r>
    </w:p>
    <w:p w:rsidR="006C4FAC" w:rsidRDefault="006C4FAC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Формирование сосредоточенности у юного музыканта – особая пс</w:t>
      </w:r>
      <w:r w:rsidR="00954DA6">
        <w:rPr>
          <w:rFonts w:ascii="Arial" w:hAnsi="Arial" w:cs="Arial"/>
          <w:sz w:val="24"/>
          <w:szCs w:val="24"/>
        </w:rPr>
        <w:t>ихолого-дидактическая задача пр</w:t>
      </w:r>
      <w:r>
        <w:rPr>
          <w:rFonts w:ascii="Arial" w:hAnsi="Arial" w:cs="Arial"/>
          <w:sz w:val="24"/>
          <w:szCs w:val="24"/>
        </w:rPr>
        <w:t>епод</w:t>
      </w:r>
      <w:r w:rsidR="00954DA6">
        <w:rPr>
          <w:rFonts w:ascii="Arial" w:hAnsi="Arial" w:cs="Arial"/>
          <w:sz w:val="24"/>
          <w:szCs w:val="24"/>
        </w:rPr>
        <w:t>ава</w:t>
      </w:r>
      <w:r w:rsidR="004E5215">
        <w:rPr>
          <w:rFonts w:ascii="Arial" w:hAnsi="Arial" w:cs="Arial"/>
          <w:sz w:val="24"/>
          <w:szCs w:val="24"/>
        </w:rPr>
        <w:t>теля.</w:t>
      </w:r>
    </w:p>
    <w:p w:rsidR="004E5215" w:rsidRPr="00C628B2" w:rsidRDefault="004E5215" w:rsidP="00C6259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8B2">
        <w:rPr>
          <w:rFonts w:ascii="Arial" w:hAnsi="Arial" w:cs="Arial"/>
          <w:b/>
          <w:sz w:val="24"/>
          <w:szCs w:val="24"/>
        </w:rPr>
        <w:t>Метод иррадиации</w:t>
      </w:r>
      <w:r w:rsidR="00F16681">
        <w:rPr>
          <w:rFonts w:ascii="Arial" w:hAnsi="Arial" w:cs="Arial"/>
          <w:b/>
          <w:sz w:val="24"/>
          <w:szCs w:val="24"/>
        </w:rPr>
        <w:t xml:space="preserve"> (распределения) внимания.</w:t>
      </w:r>
    </w:p>
    <w:p w:rsidR="004E5215" w:rsidRDefault="004E521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Распределение внимания – важнейшая способность ученика, без нее нево</w:t>
      </w:r>
      <w:r>
        <w:rPr>
          <w:rFonts w:ascii="Arial" w:hAnsi="Arial" w:cs="Arial"/>
          <w:sz w:val="24"/>
          <w:szCs w:val="24"/>
        </w:rPr>
        <w:t>з</w:t>
      </w:r>
      <w:r>
        <w:rPr>
          <w:rFonts w:ascii="Arial" w:hAnsi="Arial" w:cs="Arial"/>
          <w:sz w:val="24"/>
          <w:szCs w:val="24"/>
        </w:rPr>
        <w:t>можно было бы, например, одновременная игра двумя руками, исполнение одним человеком полифонных музыкальных произведений. Важно уяснить, что иррадиация как таковая не подменяет, не отменяет и не устраняет необходимости в сосредот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ченности.</w:t>
      </w:r>
    </w:p>
    <w:p w:rsidR="000D20B3" w:rsidRDefault="00DE1DC3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«Оба эти состояния не исключают,</w:t>
      </w:r>
      <w:r w:rsidR="00C628B2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подчеркивал Г.М. Коган,</w:t>
      </w:r>
      <w:r w:rsidR="00C628B2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а диалектич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ски дополняют друг друга, одно в другое перерастают, сохраняясь каждое в «снятом виде» </w:t>
      </w:r>
      <w:r w:rsidR="005810F0">
        <w:rPr>
          <w:rFonts w:ascii="Arial" w:hAnsi="Arial" w:cs="Arial"/>
          <w:sz w:val="24"/>
          <w:szCs w:val="24"/>
        </w:rPr>
        <w:t>в своем мнимом «</w:t>
      </w:r>
      <w:r w:rsidR="00BA1DE1">
        <w:rPr>
          <w:rFonts w:ascii="Arial" w:hAnsi="Arial" w:cs="Arial"/>
          <w:sz w:val="24"/>
          <w:szCs w:val="24"/>
        </w:rPr>
        <w:t>ант</w:t>
      </w:r>
      <w:r w:rsidR="00C628B2">
        <w:rPr>
          <w:rFonts w:ascii="Arial" w:hAnsi="Arial" w:cs="Arial"/>
          <w:sz w:val="24"/>
          <w:szCs w:val="24"/>
        </w:rPr>
        <w:t>а</w:t>
      </w:r>
      <w:r w:rsidR="00BA1DE1">
        <w:rPr>
          <w:rFonts w:ascii="Arial" w:hAnsi="Arial" w:cs="Arial"/>
          <w:sz w:val="24"/>
          <w:szCs w:val="24"/>
        </w:rPr>
        <w:t>го</w:t>
      </w:r>
      <w:r>
        <w:rPr>
          <w:rFonts w:ascii="Arial" w:hAnsi="Arial" w:cs="Arial"/>
          <w:sz w:val="24"/>
          <w:szCs w:val="24"/>
        </w:rPr>
        <w:t>нисте</w:t>
      </w:r>
      <w:r w:rsidR="00C628B2">
        <w:rPr>
          <w:rFonts w:ascii="Arial" w:hAnsi="Arial" w:cs="Arial"/>
          <w:sz w:val="24"/>
          <w:szCs w:val="24"/>
        </w:rPr>
        <w:t>».</w:t>
      </w:r>
      <w:r>
        <w:rPr>
          <w:rFonts w:ascii="Arial" w:hAnsi="Arial" w:cs="Arial"/>
          <w:sz w:val="24"/>
          <w:szCs w:val="24"/>
        </w:rPr>
        <w:t xml:space="preserve"> </w:t>
      </w:r>
      <w:r w:rsidR="00C628B2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пособность</w:t>
      </w:r>
      <w:r w:rsidR="005810F0">
        <w:rPr>
          <w:rFonts w:ascii="Arial" w:hAnsi="Arial" w:cs="Arial"/>
          <w:sz w:val="24"/>
          <w:szCs w:val="24"/>
        </w:rPr>
        <w:t xml:space="preserve"> эта…,</w:t>
      </w:r>
      <w:r w:rsidR="00C628B2">
        <w:rPr>
          <w:rFonts w:ascii="Arial" w:hAnsi="Arial" w:cs="Arial"/>
          <w:sz w:val="24"/>
          <w:szCs w:val="24"/>
        </w:rPr>
        <w:t xml:space="preserve"> –</w:t>
      </w:r>
      <w:r w:rsidR="005810F0">
        <w:rPr>
          <w:rFonts w:ascii="Arial" w:hAnsi="Arial" w:cs="Arial"/>
          <w:sz w:val="24"/>
          <w:szCs w:val="24"/>
        </w:rPr>
        <w:t xml:space="preserve"> по глубокому убежд</w:t>
      </w:r>
      <w:r w:rsidR="005810F0">
        <w:rPr>
          <w:rFonts w:ascii="Arial" w:hAnsi="Arial" w:cs="Arial"/>
          <w:sz w:val="24"/>
          <w:szCs w:val="24"/>
        </w:rPr>
        <w:t>е</w:t>
      </w:r>
      <w:r w:rsidR="005810F0">
        <w:rPr>
          <w:rFonts w:ascii="Arial" w:hAnsi="Arial" w:cs="Arial"/>
          <w:sz w:val="24"/>
          <w:szCs w:val="24"/>
        </w:rPr>
        <w:t>нию Григория Михайловича,</w:t>
      </w:r>
      <w:r w:rsidR="00C628B2">
        <w:rPr>
          <w:rFonts w:ascii="Arial" w:hAnsi="Arial" w:cs="Arial"/>
          <w:sz w:val="24"/>
          <w:szCs w:val="24"/>
        </w:rPr>
        <w:t xml:space="preserve"> –</w:t>
      </w:r>
      <w:r w:rsidR="005810F0">
        <w:rPr>
          <w:rFonts w:ascii="Arial" w:hAnsi="Arial" w:cs="Arial"/>
          <w:sz w:val="24"/>
          <w:szCs w:val="24"/>
        </w:rPr>
        <w:t xml:space="preserve"> поддается почти безграничному развитию»</w:t>
      </w:r>
      <w:r w:rsidR="005810F0">
        <w:rPr>
          <w:rStyle w:val="a6"/>
          <w:rFonts w:ascii="Arial" w:hAnsi="Arial" w:cs="Arial"/>
          <w:sz w:val="24"/>
          <w:szCs w:val="24"/>
        </w:rPr>
        <w:footnoteReference w:id="18"/>
      </w:r>
      <w:r w:rsidR="005810F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E1DC3" w:rsidRPr="00C628B2" w:rsidRDefault="000D20B3" w:rsidP="00C6259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628B2">
        <w:rPr>
          <w:rFonts w:ascii="Arial" w:hAnsi="Arial" w:cs="Arial"/>
          <w:b/>
          <w:sz w:val="24"/>
          <w:szCs w:val="24"/>
        </w:rPr>
        <w:t>Метод суггестии</w:t>
      </w:r>
      <w:r w:rsidR="002D200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2D200B">
        <w:rPr>
          <w:rFonts w:ascii="Arial" w:hAnsi="Arial" w:cs="Arial"/>
          <w:b/>
          <w:sz w:val="24"/>
          <w:szCs w:val="24"/>
        </w:rPr>
        <w:t xml:space="preserve">( </w:t>
      </w:r>
      <w:proofErr w:type="gramEnd"/>
      <w:r w:rsidR="002D200B">
        <w:rPr>
          <w:rFonts w:ascii="Arial" w:hAnsi="Arial" w:cs="Arial"/>
          <w:b/>
          <w:sz w:val="24"/>
          <w:szCs w:val="24"/>
        </w:rPr>
        <w:t>внушения ).</w:t>
      </w:r>
    </w:p>
    <w:p w:rsidR="000D20B3" w:rsidRDefault="000D20B3" w:rsidP="00C62598">
      <w:pPr>
        <w:pStyle w:val="a3"/>
        <w:spacing w:line="360" w:lineRule="auto"/>
        <w:ind w:left="0" w:firstLine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последние годы для преодоления сценического волнения некоторые а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торы пр</w:t>
      </w:r>
      <w:r w:rsidR="000D4FE5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длагают использовать аутог</w:t>
      </w:r>
      <w:r w:rsidR="000D4FE5">
        <w:rPr>
          <w:rFonts w:ascii="Arial" w:hAnsi="Arial" w:cs="Arial"/>
          <w:sz w:val="24"/>
          <w:szCs w:val="24"/>
        </w:rPr>
        <w:t>енную тренировку для тех, кто достаточно вн</w:t>
      </w:r>
      <w:r w:rsidR="000D4FE5">
        <w:rPr>
          <w:rFonts w:ascii="Arial" w:hAnsi="Arial" w:cs="Arial"/>
          <w:sz w:val="24"/>
          <w:szCs w:val="24"/>
        </w:rPr>
        <w:t>у</w:t>
      </w:r>
      <w:r w:rsidR="000D4FE5">
        <w:rPr>
          <w:rFonts w:ascii="Arial" w:hAnsi="Arial" w:cs="Arial"/>
          <w:sz w:val="24"/>
          <w:szCs w:val="24"/>
        </w:rPr>
        <w:t>шаем и мож</w:t>
      </w:r>
      <w:r>
        <w:rPr>
          <w:rFonts w:ascii="Arial" w:hAnsi="Arial" w:cs="Arial"/>
          <w:sz w:val="24"/>
          <w:szCs w:val="24"/>
        </w:rPr>
        <w:t>ет ан</w:t>
      </w:r>
      <w:r w:rsidR="000D4FE5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лизировать психическое состояние</w:t>
      </w:r>
      <w:r w:rsidR="000D4FE5">
        <w:rPr>
          <w:rFonts w:ascii="Arial" w:hAnsi="Arial" w:cs="Arial"/>
          <w:sz w:val="24"/>
          <w:szCs w:val="24"/>
        </w:rPr>
        <w:t>.</w:t>
      </w:r>
    </w:p>
    <w:p w:rsidR="000D4FE5" w:rsidRDefault="000D4FE5" w:rsidP="00C62598">
      <w:pPr>
        <w:pStyle w:val="a3"/>
        <w:spacing w:line="360" w:lineRule="auto"/>
        <w:ind w:left="0" w:firstLine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Опре</w:t>
      </w:r>
      <w:r w:rsidR="00A164DC">
        <w:rPr>
          <w:rFonts w:ascii="Arial" w:hAnsi="Arial" w:cs="Arial"/>
          <w:sz w:val="24"/>
          <w:szCs w:val="24"/>
        </w:rPr>
        <w:t>деленный  положительный эффект может дать использовани</w:t>
      </w:r>
      <w:r w:rsidR="00AB7358">
        <w:rPr>
          <w:rFonts w:ascii="Arial" w:hAnsi="Arial" w:cs="Arial"/>
          <w:sz w:val="24"/>
          <w:szCs w:val="24"/>
        </w:rPr>
        <w:t>е</w:t>
      </w:r>
      <w:r w:rsidR="00A164DC">
        <w:rPr>
          <w:rFonts w:ascii="Arial" w:hAnsi="Arial" w:cs="Arial"/>
          <w:sz w:val="24"/>
          <w:szCs w:val="24"/>
        </w:rPr>
        <w:t xml:space="preserve"> эл</w:t>
      </w:r>
      <w:r w:rsidR="00A164DC">
        <w:rPr>
          <w:rFonts w:ascii="Arial" w:hAnsi="Arial" w:cs="Arial"/>
          <w:sz w:val="24"/>
          <w:szCs w:val="24"/>
        </w:rPr>
        <w:t>е</w:t>
      </w:r>
      <w:r w:rsidR="00A164DC">
        <w:rPr>
          <w:rFonts w:ascii="Arial" w:hAnsi="Arial" w:cs="Arial"/>
          <w:sz w:val="24"/>
          <w:szCs w:val="24"/>
        </w:rPr>
        <w:t>ментов аутотренинга – даже в их наиболее простых базовых модификациях:</w:t>
      </w:r>
    </w:p>
    <w:p w:rsidR="002F3C62" w:rsidRDefault="002F3C62" w:rsidP="00C62598">
      <w:pPr>
        <w:pStyle w:val="a3"/>
        <w:spacing w:line="360" w:lineRule="auto"/>
        <w:ind w:left="0" w:firstLine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нормализация дыхания;</w:t>
      </w:r>
    </w:p>
    <w:p w:rsidR="002F3C62" w:rsidRDefault="002F3C62" w:rsidP="00C62598">
      <w:pPr>
        <w:pStyle w:val="a3"/>
        <w:spacing w:line="360" w:lineRule="auto"/>
        <w:ind w:left="0" w:firstLine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мышечная релаксация (расслабление мышц, освобождение от разного рода «зажимов»);</w:t>
      </w:r>
    </w:p>
    <w:p w:rsidR="002F3C62" w:rsidRDefault="002F3C62" w:rsidP="00C62598">
      <w:pPr>
        <w:pStyle w:val="a3"/>
        <w:spacing w:line="360" w:lineRule="auto"/>
        <w:ind w:left="0" w:firstLine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словесные самовнушения.</w:t>
      </w:r>
    </w:p>
    <w:p w:rsidR="002F3C62" w:rsidRDefault="002F3C62" w:rsidP="00C62598">
      <w:pPr>
        <w:pStyle w:val="a3"/>
        <w:spacing w:line="360" w:lineRule="auto"/>
        <w:ind w:left="0" w:firstLine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Интересна, на наш взгляд, двухэтапная аутогенная</w:t>
      </w:r>
      <w:r w:rsidR="0047586C">
        <w:rPr>
          <w:rFonts w:ascii="Arial" w:hAnsi="Arial" w:cs="Arial"/>
          <w:sz w:val="24"/>
          <w:szCs w:val="24"/>
        </w:rPr>
        <w:t xml:space="preserve"> тренировка</w:t>
      </w:r>
      <w:r w:rsidR="0047586C">
        <w:rPr>
          <w:rStyle w:val="a6"/>
          <w:rFonts w:ascii="Arial" w:hAnsi="Arial" w:cs="Arial"/>
          <w:sz w:val="24"/>
          <w:szCs w:val="24"/>
        </w:rPr>
        <w:footnoteReference w:id="19"/>
      </w:r>
      <w:r w:rsidR="0047586C">
        <w:rPr>
          <w:rFonts w:ascii="Arial" w:hAnsi="Arial" w:cs="Arial"/>
          <w:sz w:val="24"/>
          <w:szCs w:val="24"/>
        </w:rPr>
        <w:t>, опубл</w:t>
      </w:r>
      <w:r w:rsidR="0047586C">
        <w:rPr>
          <w:rFonts w:ascii="Arial" w:hAnsi="Arial" w:cs="Arial"/>
          <w:sz w:val="24"/>
          <w:szCs w:val="24"/>
        </w:rPr>
        <w:t>и</w:t>
      </w:r>
      <w:r w:rsidR="0047586C">
        <w:rPr>
          <w:rFonts w:ascii="Arial" w:hAnsi="Arial" w:cs="Arial"/>
          <w:sz w:val="24"/>
          <w:szCs w:val="24"/>
        </w:rPr>
        <w:t xml:space="preserve">кованная В.И. </w:t>
      </w:r>
      <w:proofErr w:type="gramStart"/>
      <w:r w:rsidR="0047586C">
        <w:rPr>
          <w:rFonts w:ascii="Arial" w:hAnsi="Arial" w:cs="Arial"/>
          <w:sz w:val="24"/>
          <w:szCs w:val="24"/>
        </w:rPr>
        <w:t>Петрушиным</w:t>
      </w:r>
      <w:proofErr w:type="gramEnd"/>
      <w:r w:rsidR="00A156F7">
        <w:rPr>
          <w:rFonts w:ascii="Arial" w:hAnsi="Arial" w:cs="Arial"/>
          <w:sz w:val="24"/>
          <w:szCs w:val="24"/>
        </w:rPr>
        <w:t xml:space="preserve"> </w:t>
      </w:r>
      <w:r w:rsidR="0047586C">
        <w:rPr>
          <w:rFonts w:ascii="Arial" w:hAnsi="Arial" w:cs="Arial"/>
          <w:sz w:val="24"/>
          <w:szCs w:val="24"/>
        </w:rPr>
        <w:t xml:space="preserve"> в журнале «Музык</w:t>
      </w:r>
      <w:r w:rsidR="0062501E">
        <w:rPr>
          <w:rFonts w:ascii="Arial" w:hAnsi="Arial" w:cs="Arial"/>
          <w:sz w:val="24"/>
          <w:szCs w:val="24"/>
        </w:rPr>
        <w:t>а</w:t>
      </w:r>
      <w:r w:rsidR="0047586C">
        <w:rPr>
          <w:rFonts w:ascii="Arial" w:hAnsi="Arial" w:cs="Arial"/>
          <w:sz w:val="24"/>
          <w:szCs w:val="24"/>
        </w:rPr>
        <w:t>льная психология и психотерапия» №</w:t>
      </w:r>
      <w:r w:rsidR="00AB7358">
        <w:rPr>
          <w:rFonts w:ascii="Arial" w:hAnsi="Arial" w:cs="Arial"/>
          <w:sz w:val="24"/>
          <w:szCs w:val="24"/>
        </w:rPr>
        <w:t xml:space="preserve"> </w:t>
      </w:r>
      <w:r w:rsidR="0047586C">
        <w:rPr>
          <w:rFonts w:ascii="Arial" w:hAnsi="Arial" w:cs="Arial"/>
          <w:sz w:val="24"/>
          <w:szCs w:val="24"/>
        </w:rPr>
        <w:t>3 за 2009 год</w:t>
      </w:r>
      <w:r w:rsidR="00A156F7">
        <w:rPr>
          <w:rFonts w:ascii="Arial" w:hAnsi="Arial" w:cs="Arial"/>
          <w:sz w:val="24"/>
          <w:szCs w:val="24"/>
        </w:rPr>
        <w:t>,</w:t>
      </w:r>
      <w:r w:rsidR="0047586C">
        <w:rPr>
          <w:rFonts w:ascii="Arial" w:hAnsi="Arial" w:cs="Arial"/>
          <w:sz w:val="24"/>
          <w:szCs w:val="24"/>
        </w:rPr>
        <w:t xml:space="preserve"> когда  на первом этапе</w:t>
      </w:r>
      <w:r w:rsidR="0062501E">
        <w:rPr>
          <w:rFonts w:ascii="Arial" w:hAnsi="Arial" w:cs="Arial"/>
          <w:sz w:val="24"/>
          <w:szCs w:val="24"/>
        </w:rPr>
        <w:t xml:space="preserve"> производится погружение исполнителя в а</w:t>
      </w:r>
      <w:r w:rsidR="0062501E">
        <w:rPr>
          <w:rFonts w:ascii="Arial" w:hAnsi="Arial" w:cs="Arial"/>
          <w:sz w:val="24"/>
          <w:szCs w:val="24"/>
        </w:rPr>
        <w:t>у</w:t>
      </w:r>
      <w:r w:rsidR="0062501E">
        <w:rPr>
          <w:rFonts w:ascii="Arial" w:hAnsi="Arial" w:cs="Arial"/>
          <w:sz w:val="24"/>
          <w:szCs w:val="24"/>
        </w:rPr>
        <w:t>тогенное состояние, на втором – прорабатывается образная картина концертного выступления.</w:t>
      </w:r>
    </w:p>
    <w:p w:rsidR="001D407C" w:rsidRDefault="001D407C" w:rsidP="00C62598">
      <w:pPr>
        <w:pStyle w:val="a3"/>
        <w:spacing w:line="360" w:lineRule="auto"/>
        <w:ind w:left="0" w:firstLine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Необходимо, однако, не забывать, что метод суггестии подходит не кажд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му и требует учета индивидуальных особенностей ученика. Поэтому технология а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тотренинга предварительно должна быть отработана исполнителем и только тогда закреплена в его личном сценическом опыте.</w:t>
      </w:r>
    </w:p>
    <w:p w:rsidR="001D407C" w:rsidRDefault="00942DF4" w:rsidP="00C62598">
      <w:pPr>
        <w:pStyle w:val="a3"/>
        <w:spacing w:line="360" w:lineRule="auto"/>
        <w:ind w:left="0" w:firstLine="10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репетиционный период этот метод, как правило, используется в осно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ном для расслабления и отдыха.</w:t>
      </w:r>
    </w:p>
    <w:p w:rsidR="00942DF4" w:rsidRPr="00A7039F" w:rsidRDefault="00942DF4" w:rsidP="00C6259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039F">
        <w:rPr>
          <w:rFonts w:ascii="Arial" w:hAnsi="Arial" w:cs="Arial"/>
          <w:b/>
          <w:sz w:val="24"/>
          <w:szCs w:val="24"/>
        </w:rPr>
        <w:t>Метод предварительного обыгрывания.</w:t>
      </w:r>
    </w:p>
    <w:p w:rsidR="0062200C" w:rsidRDefault="00942DF4" w:rsidP="000124DC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этом методе психологической подготовки музыкант</w:t>
      </w:r>
      <w:r w:rsidR="003A58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3A58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исполнитель постепе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но приближается к ситуации публичного исполнения, начиная от самостоятельных занятий и кончая игр</w:t>
      </w:r>
      <w:r w:rsidR="00A7039F">
        <w:rPr>
          <w:rFonts w:ascii="Arial" w:hAnsi="Arial" w:cs="Arial"/>
          <w:sz w:val="24"/>
          <w:szCs w:val="24"/>
        </w:rPr>
        <w:t>ой</w:t>
      </w:r>
      <w:r>
        <w:rPr>
          <w:rFonts w:ascii="Arial" w:hAnsi="Arial" w:cs="Arial"/>
          <w:sz w:val="24"/>
          <w:szCs w:val="24"/>
        </w:rPr>
        <w:t xml:space="preserve"> в кругу друзей и посторонних лиц.</w:t>
      </w:r>
      <w:r w:rsidR="00792782">
        <w:rPr>
          <w:rFonts w:ascii="Arial" w:hAnsi="Arial" w:cs="Arial"/>
          <w:sz w:val="24"/>
          <w:szCs w:val="24"/>
        </w:rPr>
        <w:t xml:space="preserve"> Предварительное обыгр</w:t>
      </w:r>
      <w:r w:rsidR="00792782">
        <w:rPr>
          <w:rFonts w:ascii="Arial" w:hAnsi="Arial" w:cs="Arial"/>
          <w:sz w:val="24"/>
          <w:szCs w:val="24"/>
        </w:rPr>
        <w:t>ы</w:t>
      </w:r>
      <w:r w:rsidR="00792782">
        <w:rPr>
          <w:rFonts w:ascii="Arial" w:hAnsi="Arial" w:cs="Arial"/>
          <w:sz w:val="24"/>
          <w:szCs w:val="24"/>
        </w:rPr>
        <w:t>вание учеником концертной (э</w:t>
      </w:r>
      <w:r w:rsidR="00501933">
        <w:rPr>
          <w:rFonts w:ascii="Arial" w:hAnsi="Arial" w:cs="Arial"/>
          <w:sz w:val="24"/>
          <w:szCs w:val="24"/>
        </w:rPr>
        <w:t>кзаменационной</w:t>
      </w:r>
      <w:r w:rsidR="00792782">
        <w:rPr>
          <w:rFonts w:ascii="Arial" w:hAnsi="Arial" w:cs="Arial"/>
          <w:sz w:val="24"/>
          <w:szCs w:val="24"/>
        </w:rPr>
        <w:t>) программы в присутствии слушат</w:t>
      </w:r>
      <w:r w:rsidR="00792782">
        <w:rPr>
          <w:rFonts w:ascii="Arial" w:hAnsi="Arial" w:cs="Arial"/>
          <w:sz w:val="24"/>
          <w:szCs w:val="24"/>
        </w:rPr>
        <w:t>е</w:t>
      </w:r>
      <w:r w:rsidR="00792782">
        <w:rPr>
          <w:rFonts w:ascii="Arial" w:hAnsi="Arial" w:cs="Arial"/>
          <w:sz w:val="24"/>
          <w:szCs w:val="24"/>
        </w:rPr>
        <w:t xml:space="preserve">лей </w:t>
      </w:r>
      <w:r w:rsidR="00501933">
        <w:rPr>
          <w:rFonts w:ascii="Arial" w:hAnsi="Arial" w:cs="Arial"/>
          <w:sz w:val="24"/>
          <w:szCs w:val="24"/>
        </w:rPr>
        <w:t>моде</w:t>
      </w:r>
      <w:r w:rsidR="00CC75AE">
        <w:rPr>
          <w:rFonts w:ascii="Arial" w:hAnsi="Arial" w:cs="Arial"/>
          <w:sz w:val="24"/>
          <w:szCs w:val="24"/>
        </w:rPr>
        <w:t xml:space="preserve">лирует ситуацию публичного выступления, тем самым </w:t>
      </w:r>
      <w:r w:rsidR="00792782">
        <w:rPr>
          <w:rFonts w:ascii="Arial" w:hAnsi="Arial" w:cs="Arial"/>
          <w:sz w:val="24"/>
          <w:szCs w:val="24"/>
        </w:rPr>
        <w:t>позволяет ему, в и</w:t>
      </w:r>
      <w:r w:rsidR="00792782">
        <w:rPr>
          <w:rFonts w:ascii="Arial" w:hAnsi="Arial" w:cs="Arial"/>
          <w:sz w:val="24"/>
          <w:szCs w:val="24"/>
        </w:rPr>
        <w:t>з</w:t>
      </w:r>
      <w:r w:rsidR="00792782">
        <w:rPr>
          <w:rFonts w:ascii="Arial" w:hAnsi="Arial" w:cs="Arial"/>
          <w:sz w:val="24"/>
          <w:szCs w:val="24"/>
        </w:rPr>
        <w:t>вестной мере, адаптироваться к ней.</w:t>
      </w:r>
    </w:p>
    <w:p w:rsidR="0062200C" w:rsidRPr="0062200C" w:rsidRDefault="0062200C" w:rsidP="000124D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200C">
        <w:rPr>
          <w:rFonts w:ascii="Arial" w:hAnsi="Arial" w:cs="Arial"/>
          <w:sz w:val="24"/>
          <w:szCs w:val="24"/>
        </w:rPr>
        <w:t>Обыгрывание произведения или программы надо делать как можно более часто и постараться достичь того, чтобы говоря словами К.С. Станиславского,</w:t>
      </w:r>
      <w:r w:rsidR="00BB5A5D">
        <w:rPr>
          <w:rFonts w:ascii="Arial" w:hAnsi="Arial" w:cs="Arial"/>
          <w:sz w:val="24"/>
          <w:szCs w:val="24"/>
        </w:rPr>
        <w:t xml:space="preserve"> </w:t>
      </w:r>
      <w:r w:rsidRPr="0062200C">
        <w:rPr>
          <w:rFonts w:ascii="Arial" w:hAnsi="Arial" w:cs="Arial"/>
          <w:sz w:val="24"/>
          <w:szCs w:val="24"/>
        </w:rPr>
        <w:t>тру</w:t>
      </w:r>
      <w:r w:rsidR="00BB5A5D">
        <w:rPr>
          <w:rFonts w:ascii="Arial" w:hAnsi="Arial" w:cs="Arial"/>
          <w:sz w:val="24"/>
          <w:szCs w:val="24"/>
        </w:rPr>
        <w:t>д</w:t>
      </w:r>
      <w:r w:rsidR="00BB5A5D">
        <w:rPr>
          <w:rFonts w:ascii="Arial" w:hAnsi="Arial" w:cs="Arial"/>
          <w:sz w:val="24"/>
          <w:szCs w:val="24"/>
        </w:rPr>
        <w:t>ное стало привычным, привычное</w:t>
      </w:r>
      <w:r w:rsidR="00A7039F">
        <w:rPr>
          <w:rFonts w:ascii="Arial" w:hAnsi="Arial" w:cs="Arial"/>
          <w:sz w:val="24"/>
          <w:szCs w:val="24"/>
        </w:rPr>
        <w:t xml:space="preserve"> </w:t>
      </w:r>
      <w:r w:rsidRPr="0062200C">
        <w:rPr>
          <w:rFonts w:ascii="Arial" w:hAnsi="Arial" w:cs="Arial"/>
          <w:sz w:val="24"/>
          <w:szCs w:val="24"/>
        </w:rPr>
        <w:t>– легким,</w:t>
      </w:r>
      <w:r w:rsidR="00BB5A5D">
        <w:rPr>
          <w:rFonts w:ascii="Arial" w:hAnsi="Arial" w:cs="Arial"/>
          <w:sz w:val="24"/>
          <w:szCs w:val="24"/>
        </w:rPr>
        <w:t xml:space="preserve"> а легкое</w:t>
      </w:r>
      <w:r w:rsidR="00A7039F">
        <w:rPr>
          <w:rFonts w:ascii="Arial" w:hAnsi="Arial" w:cs="Arial"/>
          <w:sz w:val="24"/>
          <w:szCs w:val="24"/>
        </w:rPr>
        <w:t xml:space="preserve"> –</w:t>
      </w:r>
      <w:r w:rsidR="00BB5A5D">
        <w:rPr>
          <w:rFonts w:ascii="Arial" w:hAnsi="Arial" w:cs="Arial"/>
          <w:sz w:val="24"/>
          <w:szCs w:val="24"/>
        </w:rPr>
        <w:t xml:space="preserve"> </w:t>
      </w:r>
      <w:r w:rsidRPr="0062200C">
        <w:rPr>
          <w:rFonts w:ascii="Arial" w:hAnsi="Arial" w:cs="Arial"/>
          <w:sz w:val="24"/>
          <w:szCs w:val="24"/>
        </w:rPr>
        <w:t>приятным.</w:t>
      </w:r>
    </w:p>
    <w:p w:rsidR="00942DF4" w:rsidRDefault="00BB5A5D" w:rsidP="000124D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Важная задача преподавателя – приучить ученика исполнять произведения не только дома, в классе, но</w:t>
      </w:r>
      <w:r w:rsidR="00554304">
        <w:rPr>
          <w:rFonts w:ascii="Arial" w:hAnsi="Arial" w:cs="Arial"/>
          <w:sz w:val="24"/>
          <w:szCs w:val="24"/>
        </w:rPr>
        <w:t xml:space="preserve"> и </w:t>
      </w:r>
      <w:r>
        <w:rPr>
          <w:rFonts w:ascii="Arial" w:hAnsi="Arial" w:cs="Arial"/>
          <w:sz w:val="24"/>
          <w:szCs w:val="24"/>
        </w:rPr>
        <w:t xml:space="preserve"> на «людях».</w:t>
      </w:r>
      <w:r w:rsidR="00942DF4" w:rsidRPr="00BB5A5D">
        <w:rPr>
          <w:rFonts w:ascii="Arial" w:hAnsi="Arial" w:cs="Arial"/>
          <w:sz w:val="24"/>
          <w:szCs w:val="24"/>
        </w:rPr>
        <w:t xml:space="preserve"> </w:t>
      </w:r>
    </w:p>
    <w:p w:rsidR="00877925" w:rsidRDefault="00877925" w:rsidP="000124D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педагогической практике необходимо также учитывать, что чем больше и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полнительский опыт, чаще учащийся выходит на сценическую площадку, тем реже страдает он от недугов астенических форм сценического волнения, организм быс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рее адаптируется к сложной ситуации и начинает справляться с волнением. Если перерыв между выступлениями</w:t>
      </w:r>
      <w:r w:rsidR="005C368D">
        <w:rPr>
          <w:rFonts w:ascii="Arial" w:hAnsi="Arial" w:cs="Arial"/>
          <w:sz w:val="24"/>
          <w:szCs w:val="24"/>
        </w:rPr>
        <w:t xml:space="preserve"> всё же</w:t>
      </w:r>
      <w:r>
        <w:rPr>
          <w:rFonts w:ascii="Arial" w:hAnsi="Arial" w:cs="Arial"/>
          <w:sz w:val="24"/>
          <w:szCs w:val="24"/>
        </w:rPr>
        <w:t xml:space="preserve"> растягивается, достигая двух</w:t>
      </w:r>
      <w:r w:rsidR="00A7039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трех месяцев, то адаптаци</w:t>
      </w:r>
      <w:r w:rsidR="00B83ABE">
        <w:rPr>
          <w:rFonts w:ascii="Arial" w:hAnsi="Arial" w:cs="Arial"/>
          <w:sz w:val="24"/>
          <w:szCs w:val="24"/>
        </w:rPr>
        <w:t>и, как правило,</w:t>
      </w:r>
      <w:r>
        <w:rPr>
          <w:rFonts w:ascii="Arial" w:hAnsi="Arial" w:cs="Arial"/>
          <w:sz w:val="24"/>
          <w:szCs w:val="24"/>
        </w:rPr>
        <w:t xml:space="preserve"> не происходит.</w:t>
      </w:r>
    </w:p>
    <w:p w:rsidR="00595022" w:rsidRPr="00A7039F" w:rsidRDefault="00595022" w:rsidP="00C6259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039F">
        <w:rPr>
          <w:rFonts w:ascii="Arial" w:hAnsi="Arial" w:cs="Arial"/>
          <w:b/>
          <w:sz w:val="24"/>
          <w:szCs w:val="24"/>
        </w:rPr>
        <w:t>Метод ролевой подготовки</w:t>
      </w:r>
      <w:r w:rsidR="0036487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36487E">
        <w:rPr>
          <w:rFonts w:ascii="Arial" w:hAnsi="Arial" w:cs="Arial"/>
          <w:b/>
          <w:sz w:val="24"/>
          <w:szCs w:val="24"/>
        </w:rPr>
        <w:t xml:space="preserve">( </w:t>
      </w:r>
      <w:proofErr w:type="spellStart"/>
      <w:proofErr w:type="gramEnd"/>
      <w:r w:rsidR="0036487E">
        <w:rPr>
          <w:rFonts w:ascii="Arial" w:hAnsi="Arial" w:cs="Arial"/>
          <w:b/>
          <w:sz w:val="24"/>
          <w:szCs w:val="24"/>
        </w:rPr>
        <w:t>имаготерапии</w:t>
      </w:r>
      <w:proofErr w:type="spellEnd"/>
      <w:r w:rsidR="0036487E">
        <w:rPr>
          <w:rFonts w:ascii="Arial" w:hAnsi="Arial" w:cs="Arial"/>
          <w:b/>
          <w:sz w:val="24"/>
          <w:szCs w:val="24"/>
        </w:rPr>
        <w:t xml:space="preserve"> ).</w:t>
      </w:r>
    </w:p>
    <w:p w:rsidR="00595022" w:rsidRDefault="00595022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E36DE">
        <w:rPr>
          <w:rFonts w:ascii="Arial" w:hAnsi="Arial" w:cs="Arial"/>
          <w:sz w:val="24"/>
          <w:szCs w:val="24"/>
        </w:rPr>
        <w:t>Цель метода</w:t>
      </w:r>
      <w:r>
        <w:rPr>
          <w:rFonts w:ascii="Arial" w:hAnsi="Arial" w:cs="Arial"/>
          <w:sz w:val="24"/>
          <w:szCs w:val="24"/>
        </w:rPr>
        <w:t xml:space="preserve"> – повысить уровень творческого потенциала исполнителя. Смысл заклю</w:t>
      </w:r>
      <w:r w:rsidR="003F3C14">
        <w:rPr>
          <w:rFonts w:ascii="Arial" w:hAnsi="Arial" w:cs="Arial"/>
          <w:sz w:val="24"/>
          <w:szCs w:val="24"/>
        </w:rPr>
        <w:t>чается в том, что исполнитель, а</w:t>
      </w:r>
      <w:r>
        <w:rPr>
          <w:rFonts w:ascii="Arial" w:hAnsi="Arial" w:cs="Arial"/>
          <w:sz w:val="24"/>
          <w:szCs w:val="24"/>
        </w:rPr>
        <w:t>бстр</w:t>
      </w:r>
      <w:r w:rsidR="00A7039F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гируясь от своих собственных личностных качеств, входит в образ хорошо ему известного музыканта.</w:t>
      </w:r>
      <w:r w:rsidR="00DD35DF">
        <w:rPr>
          <w:rFonts w:ascii="Arial" w:hAnsi="Arial" w:cs="Arial"/>
          <w:sz w:val="24"/>
          <w:szCs w:val="24"/>
        </w:rPr>
        <w:t xml:space="preserve"> И начинает играть как бы в образе этого пианиста. При этом внутри музыканта – исполнителя будет рождаться новое психическое состояние, в котором будут преобладать н</w:t>
      </w:r>
      <w:r w:rsidR="00DD35DF">
        <w:rPr>
          <w:rFonts w:ascii="Arial" w:hAnsi="Arial" w:cs="Arial"/>
          <w:sz w:val="24"/>
          <w:szCs w:val="24"/>
        </w:rPr>
        <w:t>а</w:t>
      </w:r>
      <w:r w:rsidR="00DD35DF">
        <w:rPr>
          <w:rFonts w:ascii="Arial" w:hAnsi="Arial" w:cs="Arial"/>
          <w:sz w:val="24"/>
          <w:szCs w:val="24"/>
        </w:rPr>
        <w:t>строения уверенности и мажорного мироощущения.</w:t>
      </w:r>
    </w:p>
    <w:p w:rsidR="009417AA" w:rsidRDefault="00DD35DF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психоте</w:t>
      </w:r>
      <w:r w:rsidR="00E21C03">
        <w:rPr>
          <w:rFonts w:ascii="Arial" w:hAnsi="Arial" w:cs="Arial"/>
          <w:sz w:val="24"/>
          <w:szCs w:val="24"/>
        </w:rPr>
        <w:t xml:space="preserve">рапии этот метод называется </w:t>
      </w:r>
      <w:proofErr w:type="spellStart"/>
      <w:r w:rsidR="00E21C03">
        <w:rPr>
          <w:rFonts w:ascii="Arial" w:hAnsi="Arial" w:cs="Arial"/>
          <w:sz w:val="24"/>
          <w:szCs w:val="24"/>
        </w:rPr>
        <w:t>има</w:t>
      </w:r>
      <w:r>
        <w:rPr>
          <w:rFonts w:ascii="Arial" w:hAnsi="Arial" w:cs="Arial"/>
          <w:sz w:val="24"/>
          <w:szCs w:val="24"/>
        </w:rPr>
        <w:t>готерапией</w:t>
      </w:r>
      <w:proofErr w:type="spellEnd"/>
      <w:r w:rsidR="00E21C0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то есть терапией</w:t>
      </w:r>
      <w:r w:rsidR="00E21C03">
        <w:rPr>
          <w:rFonts w:ascii="Arial" w:hAnsi="Arial" w:cs="Arial"/>
          <w:sz w:val="24"/>
          <w:szCs w:val="24"/>
        </w:rPr>
        <w:t xml:space="preserve"> при помощи образа. Если исполнитель во время аутогенного погружения</w:t>
      </w:r>
      <w:r w:rsidR="00AA0DBF">
        <w:rPr>
          <w:rFonts w:ascii="Arial" w:hAnsi="Arial" w:cs="Arial"/>
          <w:sz w:val="24"/>
          <w:szCs w:val="24"/>
        </w:rPr>
        <w:t xml:space="preserve"> будет дост</w:t>
      </w:r>
      <w:r w:rsidR="00AA0DBF">
        <w:rPr>
          <w:rFonts w:ascii="Arial" w:hAnsi="Arial" w:cs="Arial"/>
          <w:sz w:val="24"/>
          <w:szCs w:val="24"/>
        </w:rPr>
        <w:t>а</w:t>
      </w:r>
      <w:r w:rsidR="00AA0DBF">
        <w:rPr>
          <w:rFonts w:ascii="Arial" w:hAnsi="Arial" w:cs="Arial"/>
          <w:sz w:val="24"/>
          <w:szCs w:val="24"/>
        </w:rPr>
        <w:t>точно долго, а главное – с большим убеждением говорить себе: «Я отличный испо</w:t>
      </w:r>
      <w:r w:rsidR="00AA0DBF">
        <w:rPr>
          <w:rFonts w:ascii="Arial" w:hAnsi="Arial" w:cs="Arial"/>
          <w:sz w:val="24"/>
          <w:szCs w:val="24"/>
        </w:rPr>
        <w:t>л</w:t>
      </w:r>
      <w:r w:rsidR="00AA0DBF">
        <w:rPr>
          <w:rFonts w:ascii="Arial" w:hAnsi="Arial" w:cs="Arial"/>
          <w:sz w:val="24"/>
          <w:szCs w:val="24"/>
        </w:rPr>
        <w:t xml:space="preserve">нитель, мне нравится играть при большой </w:t>
      </w:r>
      <w:r w:rsidR="009417AA">
        <w:rPr>
          <w:rFonts w:ascii="Arial" w:hAnsi="Arial" w:cs="Arial"/>
          <w:sz w:val="24"/>
          <w:szCs w:val="24"/>
        </w:rPr>
        <w:t xml:space="preserve">аудитории; я играю как </w:t>
      </w:r>
      <w:proofErr w:type="spellStart"/>
      <w:r w:rsidR="009417AA">
        <w:rPr>
          <w:rFonts w:ascii="Arial" w:hAnsi="Arial" w:cs="Arial"/>
          <w:sz w:val="24"/>
          <w:szCs w:val="24"/>
        </w:rPr>
        <w:t>Мацуев</w:t>
      </w:r>
      <w:proofErr w:type="spellEnd"/>
      <w:r w:rsidR="009417AA">
        <w:rPr>
          <w:rFonts w:ascii="Arial" w:hAnsi="Arial" w:cs="Arial"/>
          <w:sz w:val="24"/>
          <w:szCs w:val="24"/>
        </w:rPr>
        <w:t>; я получаю огромное наслаждение от своей игры и т. д., то он наверняка в значительной мере избавится от гнетущего чувства уязвимости во время публичного выступления.</w:t>
      </w:r>
    </w:p>
    <w:p w:rsidR="00DD35DF" w:rsidRDefault="009417AA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«Способность через целенаправленное самовнушение к максимально полн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му и глубокому п</w:t>
      </w:r>
      <w:r w:rsidR="0002516C">
        <w:rPr>
          <w:rFonts w:ascii="Arial" w:hAnsi="Arial" w:cs="Arial"/>
          <w:sz w:val="24"/>
          <w:szCs w:val="24"/>
        </w:rPr>
        <w:t>ри</w:t>
      </w:r>
      <w:r>
        <w:rPr>
          <w:rFonts w:ascii="Arial" w:hAnsi="Arial" w:cs="Arial"/>
          <w:sz w:val="24"/>
          <w:szCs w:val="24"/>
        </w:rPr>
        <w:t>нятию новой «роли»,</w:t>
      </w:r>
      <w:r w:rsidR="00A7039F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считает В.И. Петрушин</w:t>
      </w:r>
      <w:r w:rsidR="007677E8">
        <w:rPr>
          <w:rFonts w:ascii="Arial" w:hAnsi="Arial" w:cs="Arial"/>
          <w:sz w:val="24"/>
          <w:szCs w:val="24"/>
        </w:rPr>
        <w:t>,</w:t>
      </w:r>
      <w:r w:rsidR="00A7039F">
        <w:rPr>
          <w:rFonts w:ascii="Arial" w:hAnsi="Arial" w:cs="Arial"/>
          <w:sz w:val="24"/>
          <w:szCs w:val="24"/>
        </w:rPr>
        <w:t xml:space="preserve"> –</w:t>
      </w:r>
      <w:r w:rsidR="007677E8">
        <w:rPr>
          <w:rFonts w:ascii="Arial" w:hAnsi="Arial" w:cs="Arial"/>
          <w:sz w:val="24"/>
          <w:szCs w:val="24"/>
        </w:rPr>
        <w:t xml:space="preserve"> является, пож</w:t>
      </w:r>
      <w:r w:rsidR="007677E8">
        <w:rPr>
          <w:rFonts w:ascii="Arial" w:hAnsi="Arial" w:cs="Arial"/>
          <w:sz w:val="24"/>
          <w:szCs w:val="24"/>
        </w:rPr>
        <w:t>а</w:t>
      </w:r>
      <w:r w:rsidR="007677E8">
        <w:rPr>
          <w:rFonts w:ascii="Arial" w:hAnsi="Arial" w:cs="Arial"/>
          <w:sz w:val="24"/>
          <w:szCs w:val="24"/>
        </w:rPr>
        <w:t>луй, высшим эталоном психологической подготовки</w:t>
      </w:r>
      <w:r w:rsidR="004F5B35">
        <w:rPr>
          <w:rFonts w:ascii="Arial" w:hAnsi="Arial" w:cs="Arial"/>
          <w:sz w:val="24"/>
          <w:szCs w:val="24"/>
        </w:rPr>
        <w:t>»</w:t>
      </w:r>
      <w:r w:rsidR="007677E8">
        <w:rPr>
          <w:rStyle w:val="a6"/>
          <w:rFonts w:ascii="Arial" w:hAnsi="Arial" w:cs="Arial"/>
          <w:sz w:val="24"/>
          <w:szCs w:val="24"/>
        </w:rPr>
        <w:footnoteReference w:id="20"/>
      </w:r>
      <w:r w:rsidR="005B6455">
        <w:rPr>
          <w:rFonts w:ascii="Arial" w:hAnsi="Arial" w:cs="Arial"/>
          <w:sz w:val="24"/>
          <w:szCs w:val="24"/>
        </w:rPr>
        <w:t>. Однако</w:t>
      </w:r>
      <w:r w:rsidR="0081046B">
        <w:rPr>
          <w:rFonts w:ascii="Arial" w:hAnsi="Arial" w:cs="Arial"/>
          <w:sz w:val="24"/>
          <w:szCs w:val="24"/>
        </w:rPr>
        <w:t xml:space="preserve"> должны признать, что</w:t>
      </w:r>
      <w:r w:rsidR="005B6455">
        <w:rPr>
          <w:rFonts w:ascii="Arial" w:hAnsi="Arial" w:cs="Arial"/>
          <w:sz w:val="24"/>
          <w:szCs w:val="24"/>
        </w:rPr>
        <w:t xml:space="preserve"> </w:t>
      </w:r>
      <w:r w:rsidR="005B6455">
        <w:rPr>
          <w:rFonts w:ascii="Arial" w:hAnsi="Arial" w:cs="Arial"/>
          <w:sz w:val="24"/>
          <w:szCs w:val="24"/>
        </w:rPr>
        <w:lastRenderedPageBreak/>
        <w:t>в силу недостаточности сценического опыта, молодые исполнители не всегда могут использовать данный метод.</w:t>
      </w:r>
    </w:p>
    <w:p w:rsidR="000124DC" w:rsidRDefault="000124DC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0124DC" w:rsidRDefault="000124DC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FF2582" w:rsidRPr="00A7039F" w:rsidRDefault="00FF2582" w:rsidP="00C6259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7039F">
        <w:rPr>
          <w:rFonts w:ascii="Arial" w:hAnsi="Arial" w:cs="Arial"/>
          <w:b/>
          <w:sz w:val="24"/>
          <w:szCs w:val="24"/>
        </w:rPr>
        <w:t>Метод игры перед воображаемой аудитори</w:t>
      </w:r>
      <w:r w:rsidR="00BD1030">
        <w:rPr>
          <w:rFonts w:ascii="Arial" w:hAnsi="Arial" w:cs="Arial"/>
          <w:b/>
          <w:sz w:val="24"/>
          <w:szCs w:val="24"/>
        </w:rPr>
        <w:t>ей.</w:t>
      </w:r>
    </w:p>
    <w:p w:rsidR="00FF2582" w:rsidRDefault="00FF2582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заключительных этапах работы, когда программа уже готова, она проигр</w:t>
      </w:r>
      <w:r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вается целиком от начала до конца с представлением, что музыкант играет перед взыскательной комиссией (жюри) или требовательной </w:t>
      </w:r>
      <w:proofErr w:type="spellStart"/>
      <w:r>
        <w:rPr>
          <w:rFonts w:ascii="Arial" w:hAnsi="Arial" w:cs="Arial"/>
          <w:sz w:val="24"/>
          <w:szCs w:val="24"/>
        </w:rPr>
        <w:t>слушательской</w:t>
      </w:r>
      <w:proofErr w:type="spellEnd"/>
      <w:r>
        <w:rPr>
          <w:rFonts w:ascii="Arial" w:hAnsi="Arial" w:cs="Arial"/>
          <w:sz w:val="24"/>
          <w:szCs w:val="24"/>
        </w:rPr>
        <w:t xml:space="preserve"> аудиторией.</w:t>
      </w:r>
    </w:p>
    <w:p w:rsidR="00FF2582" w:rsidRDefault="00FF2582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«Перед тем как сочинение увидит свет (свет рампы), </w:t>
      </w:r>
      <w:r w:rsidR="00A7039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делится секретами своей подготовки к концертному выступлению Г.Г. Нейгауз,</w:t>
      </w:r>
      <w:r w:rsidR="00A7039F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я его буду </w:t>
      </w:r>
      <w:r w:rsidR="00A7039F">
        <w:rPr>
          <w:rFonts w:ascii="Arial" w:hAnsi="Arial" w:cs="Arial"/>
          <w:sz w:val="24"/>
          <w:szCs w:val="24"/>
        </w:rPr>
        <w:t>непременно</w:t>
      </w:r>
      <w:r>
        <w:rPr>
          <w:rFonts w:ascii="Arial" w:hAnsi="Arial" w:cs="Arial"/>
          <w:sz w:val="24"/>
          <w:szCs w:val="24"/>
        </w:rPr>
        <w:t xml:space="preserve"> много раз исполнять у себя дома</w:t>
      </w:r>
      <w:r w:rsidR="00C41D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в одиночестве, так</w:t>
      </w:r>
      <w:r w:rsidR="00C41D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как будто  я его играю перед слушателями»</w:t>
      </w:r>
      <w:r>
        <w:rPr>
          <w:rStyle w:val="a6"/>
          <w:rFonts w:ascii="Arial" w:hAnsi="Arial" w:cs="Arial"/>
          <w:sz w:val="24"/>
          <w:szCs w:val="24"/>
        </w:rPr>
        <w:footnoteReference w:id="21"/>
      </w:r>
      <w:r w:rsidR="002914B2">
        <w:rPr>
          <w:rFonts w:ascii="Arial" w:hAnsi="Arial" w:cs="Arial"/>
          <w:sz w:val="24"/>
          <w:szCs w:val="24"/>
        </w:rPr>
        <w:t>.</w:t>
      </w:r>
    </w:p>
    <w:p w:rsidR="006346D8" w:rsidRDefault="006346D8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Вместо слушателей некоторые исполнители расставляют стулья и на них ра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саживают куклы и игрушки.</w:t>
      </w:r>
    </w:p>
    <w:p w:rsidR="006346D8" w:rsidRDefault="006346D8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Важно при этом методе</w:t>
      </w:r>
      <w:r w:rsidR="00F80C13">
        <w:rPr>
          <w:rFonts w:ascii="Arial" w:hAnsi="Arial" w:cs="Arial"/>
          <w:sz w:val="24"/>
          <w:szCs w:val="24"/>
        </w:rPr>
        <w:t xml:space="preserve"> </w:t>
      </w:r>
      <w:r w:rsidR="00A7039F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внушить себе со</w:t>
      </w:r>
      <w:r w:rsidR="00095E5B">
        <w:rPr>
          <w:rFonts w:ascii="Arial" w:hAnsi="Arial" w:cs="Arial"/>
          <w:sz w:val="24"/>
          <w:szCs w:val="24"/>
        </w:rPr>
        <w:t>стояние творческой взволнованн</w:t>
      </w:r>
      <w:r w:rsidR="00095E5B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сти,</w:t>
      </w:r>
      <w:r w:rsidR="00095E5B">
        <w:rPr>
          <w:rFonts w:ascii="Arial" w:hAnsi="Arial" w:cs="Arial"/>
          <w:sz w:val="24"/>
          <w:szCs w:val="24"/>
        </w:rPr>
        <w:t xml:space="preserve"> праздника и в этом психологическом с</w:t>
      </w:r>
      <w:r w:rsidR="00763F66">
        <w:rPr>
          <w:rFonts w:ascii="Arial" w:hAnsi="Arial" w:cs="Arial"/>
          <w:sz w:val="24"/>
          <w:szCs w:val="24"/>
        </w:rPr>
        <w:t>ос</w:t>
      </w:r>
      <w:r w:rsidR="00095E5B">
        <w:rPr>
          <w:rFonts w:ascii="Arial" w:hAnsi="Arial" w:cs="Arial"/>
          <w:sz w:val="24"/>
          <w:szCs w:val="24"/>
        </w:rPr>
        <w:t>тоянии исполнить свою программу. При этом, ни в коем случае, не анализировать свое самочувствие во время игры. Все внимание должно быть сосредоточено на художественной интерпретации сочин</w:t>
      </w:r>
      <w:r w:rsidR="00095E5B">
        <w:rPr>
          <w:rFonts w:ascii="Arial" w:hAnsi="Arial" w:cs="Arial"/>
          <w:sz w:val="24"/>
          <w:szCs w:val="24"/>
        </w:rPr>
        <w:t>е</w:t>
      </w:r>
      <w:r w:rsidR="00095E5B">
        <w:rPr>
          <w:rFonts w:ascii="Arial" w:hAnsi="Arial" w:cs="Arial"/>
          <w:sz w:val="24"/>
          <w:szCs w:val="24"/>
        </w:rPr>
        <w:t>ния.</w:t>
      </w:r>
      <w:r w:rsidR="00681D50">
        <w:rPr>
          <w:rFonts w:ascii="Arial" w:hAnsi="Arial" w:cs="Arial"/>
          <w:sz w:val="24"/>
          <w:szCs w:val="24"/>
        </w:rPr>
        <w:t xml:space="preserve"> Схожий</w:t>
      </w:r>
      <w:r w:rsidR="00234AAD">
        <w:rPr>
          <w:rFonts w:ascii="Arial" w:hAnsi="Arial" w:cs="Arial"/>
          <w:sz w:val="24"/>
          <w:szCs w:val="24"/>
        </w:rPr>
        <w:t xml:space="preserve"> </w:t>
      </w:r>
      <w:r w:rsidR="00681D50">
        <w:rPr>
          <w:rFonts w:ascii="Arial" w:hAnsi="Arial" w:cs="Arial"/>
          <w:sz w:val="24"/>
          <w:szCs w:val="24"/>
        </w:rPr>
        <w:t>п</w:t>
      </w:r>
      <w:r w:rsidR="00234AAD">
        <w:rPr>
          <w:rFonts w:ascii="Arial" w:hAnsi="Arial" w:cs="Arial"/>
          <w:sz w:val="24"/>
          <w:szCs w:val="24"/>
        </w:rPr>
        <w:t>рием психологической подготовки к выступлению рекомендует</w:t>
      </w:r>
      <w:r w:rsidR="004870B1">
        <w:rPr>
          <w:rFonts w:ascii="Arial" w:hAnsi="Arial" w:cs="Arial"/>
          <w:sz w:val="24"/>
          <w:szCs w:val="24"/>
        </w:rPr>
        <w:t xml:space="preserve"> и </w:t>
      </w:r>
      <w:r w:rsidR="00234AAD">
        <w:rPr>
          <w:rFonts w:ascii="Arial" w:hAnsi="Arial" w:cs="Arial"/>
          <w:sz w:val="24"/>
          <w:szCs w:val="24"/>
        </w:rPr>
        <w:t xml:space="preserve">Л.А. </w:t>
      </w:r>
      <w:proofErr w:type="spellStart"/>
      <w:r w:rsidR="00234AAD">
        <w:rPr>
          <w:rFonts w:ascii="Arial" w:hAnsi="Arial" w:cs="Arial"/>
          <w:sz w:val="24"/>
          <w:szCs w:val="24"/>
        </w:rPr>
        <w:t>Б</w:t>
      </w:r>
      <w:r w:rsidR="00B50717">
        <w:rPr>
          <w:rFonts w:ascii="Arial" w:hAnsi="Arial" w:cs="Arial"/>
          <w:sz w:val="24"/>
          <w:szCs w:val="24"/>
        </w:rPr>
        <w:t>а</w:t>
      </w:r>
      <w:r w:rsidR="00234AAD">
        <w:rPr>
          <w:rFonts w:ascii="Arial" w:hAnsi="Arial" w:cs="Arial"/>
          <w:sz w:val="24"/>
          <w:szCs w:val="24"/>
        </w:rPr>
        <w:t>ренбойм</w:t>
      </w:r>
      <w:proofErr w:type="spellEnd"/>
      <w:r w:rsidR="00681D50">
        <w:rPr>
          <w:rStyle w:val="a6"/>
          <w:rFonts w:ascii="Arial" w:hAnsi="Arial" w:cs="Arial"/>
          <w:sz w:val="24"/>
          <w:szCs w:val="24"/>
        </w:rPr>
        <w:footnoteReference w:id="22"/>
      </w:r>
      <w:r w:rsidR="00681D50">
        <w:rPr>
          <w:rFonts w:ascii="Arial" w:hAnsi="Arial" w:cs="Arial"/>
          <w:sz w:val="24"/>
          <w:szCs w:val="24"/>
        </w:rPr>
        <w:t>.</w:t>
      </w:r>
    </w:p>
    <w:p w:rsidR="00A664AF" w:rsidRDefault="00A664AF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время игры надо быть готовым к любым неожиданностям и при встрече с ним</w:t>
      </w:r>
      <w:r w:rsidR="00957E74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, не останавливаясь, продолжать играть как на концерте.</w:t>
      </w:r>
    </w:p>
    <w:p w:rsidR="00F73A37" w:rsidRDefault="009A30AB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</w:t>
      </w:r>
      <w:r w:rsidR="00F73A37">
        <w:rPr>
          <w:rFonts w:ascii="Arial" w:hAnsi="Arial" w:cs="Arial"/>
          <w:sz w:val="24"/>
          <w:szCs w:val="24"/>
        </w:rPr>
        <w:t>от метод помогает проверить степень влияния сценического волнения на качество исполнения. Заранее выявить слабые места и недостатки.</w:t>
      </w:r>
    </w:p>
    <w:p w:rsidR="00B75B60" w:rsidRDefault="00B75B60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Повторные проигрывания музыкальной программы (произведения) с примен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нием этого метода</w:t>
      </w:r>
      <w:r w:rsidR="00462C91">
        <w:rPr>
          <w:rFonts w:ascii="Arial" w:hAnsi="Arial" w:cs="Arial"/>
          <w:sz w:val="24"/>
          <w:szCs w:val="24"/>
        </w:rPr>
        <w:t>, как правило,</w:t>
      </w:r>
      <w:r>
        <w:rPr>
          <w:rFonts w:ascii="Arial" w:hAnsi="Arial" w:cs="Arial"/>
          <w:sz w:val="24"/>
          <w:szCs w:val="24"/>
        </w:rPr>
        <w:t xml:space="preserve"> уменьшают влияние волнения на качество игры.</w:t>
      </w:r>
      <w:r w:rsidR="00A678DA">
        <w:rPr>
          <w:rFonts w:ascii="Arial" w:hAnsi="Arial" w:cs="Arial"/>
          <w:sz w:val="24"/>
          <w:szCs w:val="24"/>
        </w:rPr>
        <w:t xml:space="preserve"> Важно обращать внимание</w:t>
      </w:r>
      <w:r w:rsidR="00462C91">
        <w:rPr>
          <w:rFonts w:ascii="Arial" w:hAnsi="Arial" w:cs="Arial"/>
          <w:sz w:val="24"/>
          <w:szCs w:val="24"/>
        </w:rPr>
        <w:t xml:space="preserve"> также</w:t>
      </w:r>
      <w:r w:rsidR="00A678DA">
        <w:rPr>
          <w:rFonts w:ascii="Arial" w:hAnsi="Arial" w:cs="Arial"/>
          <w:sz w:val="24"/>
          <w:szCs w:val="24"/>
        </w:rPr>
        <w:t xml:space="preserve"> на мышечные зажимы, которые могут возникнуть во время мысленного проигрывания произведения вне работающ</w:t>
      </w:r>
      <w:r w:rsidR="00D74D5A">
        <w:rPr>
          <w:rFonts w:ascii="Arial" w:hAnsi="Arial" w:cs="Arial"/>
          <w:sz w:val="24"/>
          <w:szCs w:val="24"/>
        </w:rPr>
        <w:t>их</w:t>
      </w:r>
      <w:r w:rsidR="00D2559F">
        <w:rPr>
          <w:rFonts w:ascii="Arial" w:hAnsi="Arial" w:cs="Arial"/>
          <w:sz w:val="24"/>
          <w:szCs w:val="24"/>
        </w:rPr>
        <w:t xml:space="preserve"> </w:t>
      </w:r>
      <w:r w:rsidR="00D74D5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74D5A">
        <w:rPr>
          <w:rFonts w:ascii="Arial" w:hAnsi="Arial" w:cs="Arial"/>
          <w:sz w:val="24"/>
          <w:szCs w:val="24"/>
        </w:rPr>
        <w:t>част</w:t>
      </w:r>
      <w:r w:rsidR="00D2559F">
        <w:rPr>
          <w:rFonts w:ascii="Arial" w:hAnsi="Arial" w:cs="Arial"/>
          <w:sz w:val="24"/>
          <w:szCs w:val="24"/>
        </w:rPr>
        <w:t>ях</w:t>
      </w:r>
      <w:proofErr w:type="gramEnd"/>
      <w:r w:rsidR="00D74D5A">
        <w:rPr>
          <w:rFonts w:ascii="Arial" w:hAnsi="Arial" w:cs="Arial"/>
          <w:sz w:val="24"/>
          <w:szCs w:val="24"/>
        </w:rPr>
        <w:t xml:space="preserve"> тела и их обязательное</w:t>
      </w:r>
      <w:r w:rsidR="00A678DA">
        <w:rPr>
          <w:rFonts w:ascii="Arial" w:hAnsi="Arial" w:cs="Arial"/>
          <w:sz w:val="24"/>
          <w:szCs w:val="24"/>
        </w:rPr>
        <w:t xml:space="preserve"> сбрасыв</w:t>
      </w:r>
      <w:r w:rsidR="00B67B2E">
        <w:rPr>
          <w:rFonts w:ascii="Arial" w:hAnsi="Arial" w:cs="Arial"/>
          <w:sz w:val="24"/>
          <w:szCs w:val="24"/>
        </w:rPr>
        <w:t>а</w:t>
      </w:r>
      <w:r w:rsidR="00A678DA">
        <w:rPr>
          <w:rFonts w:ascii="Arial" w:hAnsi="Arial" w:cs="Arial"/>
          <w:sz w:val="24"/>
          <w:szCs w:val="24"/>
        </w:rPr>
        <w:t>ние.</w:t>
      </w:r>
    </w:p>
    <w:p w:rsidR="006F5BAE" w:rsidRPr="009A30AB" w:rsidRDefault="006F5BAE" w:rsidP="00C6259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A30AB">
        <w:rPr>
          <w:rFonts w:ascii="Arial" w:hAnsi="Arial" w:cs="Arial"/>
          <w:b/>
          <w:sz w:val="24"/>
          <w:szCs w:val="24"/>
        </w:rPr>
        <w:t>Метод меди</w:t>
      </w:r>
      <w:r w:rsidR="009A30AB">
        <w:rPr>
          <w:rFonts w:ascii="Arial" w:hAnsi="Arial" w:cs="Arial"/>
          <w:b/>
          <w:sz w:val="24"/>
          <w:szCs w:val="24"/>
        </w:rPr>
        <w:t>а</w:t>
      </w:r>
      <w:r w:rsidRPr="009A30AB">
        <w:rPr>
          <w:rFonts w:ascii="Arial" w:hAnsi="Arial" w:cs="Arial"/>
          <w:b/>
          <w:sz w:val="24"/>
          <w:szCs w:val="24"/>
        </w:rPr>
        <w:t>тивного погружения.</w:t>
      </w:r>
    </w:p>
    <w:p w:rsidR="006F5BAE" w:rsidRDefault="00A67F88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Этот метод связан с осуществлен</w:t>
      </w:r>
      <w:r w:rsidR="006F5BAE">
        <w:rPr>
          <w:rFonts w:ascii="Arial" w:hAnsi="Arial" w:cs="Arial"/>
          <w:sz w:val="24"/>
          <w:szCs w:val="24"/>
        </w:rPr>
        <w:t>ием принципа</w:t>
      </w:r>
      <w:r>
        <w:rPr>
          <w:rFonts w:ascii="Arial" w:hAnsi="Arial" w:cs="Arial"/>
          <w:sz w:val="24"/>
          <w:szCs w:val="24"/>
        </w:rPr>
        <w:t xml:space="preserve"> «здесь и сейчас». Исполнение на основе этого метода связано с глубоким осознанием и </w:t>
      </w:r>
      <w:proofErr w:type="spellStart"/>
      <w:r>
        <w:rPr>
          <w:rFonts w:ascii="Arial" w:hAnsi="Arial" w:cs="Arial"/>
          <w:sz w:val="24"/>
          <w:szCs w:val="24"/>
        </w:rPr>
        <w:t>прочувствованием</w:t>
      </w:r>
      <w:proofErr w:type="spellEnd"/>
      <w:r>
        <w:rPr>
          <w:rFonts w:ascii="Arial" w:hAnsi="Arial" w:cs="Arial"/>
          <w:sz w:val="24"/>
          <w:szCs w:val="24"/>
        </w:rPr>
        <w:t xml:space="preserve"> всего того, что связано с извлечением звука из фортепиано. Предельная концентрация </w:t>
      </w:r>
      <w:r>
        <w:rPr>
          <w:rFonts w:ascii="Arial" w:hAnsi="Arial" w:cs="Arial"/>
          <w:sz w:val="24"/>
          <w:szCs w:val="24"/>
        </w:rPr>
        <w:lastRenderedPageBreak/>
        <w:t>внимания на настоящем моменте, который протекает сейчас, в данное мгновение, кот</w:t>
      </w:r>
      <w:r w:rsidR="00A617B6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рый никогда уже не повторится.</w:t>
      </w:r>
    </w:p>
    <w:p w:rsidR="00A67F88" w:rsidRDefault="00A67F88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Погружение в звуковую материю происходит при выполнении упражнений следующих видов:</w:t>
      </w:r>
    </w:p>
    <w:p w:rsidR="00A67F88" w:rsidRDefault="00A67F88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пропевание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сольфе</w:t>
      </w:r>
      <w:r w:rsidR="005662B1">
        <w:rPr>
          <w:rFonts w:ascii="Arial" w:hAnsi="Arial" w:cs="Arial"/>
          <w:sz w:val="24"/>
          <w:szCs w:val="24"/>
        </w:rPr>
        <w:t>джирование</w:t>
      </w:r>
      <w:proofErr w:type="spellEnd"/>
      <w:r w:rsidR="005662B1">
        <w:rPr>
          <w:rFonts w:ascii="Arial" w:hAnsi="Arial" w:cs="Arial"/>
          <w:sz w:val="24"/>
          <w:szCs w:val="24"/>
        </w:rPr>
        <w:t>) без поддержки инстр</w:t>
      </w:r>
      <w:r>
        <w:rPr>
          <w:rFonts w:ascii="Arial" w:hAnsi="Arial" w:cs="Arial"/>
          <w:sz w:val="24"/>
          <w:szCs w:val="24"/>
        </w:rPr>
        <w:t>умента;</w:t>
      </w:r>
    </w:p>
    <w:p w:rsidR="00A67F88" w:rsidRDefault="00A67F88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пропевание</w:t>
      </w:r>
      <w:proofErr w:type="spellEnd"/>
      <w:r>
        <w:rPr>
          <w:rFonts w:ascii="Arial" w:hAnsi="Arial" w:cs="Arial"/>
          <w:sz w:val="24"/>
          <w:szCs w:val="24"/>
        </w:rPr>
        <w:t xml:space="preserve"> вместе с фортепиано, причем</w:t>
      </w:r>
      <w:r w:rsidR="004E0170">
        <w:rPr>
          <w:rFonts w:ascii="Arial" w:hAnsi="Arial" w:cs="Arial"/>
          <w:sz w:val="24"/>
          <w:szCs w:val="24"/>
        </w:rPr>
        <w:t xml:space="preserve"> </w:t>
      </w:r>
      <w:r w:rsidR="00DA3974">
        <w:rPr>
          <w:rFonts w:ascii="Arial" w:hAnsi="Arial" w:cs="Arial"/>
          <w:sz w:val="24"/>
          <w:szCs w:val="24"/>
        </w:rPr>
        <w:t>голос</w:t>
      </w:r>
      <w:r>
        <w:rPr>
          <w:rFonts w:ascii="Arial" w:hAnsi="Arial" w:cs="Arial"/>
          <w:sz w:val="24"/>
          <w:szCs w:val="24"/>
        </w:rPr>
        <w:t xml:space="preserve"> идет как бы впереди реал</w:t>
      </w:r>
      <w:r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>ного звучания;</w:t>
      </w:r>
    </w:p>
    <w:p w:rsidR="00A67F88" w:rsidRDefault="00A67F88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пропевание</w:t>
      </w:r>
      <w:proofErr w:type="spellEnd"/>
      <w:r>
        <w:rPr>
          <w:rFonts w:ascii="Arial" w:hAnsi="Arial" w:cs="Arial"/>
          <w:sz w:val="24"/>
          <w:szCs w:val="24"/>
        </w:rPr>
        <w:t xml:space="preserve"> пр</w:t>
      </w:r>
      <w:r w:rsidR="004E0170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себя (мысленно);</w:t>
      </w:r>
    </w:p>
    <w:p w:rsidR="00A67F88" w:rsidRDefault="00A67F88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4E0170">
        <w:rPr>
          <w:rFonts w:ascii="Arial" w:hAnsi="Arial" w:cs="Arial"/>
          <w:sz w:val="24"/>
          <w:szCs w:val="24"/>
        </w:rPr>
        <w:t>пропевание</w:t>
      </w:r>
      <w:proofErr w:type="spellEnd"/>
      <w:r w:rsidR="004E0170">
        <w:rPr>
          <w:rFonts w:ascii="Arial" w:hAnsi="Arial" w:cs="Arial"/>
          <w:sz w:val="24"/>
          <w:szCs w:val="24"/>
        </w:rPr>
        <w:t xml:space="preserve"> вместе с мысленным проигрыванием.</w:t>
      </w:r>
    </w:p>
    <w:p w:rsidR="00DA3974" w:rsidRDefault="00DA3974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фиксации внимания на двигательных ощущениях осознается характер прикосновения пальца к клавише, проверяется свобода движений и наличие в мы</w:t>
      </w:r>
      <w:r>
        <w:rPr>
          <w:rFonts w:ascii="Arial" w:hAnsi="Arial" w:cs="Arial"/>
          <w:sz w:val="24"/>
          <w:szCs w:val="24"/>
        </w:rPr>
        <w:t>ш</w:t>
      </w:r>
      <w:r>
        <w:rPr>
          <w:rFonts w:ascii="Arial" w:hAnsi="Arial" w:cs="Arial"/>
          <w:sz w:val="24"/>
          <w:szCs w:val="24"/>
        </w:rPr>
        <w:t>цах ненужных зажимов, которые моментально должны быть сброшены.</w:t>
      </w:r>
    </w:p>
    <w:p w:rsidR="00DA3974" w:rsidRDefault="00DA3974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Медиативное проигрывание произведения с полным погружением в него сн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чала осуществляется </w:t>
      </w:r>
      <w:r w:rsidR="00F120C4">
        <w:rPr>
          <w:rFonts w:ascii="Arial" w:hAnsi="Arial" w:cs="Arial"/>
          <w:sz w:val="24"/>
          <w:szCs w:val="24"/>
        </w:rPr>
        <w:t xml:space="preserve">в медленном темпе </w:t>
      </w:r>
      <w:r>
        <w:rPr>
          <w:rFonts w:ascii="Arial" w:hAnsi="Arial" w:cs="Arial"/>
          <w:sz w:val="24"/>
          <w:szCs w:val="24"/>
        </w:rPr>
        <w:t>с установкой на то, чтобы ни одна пост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ронняя мысль в момент игры не посетила исполнителя. Если только появилась п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сторонняя мысль, а пальцы в этот момент играют сами, следует плавно в</w:t>
      </w:r>
      <w:r w:rsidR="009F7AA0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рнут</w:t>
      </w:r>
      <w:r w:rsidR="009F7AA0"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 xml:space="preserve"> внимание к исполнению, стараясь при этом не отвлекаться.</w:t>
      </w:r>
    </w:p>
    <w:p w:rsidR="00FC1EB3" w:rsidRPr="00F120C4" w:rsidRDefault="00FC1EB3" w:rsidP="00C6259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20C4">
        <w:rPr>
          <w:rFonts w:ascii="Arial" w:hAnsi="Arial" w:cs="Arial"/>
          <w:b/>
          <w:sz w:val="24"/>
          <w:szCs w:val="24"/>
        </w:rPr>
        <w:t xml:space="preserve">Метод </w:t>
      </w:r>
      <w:r w:rsidR="0098704E" w:rsidRPr="00F120C4">
        <w:rPr>
          <w:rFonts w:ascii="Arial" w:hAnsi="Arial" w:cs="Arial"/>
          <w:b/>
          <w:sz w:val="24"/>
          <w:szCs w:val="24"/>
        </w:rPr>
        <w:t xml:space="preserve">выявления </w:t>
      </w:r>
      <w:r w:rsidRPr="00F120C4">
        <w:rPr>
          <w:rFonts w:ascii="Arial" w:hAnsi="Arial" w:cs="Arial"/>
          <w:b/>
          <w:sz w:val="24"/>
          <w:szCs w:val="24"/>
        </w:rPr>
        <w:t>потенциальных ошибок.</w:t>
      </w:r>
    </w:p>
    <w:p w:rsidR="00F25757" w:rsidRDefault="00F25757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 бы хорошо не было выучено произведение, для обнаружения возможных ошибок можно предложить несколько приемов, суть которых состоит в следующем:</w:t>
      </w:r>
    </w:p>
    <w:p w:rsidR="00446F40" w:rsidRPr="00BC0539" w:rsidRDefault="00EC7352" w:rsidP="00EC7352">
      <w:pPr>
        <w:pStyle w:val="a3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BC0539">
        <w:rPr>
          <w:rFonts w:ascii="Arial" w:hAnsi="Arial" w:cs="Arial"/>
          <w:sz w:val="24"/>
          <w:szCs w:val="24"/>
        </w:rPr>
        <w:t>1. И</w:t>
      </w:r>
      <w:r w:rsidR="009430F5" w:rsidRPr="00BC0539">
        <w:rPr>
          <w:rFonts w:ascii="Arial" w:hAnsi="Arial" w:cs="Arial"/>
          <w:sz w:val="24"/>
          <w:szCs w:val="24"/>
        </w:rPr>
        <w:t>гра с завязанными глазами.</w:t>
      </w:r>
    </w:p>
    <w:p w:rsidR="00F25757" w:rsidRDefault="009430F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Цель этого упражнения – перевод контроля за исполнительскими действиями со зрительского анализатора на мышечно-двигательный.</w:t>
      </w:r>
    </w:p>
    <w:p w:rsidR="0020465B" w:rsidRDefault="009430F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медленном или среднем темпе, с установкой на безошибочную игру сыграть отобранное произведение. Проследить, чтобы нигде не возникло мышечных заж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мов и дыхание оставалось ровным и ненапряженным.</w:t>
      </w:r>
    </w:p>
    <w:p w:rsidR="0020465B" w:rsidRPr="00EC7352" w:rsidRDefault="00EC7352" w:rsidP="00EC7352">
      <w:pPr>
        <w:pStyle w:val="a3"/>
        <w:spacing w:line="360" w:lineRule="auto"/>
        <w:ind w:left="1069"/>
        <w:jc w:val="both"/>
        <w:rPr>
          <w:rFonts w:ascii="Arial" w:hAnsi="Arial" w:cs="Arial"/>
          <w:b/>
          <w:sz w:val="24"/>
          <w:szCs w:val="24"/>
        </w:rPr>
      </w:pPr>
      <w:r w:rsidRPr="00BC0539">
        <w:rPr>
          <w:rFonts w:ascii="Arial" w:hAnsi="Arial" w:cs="Arial"/>
          <w:sz w:val="24"/>
          <w:szCs w:val="24"/>
        </w:rPr>
        <w:t xml:space="preserve">2. </w:t>
      </w:r>
      <w:r w:rsidR="00446F40" w:rsidRPr="00BC0539">
        <w:rPr>
          <w:rFonts w:ascii="Arial" w:hAnsi="Arial" w:cs="Arial"/>
          <w:sz w:val="24"/>
          <w:szCs w:val="24"/>
        </w:rPr>
        <w:t>Игра с помехами и отвлекающими факторами</w:t>
      </w:r>
      <w:r w:rsidR="00446F40" w:rsidRPr="00EC7352">
        <w:rPr>
          <w:rFonts w:ascii="Arial" w:hAnsi="Arial" w:cs="Arial"/>
          <w:b/>
          <w:sz w:val="24"/>
          <w:szCs w:val="24"/>
        </w:rPr>
        <w:t>.</w:t>
      </w:r>
    </w:p>
    <w:p w:rsidR="009430F5" w:rsidRDefault="0020465B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Цель данного упражнениям</w:t>
      </w:r>
      <w:r w:rsidR="00807867">
        <w:rPr>
          <w:rFonts w:ascii="Arial" w:hAnsi="Arial" w:cs="Arial"/>
          <w:sz w:val="24"/>
          <w:szCs w:val="24"/>
        </w:rPr>
        <w:t xml:space="preserve"> </w:t>
      </w:r>
      <w:r w:rsidR="00EC735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повышение концентрации внимания на </w:t>
      </w:r>
      <w:r w:rsidR="00446F40">
        <w:rPr>
          <w:rFonts w:ascii="Arial" w:hAnsi="Arial" w:cs="Arial"/>
          <w:sz w:val="24"/>
          <w:szCs w:val="24"/>
        </w:rPr>
        <w:t>испо</w:t>
      </w:r>
      <w:r w:rsidR="00446F40">
        <w:rPr>
          <w:rFonts w:ascii="Arial" w:hAnsi="Arial" w:cs="Arial"/>
          <w:sz w:val="24"/>
          <w:szCs w:val="24"/>
        </w:rPr>
        <w:t>л</w:t>
      </w:r>
      <w:r w:rsidR="00446F40">
        <w:rPr>
          <w:rFonts w:ascii="Arial" w:hAnsi="Arial" w:cs="Arial"/>
          <w:sz w:val="24"/>
          <w:szCs w:val="24"/>
        </w:rPr>
        <w:t>няемом</w:t>
      </w:r>
      <w:r w:rsidR="00807867">
        <w:rPr>
          <w:rFonts w:ascii="Arial" w:hAnsi="Arial" w:cs="Arial"/>
          <w:sz w:val="24"/>
          <w:szCs w:val="24"/>
        </w:rPr>
        <w:t xml:space="preserve"> произведении.</w:t>
      </w:r>
      <w:r w:rsidR="009430F5">
        <w:rPr>
          <w:rFonts w:ascii="Arial" w:hAnsi="Arial" w:cs="Arial"/>
          <w:sz w:val="24"/>
          <w:szCs w:val="24"/>
        </w:rPr>
        <w:t xml:space="preserve">  </w:t>
      </w:r>
    </w:p>
    <w:p w:rsidR="00807867" w:rsidRDefault="00807867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Создать любого рода звуковые помехи и попытаться сыграть программу. Б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лее сложное задание – сделать то же самое с завязанными глазами.</w:t>
      </w:r>
    </w:p>
    <w:p w:rsidR="00807867" w:rsidRDefault="00807867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Подобные упражнения требуют большого нервного напряжения.</w:t>
      </w:r>
    </w:p>
    <w:p w:rsidR="00807867" w:rsidRPr="00EC7352" w:rsidRDefault="00807867" w:rsidP="00C6259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C7352">
        <w:rPr>
          <w:rFonts w:ascii="Arial" w:hAnsi="Arial" w:cs="Arial"/>
          <w:b/>
          <w:sz w:val="24"/>
          <w:szCs w:val="24"/>
        </w:rPr>
        <w:t>Метод провокации ошибок.</w:t>
      </w:r>
    </w:p>
    <w:p w:rsidR="00807867" w:rsidRDefault="00807867" w:rsidP="005E6081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 момент исполнения программы в трудном месте преподаватель произносит психотравмирующее слово «Ошибка», но ученик при этом должен суметь не ош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биться.</w:t>
      </w:r>
    </w:p>
    <w:p w:rsidR="00807867" w:rsidRDefault="00807867" w:rsidP="005E6081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Сделать несколько поворотов вокруг своей оси до появления легкого голов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кружения. Затем, сосредоточившись, начать игру с полным эмоциональным подъ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мом.</w:t>
      </w:r>
    </w:p>
    <w:p w:rsidR="009B4753" w:rsidRDefault="00807867" w:rsidP="005E6081">
      <w:pPr>
        <w:pStyle w:val="a3"/>
        <w:numPr>
          <w:ilvl w:val="0"/>
          <w:numId w:val="5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учащения пульса выполнить ряд физических упражнений и начинать и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полнять произведение. Схожее состояние обычно наступает в момент выхода на сцену. Преодолеть его поможет данное упражнение.</w:t>
      </w:r>
    </w:p>
    <w:p w:rsidR="00807867" w:rsidRDefault="009B4753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Выявленные недочеты и ошибки желательно в дальнейшем устранять ме</w:t>
      </w:r>
      <w:r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ленным и внимательным проигрыванием тестированной программы (произведения).</w:t>
      </w:r>
    </w:p>
    <w:p w:rsidR="009F7AA0" w:rsidRPr="004C715F" w:rsidRDefault="00DD4464" w:rsidP="00C62598">
      <w:pPr>
        <w:pStyle w:val="a3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C715F">
        <w:rPr>
          <w:rFonts w:ascii="Arial" w:hAnsi="Arial" w:cs="Arial"/>
          <w:b/>
          <w:sz w:val="24"/>
          <w:szCs w:val="24"/>
        </w:rPr>
        <w:t>Метод перспективного мышления.</w:t>
      </w:r>
    </w:p>
    <w:p w:rsidR="00EA2D7B" w:rsidRDefault="00DD4464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 время концерта могут появиться какие-то неожиданности, случайности, шероховатост</w:t>
      </w:r>
      <w:r w:rsidR="00A72EDE">
        <w:rPr>
          <w:rFonts w:ascii="Arial" w:hAnsi="Arial" w:cs="Arial"/>
          <w:sz w:val="24"/>
          <w:szCs w:val="24"/>
        </w:rPr>
        <w:t>и. В конце концов, немудрено где</w:t>
      </w:r>
      <w:r>
        <w:rPr>
          <w:rFonts w:ascii="Arial" w:hAnsi="Arial" w:cs="Arial"/>
          <w:sz w:val="24"/>
          <w:szCs w:val="24"/>
        </w:rPr>
        <w:t>-то и пассаж «смазать» ил</w:t>
      </w:r>
      <w:r w:rsidR="004C715F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«зац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пить» не ту н</w:t>
      </w:r>
      <w:r w:rsidR="00AC666F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ту.</w:t>
      </w:r>
      <w:r w:rsidR="00A72EDE">
        <w:rPr>
          <w:rFonts w:ascii="Arial" w:hAnsi="Arial" w:cs="Arial"/>
          <w:sz w:val="24"/>
          <w:szCs w:val="24"/>
        </w:rPr>
        <w:t xml:space="preserve"> Если исполнитель начинает активно переживать свою неудачу – о  случайно допущенной ошибке,</w:t>
      </w:r>
      <w:r w:rsidR="00E8098C">
        <w:rPr>
          <w:rFonts w:ascii="Arial" w:hAnsi="Arial" w:cs="Arial"/>
          <w:sz w:val="24"/>
          <w:szCs w:val="24"/>
        </w:rPr>
        <w:t xml:space="preserve"> сбое в игре и т. п., то есть мысленно возвращаться к ней, у него может резко обостриться нервно-психическое напряжение, состояние тревоги, что</w:t>
      </w:r>
      <w:r w:rsidR="0052582E">
        <w:rPr>
          <w:rFonts w:ascii="Arial" w:hAnsi="Arial" w:cs="Arial"/>
          <w:sz w:val="24"/>
          <w:szCs w:val="24"/>
        </w:rPr>
        <w:t xml:space="preserve">, </w:t>
      </w:r>
      <w:r w:rsidR="00E8098C">
        <w:rPr>
          <w:rFonts w:ascii="Arial" w:hAnsi="Arial" w:cs="Arial"/>
          <w:sz w:val="24"/>
          <w:szCs w:val="24"/>
        </w:rPr>
        <w:t>безусловно, отвлекает от решения чисто творческих задач. Он пер</w:t>
      </w:r>
      <w:r w:rsidR="00E8098C">
        <w:rPr>
          <w:rFonts w:ascii="Arial" w:hAnsi="Arial" w:cs="Arial"/>
          <w:sz w:val="24"/>
          <w:szCs w:val="24"/>
        </w:rPr>
        <w:t>е</w:t>
      </w:r>
      <w:r w:rsidR="00E8098C">
        <w:rPr>
          <w:rFonts w:ascii="Arial" w:hAnsi="Arial" w:cs="Arial"/>
          <w:sz w:val="24"/>
          <w:szCs w:val="24"/>
        </w:rPr>
        <w:t>стает думать о следующей фразе, фрагменте и т. п., и тем самым совершает оч</w:t>
      </w:r>
      <w:r w:rsidR="00E8098C">
        <w:rPr>
          <w:rFonts w:ascii="Arial" w:hAnsi="Arial" w:cs="Arial"/>
          <w:sz w:val="24"/>
          <w:szCs w:val="24"/>
        </w:rPr>
        <w:t>е</w:t>
      </w:r>
      <w:r w:rsidR="00E8098C">
        <w:rPr>
          <w:rFonts w:ascii="Arial" w:hAnsi="Arial" w:cs="Arial"/>
          <w:sz w:val="24"/>
          <w:szCs w:val="24"/>
        </w:rPr>
        <w:t>редную ошибку, так как игровые движения исполнителя, не подкреплен</w:t>
      </w:r>
      <w:r w:rsidR="004C715F">
        <w:rPr>
          <w:rFonts w:ascii="Arial" w:hAnsi="Arial" w:cs="Arial"/>
          <w:sz w:val="24"/>
          <w:szCs w:val="24"/>
        </w:rPr>
        <w:t>н</w:t>
      </w:r>
      <w:r w:rsidR="00E8098C">
        <w:rPr>
          <w:rFonts w:ascii="Arial" w:hAnsi="Arial" w:cs="Arial"/>
          <w:sz w:val="24"/>
          <w:szCs w:val="24"/>
        </w:rPr>
        <w:t>ы</w:t>
      </w:r>
      <w:r w:rsidR="004C715F">
        <w:rPr>
          <w:rFonts w:ascii="Arial" w:hAnsi="Arial" w:cs="Arial"/>
          <w:sz w:val="24"/>
          <w:szCs w:val="24"/>
        </w:rPr>
        <w:t>е</w:t>
      </w:r>
      <w:r w:rsidR="00E8098C">
        <w:rPr>
          <w:rFonts w:ascii="Arial" w:hAnsi="Arial" w:cs="Arial"/>
          <w:sz w:val="24"/>
          <w:szCs w:val="24"/>
        </w:rPr>
        <w:t xml:space="preserve"> мыслью, неизбежно приведут к срыву – остановке. </w:t>
      </w:r>
    </w:p>
    <w:p w:rsidR="00916D5F" w:rsidRDefault="00EA2D7B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пред</w:t>
      </w:r>
      <w:r w:rsidR="004C715F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 xml:space="preserve">верие </w:t>
      </w:r>
      <w:r w:rsidR="004C715F">
        <w:rPr>
          <w:rFonts w:ascii="Arial" w:hAnsi="Arial" w:cs="Arial"/>
          <w:sz w:val="24"/>
          <w:szCs w:val="24"/>
        </w:rPr>
        <w:t>э</w:t>
      </w:r>
      <w:r>
        <w:rPr>
          <w:rFonts w:ascii="Arial" w:hAnsi="Arial" w:cs="Arial"/>
          <w:sz w:val="24"/>
          <w:szCs w:val="24"/>
        </w:rPr>
        <w:t>той ситуации преподавателю следует внушить ученику, что ошибка не опасна, ошибиться может каждый, важно, чтобы она не повлекла за собой психологического надлома.</w:t>
      </w:r>
      <w:r w:rsidR="00D20C80">
        <w:rPr>
          <w:rFonts w:ascii="Arial" w:hAnsi="Arial" w:cs="Arial"/>
          <w:sz w:val="24"/>
          <w:szCs w:val="24"/>
        </w:rPr>
        <w:t xml:space="preserve"> Главное не растеряться при случайном сбое, сохранить течение музыки, не утратить творческого настроя на игру.</w:t>
      </w:r>
      <w:r w:rsidR="00E8098C">
        <w:rPr>
          <w:rFonts w:ascii="Arial" w:hAnsi="Arial" w:cs="Arial"/>
          <w:sz w:val="24"/>
          <w:szCs w:val="24"/>
        </w:rPr>
        <w:t xml:space="preserve"> </w:t>
      </w:r>
    </w:p>
    <w:p w:rsidR="00004DB5" w:rsidRDefault="00916D5F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Таким образом, особую важность приобретает развитие у юного пианиста умение «забыть» любой промах во время исполнения, навыков перспективного мышления, что помогает преодолеть допущенную ошибку и способствует успешному выступлению на сцене.</w:t>
      </w:r>
    </w:p>
    <w:p w:rsidR="00004DB5" w:rsidRDefault="00004DB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Необходимо, на наш взгляд, обратить внимание еще на некоторые стороны проблемы.</w:t>
      </w:r>
    </w:p>
    <w:p w:rsidR="00B7361F" w:rsidRDefault="00004DB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 как исполнительская деятельность</w:t>
      </w:r>
      <w:r w:rsidR="00F14C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безусловно</w:t>
      </w:r>
      <w:r w:rsidR="00F14C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относится к числу вол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вых актов, поэтому работать над закалкой </w:t>
      </w:r>
      <w:r w:rsidR="004C715F">
        <w:rPr>
          <w:rFonts w:ascii="Arial" w:hAnsi="Arial" w:cs="Arial"/>
          <w:sz w:val="24"/>
          <w:szCs w:val="24"/>
        </w:rPr>
        <w:t>воли</w:t>
      </w:r>
      <w:r>
        <w:rPr>
          <w:rFonts w:ascii="Arial" w:hAnsi="Arial" w:cs="Arial"/>
          <w:sz w:val="24"/>
          <w:szCs w:val="24"/>
        </w:rPr>
        <w:t xml:space="preserve"> необходимо с такой же последов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тельностью и настойчивостью, с котор</w:t>
      </w:r>
      <w:r w:rsidR="004C715F">
        <w:rPr>
          <w:rFonts w:ascii="Arial" w:hAnsi="Arial" w:cs="Arial"/>
          <w:sz w:val="24"/>
          <w:szCs w:val="24"/>
        </w:rPr>
        <w:t>ыми</w:t>
      </w:r>
      <w:r>
        <w:rPr>
          <w:rFonts w:ascii="Arial" w:hAnsi="Arial" w:cs="Arial"/>
          <w:sz w:val="24"/>
          <w:szCs w:val="24"/>
        </w:rPr>
        <w:t xml:space="preserve"> ведется работа над развитием пианист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ческих умений и навыков у учащ</w:t>
      </w:r>
      <w:r w:rsidR="004C715F">
        <w:rPr>
          <w:rFonts w:ascii="Arial" w:hAnsi="Arial" w:cs="Arial"/>
          <w:sz w:val="24"/>
          <w:szCs w:val="24"/>
        </w:rPr>
        <w:t>егося</w:t>
      </w:r>
      <w:r w:rsidR="00B7361F">
        <w:rPr>
          <w:rFonts w:ascii="Arial" w:hAnsi="Arial" w:cs="Arial"/>
          <w:sz w:val="24"/>
          <w:szCs w:val="24"/>
        </w:rPr>
        <w:t>.</w:t>
      </w:r>
    </w:p>
    <w:p w:rsidR="00DD4464" w:rsidRDefault="00B7361F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«Громадное значение в работе имеют волевое напряжение, желания, страсть, целеустремленность</w:t>
      </w:r>
      <w:r w:rsidR="0046147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в достижении цели</w:t>
      </w:r>
      <w:r w:rsidR="0046147E">
        <w:rPr>
          <w:rFonts w:ascii="Arial" w:hAnsi="Arial" w:cs="Arial"/>
          <w:sz w:val="24"/>
          <w:szCs w:val="24"/>
        </w:rPr>
        <w:t>»,</w:t>
      </w:r>
      <w:r w:rsidR="004C715F">
        <w:rPr>
          <w:rFonts w:ascii="Arial" w:hAnsi="Arial" w:cs="Arial"/>
          <w:sz w:val="24"/>
          <w:szCs w:val="24"/>
        </w:rPr>
        <w:t xml:space="preserve"> –</w:t>
      </w:r>
      <w:r w:rsidR="0046147E">
        <w:rPr>
          <w:rFonts w:ascii="Arial" w:hAnsi="Arial" w:cs="Arial"/>
          <w:sz w:val="24"/>
          <w:szCs w:val="24"/>
        </w:rPr>
        <w:t xml:space="preserve"> не уставал повторять своим ученикам Г.Г. Нейгауз</w:t>
      </w:r>
      <w:r w:rsidR="0046147E">
        <w:rPr>
          <w:rStyle w:val="a6"/>
          <w:rFonts w:ascii="Arial" w:hAnsi="Arial" w:cs="Arial"/>
          <w:sz w:val="24"/>
          <w:szCs w:val="24"/>
        </w:rPr>
        <w:footnoteReference w:id="23"/>
      </w:r>
      <w:r w:rsidR="0046147E">
        <w:rPr>
          <w:rFonts w:ascii="Arial" w:hAnsi="Arial" w:cs="Arial"/>
          <w:sz w:val="24"/>
          <w:szCs w:val="24"/>
        </w:rPr>
        <w:t>.</w:t>
      </w:r>
    </w:p>
    <w:p w:rsidR="005E1F43" w:rsidRDefault="005E1F43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«Неудачи и срывы на эстраде зачастую происходят не столько от недостатка исполнительской техники, сколько от недостатка исполнительской воли»</w:t>
      </w:r>
      <w:r w:rsidR="00A85E65">
        <w:rPr>
          <w:rFonts w:ascii="Arial" w:hAnsi="Arial" w:cs="Arial"/>
          <w:sz w:val="24"/>
          <w:szCs w:val="24"/>
        </w:rPr>
        <w:t>,</w:t>
      </w:r>
      <w:r w:rsidR="004C715F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утве</w:t>
      </w:r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ждал Г.Р. Гинсбург</w:t>
      </w:r>
      <w:r>
        <w:rPr>
          <w:rStyle w:val="a6"/>
          <w:rFonts w:ascii="Arial" w:hAnsi="Arial" w:cs="Arial"/>
          <w:sz w:val="24"/>
          <w:szCs w:val="24"/>
        </w:rPr>
        <w:footnoteReference w:id="24"/>
      </w:r>
      <w:r w:rsidR="009C67C4">
        <w:rPr>
          <w:rFonts w:ascii="Arial" w:hAnsi="Arial" w:cs="Arial"/>
          <w:sz w:val="24"/>
          <w:szCs w:val="24"/>
        </w:rPr>
        <w:t>.</w:t>
      </w:r>
    </w:p>
    <w:p w:rsidR="009C67C4" w:rsidRDefault="009C67C4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Исполнительская воля позволяет пианисту снимать импульсивность во время выступления, достичь органического единства эмоционального и рационального н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чал в исполнении программы (произведения), снижает возможность появления нег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тивных форм эстрадного волнения.</w:t>
      </w:r>
    </w:p>
    <w:p w:rsidR="007D2D66" w:rsidRDefault="007D2D66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Умение затормозить нежелательные импульсы, усилить те, которые пре</w:t>
      </w:r>
      <w:r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ставляются желательными, составляют суть волевого поведения каждого музыка</w:t>
      </w:r>
      <w:r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>та.</w:t>
      </w:r>
    </w:p>
    <w:p w:rsidR="00E41FD4" w:rsidRDefault="00E41FD4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минуты, когда требуется усилие воли, чтобы заставить себя работать, п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лезно в</w:t>
      </w:r>
      <w:r w:rsidR="00A34135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по</w:t>
      </w:r>
      <w:r w:rsidR="00A34135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нить известное высказывание П.</w:t>
      </w:r>
      <w:r w:rsidR="00055306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. Чайковского: «…Работать нужно вс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гда, и настоящий, честный артист не может сидеть сложа руки под предлогом, что он не расположен. Если ждать расположения и не пытаться идти навстречу к </w:t>
      </w:r>
      <w:r w:rsidR="00C20401">
        <w:rPr>
          <w:rFonts w:ascii="Arial" w:hAnsi="Arial" w:cs="Arial"/>
          <w:sz w:val="24"/>
          <w:szCs w:val="24"/>
        </w:rPr>
        <w:t xml:space="preserve">нему, то легко впасть в лень и </w:t>
      </w:r>
      <w:r>
        <w:rPr>
          <w:rFonts w:ascii="Arial" w:hAnsi="Arial" w:cs="Arial"/>
          <w:sz w:val="24"/>
          <w:szCs w:val="24"/>
        </w:rPr>
        <w:t>апатию. Нужно терпеть и верить, и вдохновение неминуемо явится тому, кто сумел победить свое нерасположение»</w:t>
      </w:r>
      <w:r>
        <w:rPr>
          <w:rStyle w:val="a6"/>
          <w:rFonts w:ascii="Arial" w:hAnsi="Arial" w:cs="Arial"/>
          <w:sz w:val="24"/>
          <w:szCs w:val="24"/>
        </w:rPr>
        <w:footnoteReference w:id="25"/>
      </w:r>
      <w:r w:rsidR="00727797">
        <w:rPr>
          <w:rFonts w:ascii="Arial" w:hAnsi="Arial" w:cs="Arial"/>
          <w:sz w:val="24"/>
          <w:szCs w:val="24"/>
        </w:rPr>
        <w:t>.</w:t>
      </w:r>
    </w:p>
    <w:p w:rsidR="00727797" w:rsidRDefault="00727797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Требует пристального внимания </w:t>
      </w:r>
      <w:r w:rsidR="00BF09AB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о стороны преподавателя, на наш взгляд, еще одна из сторон проблемы.</w:t>
      </w:r>
    </w:p>
    <w:p w:rsidR="00727797" w:rsidRDefault="00727797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Понимая важность публичного выступления как важнейшего стимулирующего начала для дальнейшего творческого роста ученика, в то же время опыт работы п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стоянно укрепляет нашу убежденность в том, что ни в коем случае нельзя выпускать его на сцену с «сырым», недоработанным произведением.</w:t>
      </w:r>
    </w:p>
    <w:p w:rsidR="00727797" w:rsidRDefault="00727797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«Необходимо помнить, что срывы во время публичных выступлений,</w:t>
      </w:r>
      <w:r w:rsidR="00055306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пост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янно предупреждал о возможных последствиях А.Д. Алексеев,</w:t>
      </w:r>
      <w:r w:rsidR="00055306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приводят к появл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нию страха перед эстрадой</w:t>
      </w:r>
      <w:r w:rsidR="00055306">
        <w:rPr>
          <w:rFonts w:ascii="Arial" w:hAnsi="Arial" w:cs="Arial"/>
          <w:sz w:val="24"/>
          <w:szCs w:val="24"/>
        </w:rPr>
        <w:t>»</w:t>
      </w:r>
      <w:r>
        <w:rPr>
          <w:rStyle w:val="a6"/>
          <w:rFonts w:ascii="Arial" w:hAnsi="Arial" w:cs="Arial"/>
          <w:sz w:val="24"/>
          <w:szCs w:val="24"/>
        </w:rPr>
        <w:footnoteReference w:id="26"/>
      </w:r>
      <w:r w:rsidR="00754037">
        <w:rPr>
          <w:rFonts w:ascii="Arial" w:hAnsi="Arial" w:cs="Arial"/>
          <w:sz w:val="24"/>
          <w:szCs w:val="24"/>
        </w:rPr>
        <w:t>.</w:t>
      </w:r>
    </w:p>
    <w:p w:rsidR="00754037" w:rsidRDefault="00754037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Полностью поддерживая</w:t>
      </w:r>
      <w:r w:rsidR="00A91E0C">
        <w:rPr>
          <w:rFonts w:ascii="Arial" w:hAnsi="Arial" w:cs="Arial"/>
          <w:sz w:val="24"/>
          <w:szCs w:val="24"/>
        </w:rPr>
        <w:t xml:space="preserve"> и соглашаясь с </w:t>
      </w:r>
      <w:r>
        <w:rPr>
          <w:rFonts w:ascii="Arial" w:hAnsi="Arial" w:cs="Arial"/>
          <w:sz w:val="24"/>
          <w:szCs w:val="24"/>
        </w:rPr>
        <w:t xml:space="preserve"> Александр</w:t>
      </w:r>
      <w:r w:rsidR="00A91E0C">
        <w:rPr>
          <w:rFonts w:ascii="Arial" w:hAnsi="Arial" w:cs="Arial"/>
          <w:sz w:val="24"/>
          <w:szCs w:val="24"/>
        </w:rPr>
        <w:t xml:space="preserve">ом </w:t>
      </w:r>
      <w:r>
        <w:rPr>
          <w:rFonts w:ascii="Arial" w:hAnsi="Arial" w:cs="Arial"/>
          <w:sz w:val="24"/>
          <w:szCs w:val="24"/>
        </w:rPr>
        <w:t>Дмитриевич</w:t>
      </w:r>
      <w:r w:rsidR="00A91E0C">
        <w:rPr>
          <w:rFonts w:ascii="Arial" w:hAnsi="Arial" w:cs="Arial"/>
          <w:sz w:val="24"/>
          <w:szCs w:val="24"/>
        </w:rPr>
        <w:t>ем</w:t>
      </w:r>
      <w:r>
        <w:rPr>
          <w:rFonts w:ascii="Arial" w:hAnsi="Arial" w:cs="Arial"/>
          <w:sz w:val="24"/>
          <w:szCs w:val="24"/>
        </w:rPr>
        <w:t>, Г.М. Коган был абсолютно убежден в том, что «обычный результат подобного «исполн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lastRenderedPageBreak/>
        <w:t>ния»</w:t>
      </w:r>
      <w:r w:rsidR="00055306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жестокая психологическая травма</w:t>
      </w:r>
      <w:r w:rsidR="000124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растущая от раза к разу боязнь эстр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ды…»</w:t>
      </w:r>
      <w:r>
        <w:rPr>
          <w:rStyle w:val="a6"/>
          <w:rFonts w:ascii="Arial" w:hAnsi="Arial" w:cs="Arial"/>
          <w:sz w:val="24"/>
          <w:szCs w:val="24"/>
        </w:rPr>
        <w:footnoteReference w:id="27"/>
      </w:r>
      <w:r>
        <w:rPr>
          <w:rFonts w:ascii="Arial" w:hAnsi="Arial" w:cs="Arial"/>
          <w:sz w:val="24"/>
          <w:szCs w:val="24"/>
        </w:rPr>
        <w:t>.</w:t>
      </w:r>
    </w:p>
    <w:p w:rsidR="00154994" w:rsidRDefault="00154994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124DC">
        <w:rPr>
          <w:rFonts w:ascii="Arial" w:hAnsi="Arial" w:cs="Arial"/>
          <w:sz w:val="24"/>
          <w:szCs w:val="24"/>
        </w:rPr>
        <w:t>К сожалению, подобные «эксперименты» могут привести к необратимым п</w:t>
      </w:r>
      <w:r w:rsidRPr="000124D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следствиям: ученик, начина</w:t>
      </w:r>
      <w:r w:rsidR="00A952B0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панически бояться публичных выступлений</w:t>
      </w:r>
      <w:r w:rsidR="00E12E58">
        <w:rPr>
          <w:rFonts w:ascii="Arial" w:hAnsi="Arial" w:cs="Arial"/>
          <w:sz w:val="24"/>
          <w:szCs w:val="24"/>
        </w:rPr>
        <w:t>, может в</w:t>
      </w:r>
      <w:r w:rsidR="00E12E58">
        <w:rPr>
          <w:rFonts w:ascii="Arial" w:hAnsi="Arial" w:cs="Arial"/>
          <w:sz w:val="24"/>
          <w:szCs w:val="24"/>
        </w:rPr>
        <w:t>о</w:t>
      </w:r>
      <w:r w:rsidR="00E12E58">
        <w:rPr>
          <w:rFonts w:ascii="Arial" w:hAnsi="Arial" w:cs="Arial"/>
          <w:sz w:val="24"/>
          <w:szCs w:val="24"/>
        </w:rPr>
        <w:t>обще отказаться от занятий м</w:t>
      </w:r>
      <w:r w:rsidR="002B60D7">
        <w:rPr>
          <w:rFonts w:ascii="Arial" w:hAnsi="Arial" w:cs="Arial"/>
          <w:sz w:val="24"/>
          <w:szCs w:val="24"/>
        </w:rPr>
        <w:t>узыкой. Поэтому – одна из важнейших</w:t>
      </w:r>
      <w:r w:rsidR="00E12E58">
        <w:rPr>
          <w:rFonts w:ascii="Arial" w:hAnsi="Arial" w:cs="Arial"/>
          <w:sz w:val="24"/>
          <w:szCs w:val="24"/>
        </w:rPr>
        <w:t xml:space="preserve"> задач препод</w:t>
      </w:r>
      <w:r w:rsidR="00E12E58">
        <w:rPr>
          <w:rFonts w:ascii="Arial" w:hAnsi="Arial" w:cs="Arial"/>
          <w:sz w:val="24"/>
          <w:szCs w:val="24"/>
        </w:rPr>
        <w:t>а</w:t>
      </w:r>
      <w:r w:rsidR="00E12E58">
        <w:rPr>
          <w:rFonts w:ascii="Arial" w:hAnsi="Arial" w:cs="Arial"/>
          <w:sz w:val="24"/>
          <w:szCs w:val="24"/>
        </w:rPr>
        <w:t>вателя – на сцене должны выступать с добротно «сделанной» программой (произв</w:t>
      </w:r>
      <w:r w:rsidR="00E12E58">
        <w:rPr>
          <w:rFonts w:ascii="Arial" w:hAnsi="Arial" w:cs="Arial"/>
          <w:sz w:val="24"/>
          <w:szCs w:val="24"/>
        </w:rPr>
        <w:t>е</w:t>
      </w:r>
      <w:r w:rsidR="00E12E58">
        <w:rPr>
          <w:rFonts w:ascii="Arial" w:hAnsi="Arial" w:cs="Arial"/>
          <w:sz w:val="24"/>
          <w:szCs w:val="24"/>
        </w:rPr>
        <w:t>дением) только профессионально</w:t>
      </w:r>
      <w:r w:rsidR="00C2211D">
        <w:rPr>
          <w:rFonts w:ascii="Arial" w:hAnsi="Arial" w:cs="Arial"/>
          <w:sz w:val="24"/>
          <w:szCs w:val="24"/>
        </w:rPr>
        <w:t xml:space="preserve"> </w:t>
      </w:r>
      <w:r w:rsidR="00E12E58">
        <w:rPr>
          <w:rFonts w:ascii="Arial" w:hAnsi="Arial" w:cs="Arial"/>
          <w:sz w:val="24"/>
          <w:szCs w:val="24"/>
        </w:rPr>
        <w:t>-</w:t>
      </w:r>
      <w:r w:rsidR="00C2211D">
        <w:rPr>
          <w:rFonts w:ascii="Arial" w:hAnsi="Arial" w:cs="Arial"/>
          <w:sz w:val="24"/>
          <w:szCs w:val="24"/>
        </w:rPr>
        <w:t xml:space="preserve"> </w:t>
      </w:r>
      <w:r w:rsidR="00E12E58">
        <w:rPr>
          <w:rFonts w:ascii="Arial" w:hAnsi="Arial" w:cs="Arial"/>
          <w:sz w:val="24"/>
          <w:szCs w:val="24"/>
        </w:rPr>
        <w:t>технически и психологически подготовленные учащиеся.</w:t>
      </w:r>
    </w:p>
    <w:p w:rsidR="0026161B" w:rsidRDefault="00DF7EF6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Еще один аспект проблемы. Специалисты в области педагогики и психологии </w:t>
      </w:r>
      <w:r w:rsidR="001517EA">
        <w:rPr>
          <w:rFonts w:ascii="Arial" w:hAnsi="Arial" w:cs="Arial"/>
          <w:sz w:val="24"/>
          <w:szCs w:val="24"/>
        </w:rPr>
        <w:t>указывали нередко на важность времяпрепровождения исполнителя в</w:t>
      </w:r>
      <w:r w:rsidR="00A952B0">
        <w:rPr>
          <w:rFonts w:ascii="Arial" w:hAnsi="Arial" w:cs="Arial"/>
          <w:sz w:val="24"/>
          <w:szCs w:val="24"/>
        </w:rPr>
        <w:t xml:space="preserve"> </w:t>
      </w:r>
      <w:r w:rsidR="001517EA">
        <w:rPr>
          <w:rFonts w:ascii="Arial" w:hAnsi="Arial" w:cs="Arial"/>
          <w:sz w:val="24"/>
          <w:szCs w:val="24"/>
        </w:rPr>
        <w:t>пред</w:t>
      </w:r>
      <w:r w:rsidR="00A952B0">
        <w:rPr>
          <w:rFonts w:ascii="Arial" w:hAnsi="Arial" w:cs="Arial"/>
          <w:sz w:val="24"/>
          <w:szCs w:val="24"/>
        </w:rPr>
        <w:t>д</w:t>
      </w:r>
      <w:r w:rsidR="001517EA">
        <w:rPr>
          <w:rFonts w:ascii="Arial" w:hAnsi="Arial" w:cs="Arial"/>
          <w:sz w:val="24"/>
          <w:szCs w:val="24"/>
        </w:rPr>
        <w:t>верии публичного выступления, на психологическую разгрузку в этот период. Помогут в этом, по их мнению, разного рода отвлечения – от выезда на природу, до посещений музеев, картинных галерей и т. д. Однако следует прежде всего предостере</w:t>
      </w:r>
      <w:r w:rsidR="00A952B0">
        <w:rPr>
          <w:rFonts w:ascii="Arial" w:hAnsi="Arial" w:cs="Arial"/>
          <w:sz w:val="24"/>
          <w:szCs w:val="24"/>
        </w:rPr>
        <w:t>ч</w:t>
      </w:r>
      <w:r w:rsidR="001517EA">
        <w:rPr>
          <w:rFonts w:ascii="Arial" w:hAnsi="Arial" w:cs="Arial"/>
          <w:sz w:val="24"/>
          <w:szCs w:val="24"/>
        </w:rPr>
        <w:t>ь от резкого изменения привычного распорядка дня и всякого рода крайностей.</w:t>
      </w:r>
    </w:p>
    <w:p w:rsidR="00D10215" w:rsidRDefault="0026161B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«…не следует резко менять привычный режим, так как это может неблагопр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ятно отразиться на состоянии нервной системы</w:t>
      </w:r>
      <w:r w:rsidR="00A952B0">
        <w:rPr>
          <w:rFonts w:ascii="Arial" w:hAnsi="Arial" w:cs="Arial"/>
          <w:sz w:val="24"/>
          <w:szCs w:val="24"/>
        </w:rPr>
        <w:t>»</w:t>
      </w:r>
      <w:r>
        <w:rPr>
          <w:rStyle w:val="a6"/>
          <w:rFonts w:ascii="Arial" w:hAnsi="Arial" w:cs="Arial"/>
          <w:sz w:val="24"/>
          <w:szCs w:val="24"/>
        </w:rPr>
        <w:footnoteReference w:id="28"/>
      </w:r>
      <w:r>
        <w:rPr>
          <w:rFonts w:ascii="Arial" w:hAnsi="Arial" w:cs="Arial"/>
          <w:sz w:val="24"/>
          <w:szCs w:val="24"/>
        </w:rPr>
        <w:t>,</w:t>
      </w:r>
      <w:r w:rsidR="00A952B0">
        <w:rPr>
          <w:rFonts w:ascii="Arial" w:hAnsi="Arial" w:cs="Arial"/>
          <w:sz w:val="24"/>
          <w:szCs w:val="24"/>
        </w:rPr>
        <w:t xml:space="preserve"> –</w:t>
      </w:r>
      <w:r w:rsidR="00D10215">
        <w:rPr>
          <w:rFonts w:ascii="Arial" w:hAnsi="Arial" w:cs="Arial"/>
          <w:sz w:val="24"/>
          <w:szCs w:val="24"/>
        </w:rPr>
        <w:t xml:space="preserve"> предупреждал А.Д.Алексеев.</w:t>
      </w:r>
    </w:p>
    <w:p w:rsidR="003B7FA6" w:rsidRDefault="00D1021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Г.М. Коган, Г.Г. Нейгауз, С.</w:t>
      </w:r>
      <w:r w:rsidR="00A952B0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Фейнберг</w:t>
      </w:r>
      <w:proofErr w:type="spellEnd"/>
      <w:r>
        <w:rPr>
          <w:rFonts w:ascii="Arial" w:hAnsi="Arial" w:cs="Arial"/>
          <w:sz w:val="24"/>
          <w:szCs w:val="24"/>
        </w:rPr>
        <w:t xml:space="preserve"> и др</w:t>
      </w:r>
      <w:r w:rsidR="0075228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серьезной ошибкой считали ув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личение объем</w:t>
      </w:r>
      <w:r w:rsidR="00A952B0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занятий перед выступлением. Все проблемы </w:t>
      </w:r>
      <w:proofErr w:type="spellStart"/>
      <w:r>
        <w:rPr>
          <w:rFonts w:ascii="Arial" w:hAnsi="Arial" w:cs="Arial"/>
          <w:sz w:val="24"/>
          <w:szCs w:val="24"/>
        </w:rPr>
        <w:t>художественно-интерпретаторские</w:t>
      </w:r>
      <w:proofErr w:type="spellEnd"/>
      <w:r>
        <w:rPr>
          <w:rFonts w:ascii="Arial" w:hAnsi="Arial" w:cs="Arial"/>
          <w:sz w:val="24"/>
          <w:szCs w:val="24"/>
        </w:rPr>
        <w:t xml:space="preserve"> и профессионально</w:t>
      </w:r>
      <w:r w:rsidR="00685B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685B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технические перед выступлением должны решаться на предыдущих этапах работы. Непосредственно п</w:t>
      </w:r>
      <w:r w:rsidR="00BA6C87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ред выходом на сцену важно сохранить запас физической и нервно</w:t>
      </w:r>
      <w:r w:rsidR="00C221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C221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психической энергии.</w:t>
      </w:r>
    </w:p>
    <w:p w:rsidR="00E12E58" w:rsidRDefault="003B7FA6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«Играть в последние дни перед выступлением, конечно, нужно, но меньше, чем раньше, и не с таким внутренним напряжением… Поэтому большую ошибку с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вершают те, кто в последние дни работают до изнеможен</w:t>
      </w:r>
      <w:r w:rsidR="0053011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я…»</w:t>
      </w:r>
      <w:r w:rsidR="001974C7">
        <w:rPr>
          <w:rFonts w:ascii="Arial" w:hAnsi="Arial" w:cs="Arial"/>
          <w:sz w:val="24"/>
          <w:szCs w:val="24"/>
        </w:rPr>
        <w:t>,</w:t>
      </w:r>
      <w:r>
        <w:rPr>
          <w:rStyle w:val="a6"/>
          <w:rFonts w:ascii="Arial" w:hAnsi="Arial" w:cs="Arial"/>
          <w:sz w:val="24"/>
          <w:szCs w:val="24"/>
        </w:rPr>
        <w:footnoteReference w:id="29"/>
      </w:r>
      <w:r w:rsidR="00A952B0">
        <w:rPr>
          <w:rFonts w:ascii="Arial" w:hAnsi="Arial" w:cs="Arial"/>
          <w:sz w:val="24"/>
          <w:szCs w:val="24"/>
        </w:rPr>
        <w:t xml:space="preserve"> –</w:t>
      </w:r>
      <w:r w:rsidR="00386FFE">
        <w:rPr>
          <w:rFonts w:ascii="Arial" w:hAnsi="Arial" w:cs="Arial"/>
          <w:sz w:val="24"/>
          <w:szCs w:val="24"/>
        </w:rPr>
        <w:t xml:space="preserve"> напоминал Г.М. Коган.</w:t>
      </w:r>
    </w:p>
    <w:p w:rsidR="00386FFE" w:rsidRDefault="00386FFE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</w:t>
      </w:r>
      <w:proofErr w:type="spellStart"/>
      <w:r>
        <w:rPr>
          <w:rFonts w:ascii="Arial" w:hAnsi="Arial" w:cs="Arial"/>
          <w:sz w:val="24"/>
          <w:szCs w:val="24"/>
        </w:rPr>
        <w:t>предконцертные</w:t>
      </w:r>
      <w:proofErr w:type="spellEnd"/>
      <w:r>
        <w:rPr>
          <w:rFonts w:ascii="Arial" w:hAnsi="Arial" w:cs="Arial"/>
          <w:sz w:val="24"/>
          <w:szCs w:val="24"/>
        </w:rPr>
        <w:t xml:space="preserve"> дни, особенно в день выступления желательно избегать всего, что вызывает чрезвычайное утомление – тяжелой физической и напряженной умственной работы. Перед</w:t>
      </w:r>
      <w:r w:rsidR="00E50375">
        <w:rPr>
          <w:rFonts w:ascii="Arial" w:hAnsi="Arial" w:cs="Arial"/>
          <w:sz w:val="24"/>
          <w:szCs w:val="24"/>
        </w:rPr>
        <w:t xml:space="preserve"> публичным выступлением</w:t>
      </w:r>
      <w:r>
        <w:rPr>
          <w:rFonts w:ascii="Arial" w:hAnsi="Arial" w:cs="Arial"/>
          <w:sz w:val="24"/>
          <w:szCs w:val="24"/>
        </w:rPr>
        <w:t xml:space="preserve"> необходимо хорошо выспат</w:t>
      </w:r>
      <w:r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 xml:space="preserve">ся, так как сон – лучший восстановитель физических и душевных сил. </w:t>
      </w:r>
    </w:p>
    <w:p w:rsidR="000E4059" w:rsidRDefault="000E4059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«…важной предпосылкой удачного концерта,</w:t>
      </w:r>
      <w:r w:rsidR="00A952B0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подчеркивал Г.Г. Нейгауз,</w:t>
      </w:r>
      <w:r w:rsidR="00A952B0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является отдых, бодрое, хорошее состояние здоровья, свежесть души и тела»</w:t>
      </w:r>
      <w:r>
        <w:rPr>
          <w:rStyle w:val="a6"/>
          <w:rFonts w:ascii="Arial" w:hAnsi="Arial" w:cs="Arial"/>
          <w:sz w:val="24"/>
          <w:szCs w:val="24"/>
        </w:rPr>
        <w:footnoteReference w:id="30"/>
      </w:r>
      <w:r>
        <w:rPr>
          <w:rFonts w:ascii="Arial" w:hAnsi="Arial" w:cs="Arial"/>
          <w:sz w:val="24"/>
          <w:szCs w:val="24"/>
        </w:rPr>
        <w:t>.</w:t>
      </w:r>
    </w:p>
    <w:p w:rsidR="003E03A6" w:rsidRDefault="003E03A6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Таким образом, накануне выступления полезно поиграть программу в нетор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пливом движении, в спокойном темпе.</w:t>
      </w:r>
    </w:p>
    <w:p w:rsidR="003E03A6" w:rsidRDefault="003E03A6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Во-вторых, необходимо хорошо выспаться перед исполнением: это успока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вает нервную систему и избавляет от ненужных мыслей и забот.</w:t>
      </w:r>
    </w:p>
    <w:p w:rsidR="0021034E" w:rsidRDefault="0021034E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В-третьих, практика показывает, что рациональная организация режима дня в пред</w:t>
      </w:r>
      <w:r w:rsidR="00A952B0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верии выступления также должна находиться в поле зрения преподавателя, входить в единую и целостную структуру подготовки ученика к публичному высту</w:t>
      </w:r>
      <w:r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лению.</w:t>
      </w:r>
    </w:p>
    <w:p w:rsidR="006E4726" w:rsidRPr="00A952B0" w:rsidRDefault="00A952B0" w:rsidP="000124DC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A952B0">
        <w:rPr>
          <w:rFonts w:ascii="Arial" w:hAnsi="Arial" w:cs="Arial"/>
          <w:b/>
          <w:sz w:val="24"/>
          <w:szCs w:val="24"/>
        </w:rPr>
        <w:t>2.2. О</w:t>
      </w:r>
      <w:r w:rsidR="006E4726" w:rsidRPr="00A952B0">
        <w:rPr>
          <w:rFonts w:ascii="Arial" w:hAnsi="Arial" w:cs="Arial"/>
          <w:b/>
          <w:sz w:val="24"/>
          <w:szCs w:val="24"/>
        </w:rPr>
        <w:t>собенности психолого-педагогической подготовки ученика на з</w:t>
      </w:r>
      <w:r w:rsidR="006E4726" w:rsidRPr="00A952B0">
        <w:rPr>
          <w:rFonts w:ascii="Arial" w:hAnsi="Arial" w:cs="Arial"/>
          <w:b/>
          <w:sz w:val="24"/>
          <w:szCs w:val="24"/>
        </w:rPr>
        <w:t>а</w:t>
      </w:r>
      <w:r w:rsidR="006E4726" w:rsidRPr="00A952B0">
        <w:rPr>
          <w:rFonts w:ascii="Arial" w:hAnsi="Arial" w:cs="Arial"/>
          <w:b/>
          <w:sz w:val="24"/>
          <w:szCs w:val="24"/>
        </w:rPr>
        <w:t>ключительном этапе концертной деятельности.</w:t>
      </w:r>
    </w:p>
    <w:p w:rsidR="006E4726" w:rsidRDefault="006E4726" w:rsidP="000124D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726">
        <w:rPr>
          <w:rFonts w:ascii="Arial" w:hAnsi="Arial" w:cs="Arial"/>
          <w:sz w:val="24"/>
          <w:szCs w:val="24"/>
        </w:rPr>
        <w:t>Заключительны</w:t>
      </w:r>
      <w:r>
        <w:rPr>
          <w:rFonts w:ascii="Arial" w:hAnsi="Arial" w:cs="Arial"/>
          <w:sz w:val="24"/>
          <w:szCs w:val="24"/>
        </w:rPr>
        <w:t>й</w:t>
      </w:r>
      <w:r w:rsidRPr="006E4726">
        <w:rPr>
          <w:rFonts w:ascii="Arial" w:hAnsi="Arial" w:cs="Arial"/>
          <w:sz w:val="24"/>
          <w:szCs w:val="24"/>
        </w:rPr>
        <w:t xml:space="preserve"> этап подготовки к публичному выст</w:t>
      </w:r>
      <w:r>
        <w:rPr>
          <w:rFonts w:ascii="Arial" w:hAnsi="Arial" w:cs="Arial"/>
          <w:sz w:val="24"/>
          <w:szCs w:val="24"/>
        </w:rPr>
        <w:t>у</w:t>
      </w:r>
      <w:r w:rsidR="00067344">
        <w:rPr>
          <w:rFonts w:ascii="Arial" w:hAnsi="Arial" w:cs="Arial"/>
          <w:sz w:val="24"/>
          <w:szCs w:val="24"/>
        </w:rPr>
        <w:t>плению состоит из двух соста</w:t>
      </w:r>
      <w:r w:rsidRPr="006E4726">
        <w:rPr>
          <w:rFonts w:ascii="Arial" w:hAnsi="Arial" w:cs="Arial"/>
          <w:sz w:val="24"/>
          <w:szCs w:val="24"/>
        </w:rPr>
        <w:t xml:space="preserve">вляющих: </w:t>
      </w:r>
    </w:p>
    <w:p w:rsidR="00220EA7" w:rsidRDefault="00220EA7" w:rsidP="000124D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день выступления;</w:t>
      </w:r>
    </w:p>
    <w:p w:rsidR="005B259F" w:rsidRDefault="00220EA7" w:rsidP="000124D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выступление.</w:t>
      </w:r>
    </w:p>
    <w:p w:rsidR="00220EA7" w:rsidRDefault="005B259F" w:rsidP="000124DC">
      <w:pPr>
        <w:spacing w:after="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Рассмотрим каждую из соста</w:t>
      </w:r>
      <w:r w:rsidRPr="005B259F">
        <w:rPr>
          <w:rFonts w:ascii="Arial" w:hAnsi="Arial" w:cs="Arial"/>
          <w:sz w:val="24"/>
          <w:szCs w:val="24"/>
        </w:rPr>
        <w:t>вляющих</w:t>
      </w:r>
      <w:r w:rsidR="00C93339">
        <w:rPr>
          <w:rFonts w:ascii="Arial" w:hAnsi="Arial" w:cs="Arial"/>
          <w:sz w:val="24"/>
          <w:szCs w:val="24"/>
        </w:rPr>
        <w:t>.</w:t>
      </w:r>
    </w:p>
    <w:p w:rsidR="00C93339" w:rsidRPr="00A952B0" w:rsidRDefault="00C93339" w:rsidP="00BE79F9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952B0">
        <w:rPr>
          <w:rFonts w:ascii="Arial" w:hAnsi="Arial" w:cs="Arial"/>
          <w:b/>
          <w:sz w:val="24"/>
          <w:szCs w:val="24"/>
        </w:rPr>
        <w:t>День выступления.</w:t>
      </w:r>
    </w:p>
    <w:p w:rsidR="008E1EBA" w:rsidRDefault="008A4154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день концерта важна всякая мелочь. Перед выходом из дома, одеваться следует не торопясь, а на дорогу к месту</w:t>
      </w:r>
      <w:r w:rsidR="009E3DDF">
        <w:rPr>
          <w:rFonts w:ascii="Arial" w:hAnsi="Arial" w:cs="Arial"/>
          <w:sz w:val="24"/>
          <w:szCs w:val="24"/>
        </w:rPr>
        <w:t xml:space="preserve"> выступления предусмотреть время с бол</w:t>
      </w:r>
      <w:r w:rsidR="009E3DDF">
        <w:rPr>
          <w:rFonts w:ascii="Arial" w:hAnsi="Arial" w:cs="Arial"/>
          <w:sz w:val="24"/>
          <w:szCs w:val="24"/>
        </w:rPr>
        <w:t>ь</w:t>
      </w:r>
      <w:r w:rsidR="009E3DDF">
        <w:rPr>
          <w:rFonts w:ascii="Arial" w:hAnsi="Arial" w:cs="Arial"/>
          <w:sz w:val="24"/>
          <w:szCs w:val="24"/>
        </w:rPr>
        <w:t>шим запасом, чтобы не создавать дополнительных ситуаций беспокойства.</w:t>
      </w:r>
    </w:p>
    <w:p w:rsidR="008A4154" w:rsidRDefault="008A4154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D1956">
        <w:rPr>
          <w:rFonts w:ascii="Arial" w:hAnsi="Arial" w:cs="Arial"/>
          <w:sz w:val="24"/>
          <w:szCs w:val="24"/>
        </w:rPr>
        <w:t>В день выступления и, особенно перед выходом на сцену, надо стараться меньше разговаривать, не находиться в шумной компании, не растрачивать пон</w:t>
      </w:r>
      <w:r w:rsidR="003D1956">
        <w:rPr>
          <w:rFonts w:ascii="Arial" w:hAnsi="Arial" w:cs="Arial"/>
          <w:sz w:val="24"/>
          <w:szCs w:val="24"/>
        </w:rPr>
        <w:t>а</w:t>
      </w:r>
      <w:r w:rsidR="003D1956">
        <w:rPr>
          <w:rFonts w:ascii="Arial" w:hAnsi="Arial" w:cs="Arial"/>
          <w:sz w:val="24"/>
          <w:szCs w:val="24"/>
        </w:rPr>
        <w:t>прасну энергию.</w:t>
      </w:r>
      <w:r w:rsidR="008E1EBA">
        <w:rPr>
          <w:rFonts w:ascii="Arial" w:hAnsi="Arial" w:cs="Arial"/>
          <w:sz w:val="24"/>
          <w:szCs w:val="24"/>
        </w:rPr>
        <w:t xml:space="preserve"> А</w:t>
      </w:r>
      <w:r w:rsidR="00A952B0">
        <w:rPr>
          <w:rFonts w:ascii="Arial" w:hAnsi="Arial" w:cs="Arial"/>
          <w:sz w:val="24"/>
          <w:szCs w:val="24"/>
        </w:rPr>
        <w:t>.</w:t>
      </w:r>
      <w:r w:rsidR="008E1EBA">
        <w:rPr>
          <w:rFonts w:ascii="Arial" w:hAnsi="Arial" w:cs="Arial"/>
          <w:sz w:val="24"/>
          <w:szCs w:val="24"/>
        </w:rPr>
        <w:t>П. Щапов советовал перед выходом на сцену заставлять себя с</w:t>
      </w:r>
      <w:r w:rsidR="008E1EBA">
        <w:rPr>
          <w:rFonts w:ascii="Arial" w:hAnsi="Arial" w:cs="Arial"/>
          <w:sz w:val="24"/>
          <w:szCs w:val="24"/>
        </w:rPr>
        <w:t>и</w:t>
      </w:r>
      <w:r w:rsidR="008E1EBA">
        <w:rPr>
          <w:rFonts w:ascii="Arial" w:hAnsi="Arial" w:cs="Arial"/>
          <w:sz w:val="24"/>
          <w:szCs w:val="24"/>
        </w:rPr>
        <w:t>деть в удобной позе – то есть в расслаб</w:t>
      </w:r>
      <w:r w:rsidR="00BB255B">
        <w:rPr>
          <w:rFonts w:ascii="Arial" w:hAnsi="Arial" w:cs="Arial"/>
          <w:sz w:val="24"/>
          <w:szCs w:val="24"/>
        </w:rPr>
        <w:t>ленной, тренируя тем самым столь</w:t>
      </w:r>
      <w:r w:rsidR="008E1EBA">
        <w:rPr>
          <w:rFonts w:ascii="Arial" w:hAnsi="Arial" w:cs="Arial"/>
          <w:sz w:val="24"/>
          <w:szCs w:val="24"/>
        </w:rPr>
        <w:t xml:space="preserve"> необх</w:t>
      </w:r>
      <w:r w:rsidR="008E1EBA">
        <w:rPr>
          <w:rFonts w:ascii="Arial" w:hAnsi="Arial" w:cs="Arial"/>
          <w:sz w:val="24"/>
          <w:szCs w:val="24"/>
        </w:rPr>
        <w:t>о</w:t>
      </w:r>
      <w:r w:rsidR="008E1EBA">
        <w:rPr>
          <w:rFonts w:ascii="Arial" w:hAnsi="Arial" w:cs="Arial"/>
          <w:sz w:val="24"/>
          <w:szCs w:val="24"/>
        </w:rPr>
        <w:t>димую для выступления волевую выдержку.</w:t>
      </w:r>
      <w:r w:rsidR="00BF0B5D">
        <w:rPr>
          <w:rFonts w:ascii="Arial" w:hAnsi="Arial" w:cs="Arial"/>
          <w:sz w:val="24"/>
          <w:szCs w:val="24"/>
        </w:rPr>
        <w:t xml:space="preserve"> Однако следует помнить, что к каждому </w:t>
      </w:r>
      <w:r w:rsidR="00322335">
        <w:rPr>
          <w:rFonts w:ascii="Arial" w:hAnsi="Arial" w:cs="Arial"/>
          <w:sz w:val="24"/>
          <w:szCs w:val="24"/>
        </w:rPr>
        <w:t>музыканту –</w:t>
      </w:r>
      <w:r w:rsidR="00BF0B5D">
        <w:rPr>
          <w:rFonts w:ascii="Arial" w:hAnsi="Arial" w:cs="Arial"/>
          <w:sz w:val="24"/>
          <w:szCs w:val="24"/>
        </w:rPr>
        <w:t xml:space="preserve"> </w:t>
      </w:r>
      <w:r w:rsidR="00322335">
        <w:rPr>
          <w:rFonts w:ascii="Arial" w:hAnsi="Arial" w:cs="Arial"/>
          <w:sz w:val="24"/>
          <w:szCs w:val="24"/>
        </w:rPr>
        <w:t xml:space="preserve">исполнителю </w:t>
      </w:r>
      <w:r w:rsidR="00BF0B5D">
        <w:rPr>
          <w:rFonts w:ascii="Arial" w:hAnsi="Arial" w:cs="Arial"/>
          <w:sz w:val="24"/>
          <w:szCs w:val="24"/>
        </w:rPr>
        <w:t xml:space="preserve">подход должен быть исключительно индивидуальным. </w:t>
      </w:r>
    </w:p>
    <w:p w:rsidR="001302E1" w:rsidRDefault="001302E1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Нельзя недооценивать важность контакта преподавателя с учеником до нач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ла выступления. Несколько удачно подобранными словами преподаватель может либо подбодрить, либо напротив, усилить возбуждение, тревожное состояние.</w:t>
      </w:r>
    </w:p>
    <w:p w:rsidR="009A3881" w:rsidRDefault="001302E1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надо напоминать учащемуся о разного рода технических деталях и частн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стях, то есть всего того, что может исказить творческое настроение ученика.</w:t>
      </w:r>
    </w:p>
    <w:p w:rsidR="001302E1" w:rsidRDefault="009A3881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«Непосредственно перед выступлением, </w:t>
      </w:r>
      <w:r w:rsidR="00A952B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B03CA1">
        <w:rPr>
          <w:rFonts w:ascii="Arial" w:hAnsi="Arial" w:cs="Arial"/>
          <w:sz w:val="24"/>
          <w:szCs w:val="24"/>
        </w:rPr>
        <w:t>настаивает</w:t>
      </w:r>
      <w:r>
        <w:rPr>
          <w:rFonts w:ascii="Arial" w:hAnsi="Arial" w:cs="Arial"/>
          <w:sz w:val="24"/>
          <w:szCs w:val="24"/>
        </w:rPr>
        <w:t xml:space="preserve"> А</w:t>
      </w:r>
      <w:r w:rsidR="00E9482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Д. Алексеев,</w:t>
      </w:r>
      <w:r w:rsidR="00A952B0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вн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мание ученика нельзя загружать многими замечаниями, так как это обычно вредно отражается на исполнении»</w:t>
      </w:r>
      <w:r>
        <w:rPr>
          <w:rStyle w:val="a6"/>
          <w:rFonts w:ascii="Arial" w:hAnsi="Arial" w:cs="Arial"/>
          <w:sz w:val="24"/>
          <w:szCs w:val="24"/>
        </w:rPr>
        <w:footnoteReference w:id="31"/>
      </w:r>
      <w:r>
        <w:rPr>
          <w:rFonts w:ascii="Arial" w:hAnsi="Arial" w:cs="Arial"/>
          <w:sz w:val="24"/>
          <w:szCs w:val="24"/>
        </w:rPr>
        <w:t>.</w:t>
      </w:r>
    </w:p>
    <w:p w:rsidR="009A3881" w:rsidRDefault="009A3881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Говоря о режиме питания необходимо отметить, что основное правило здесь одно: не играть сытым, на полный желудок. </w:t>
      </w:r>
      <w:proofErr w:type="gramStart"/>
      <w:r>
        <w:rPr>
          <w:rFonts w:ascii="Arial" w:hAnsi="Arial" w:cs="Arial"/>
          <w:sz w:val="24"/>
          <w:szCs w:val="24"/>
        </w:rPr>
        <w:t>Сытый человек, как правило, настроен благодушно и сонливо, «…в нем притуплено вс</w:t>
      </w:r>
      <w:r w:rsidR="00E81C26">
        <w:rPr>
          <w:rFonts w:ascii="Arial" w:hAnsi="Arial" w:cs="Arial"/>
          <w:sz w:val="24"/>
          <w:szCs w:val="24"/>
        </w:rPr>
        <w:t>ё</w:t>
      </w:r>
      <w:r>
        <w:rPr>
          <w:rFonts w:ascii="Arial" w:hAnsi="Arial" w:cs="Arial"/>
          <w:sz w:val="24"/>
          <w:szCs w:val="24"/>
        </w:rPr>
        <w:t xml:space="preserve"> </w:t>
      </w:r>
      <w:r w:rsidR="009810B0">
        <w:rPr>
          <w:rFonts w:ascii="Arial" w:hAnsi="Arial" w:cs="Arial"/>
          <w:sz w:val="24"/>
          <w:szCs w:val="24"/>
        </w:rPr>
        <w:t>– желания, темперамент, находч</w:t>
      </w:r>
      <w:r w:rsidR="009810B0">
        <w:rPr>
          <w:rFonts w:ascii="Arial" w:hAnsi="Arial" w:cs="Arial"/>
          <w:sz w:val="24"/>
          <w:szCs w:val="24"/>
        </w:rPr>
        <w:t>и</w:t>
      </w:r>
      <w:r w:rsidR="009810B0">
        <w:rPr>
          <w:rFonts w:ascii="Arial" w:hAnsi="Arial" w:cs="Arial"/>
          <w:sz w:val="24"/>
          <w:szCs w:val="24"/>
        </w:rPr>
        <w:t>вость, ритм, слух»</w:t>
      </w:r>
      <w:r w:rsidR="00087ABC">
        <w:rPr>
          <w:rFonts w:ascii="Arial" w:hAnsi="Arial" w:cs="Arial"/>
          <w:sz w:val="24"/>
          <w:szCs w:val="24"/>
        </w:rPr>
        <w:t>,</w:t>
      </w:r>
      <w:r w:rsidR="009810B0">
        <w:rPr>
          <w:rStyle w:val="a6"/>
          <w:rFonts w:ascii="Arial" w:hAnsi="Arial" w:cs="Arial"/>
          <w:sz w:val="24"/>
          <w:szCs w:val="24"/>
        </w:rPr>
        <w:footnoteReference w:id="32"/>
      </w:r>
      <w:r w:rsidR="00A952B0">
        <w:rPr>
          <w:rFonts w:ascii="Arial" w:hAnsi="Arial" w:cs="Arial"/>
          <w:sz w:val="24"/>
          <w:szCs w:val="24"/>
        </w:rPr>
        <w:t xml:space="preserve"> –</w:t>
      </w:r>
      <w:r w:rsidR="006222DF">
        <w:rPr>
          <w:rFonts w:ascii="Arial" w:hAnsi="Arial" w:cs="Arial"/>
          <w:sz w:val="24"/>
          <w:szCs w:val="24"/>
        </w:rPr>
        <w:t xml:space="preserve"> постоянно </w:t>
      </w:r>
      <w:r w:rsidR="001D2BEF">
        <w:rPr>
          <w:rFonts w:ascii="Arial" w:hAnsi="Arial" w:cs="Arial"/>
          <w:sz w:val="24"/>
          <w:szCs w:val="24"/>
        </w:rPr>
        <w:t xml:space="preserve">подчеркивал </w:t>
      </w:r>
      <w:r w:rsidR="006222DF">
        <w:rPr>
          <w:rFonts w:ascii="Arial" w:hAnsi="Arial" w:cs="Arial"/>
          <w:sz w:val="24"/>
          <w:szCs w:val="24"/>
        </w:rPr>
        <w:t xml:space="preserve"> </w:t>
      </w:r>
      <w:r w:rsidR="0012419B">
        <w:rPr>
          <w:rFonts w:ascii="Arial" w:hAnsi="Arial" w:cs="Arial"/>
          <w:sz w:val="24"/>
          <w:szCs w:val="24"/>
        </w:rPr>
        <w:t>Г.М.Коган.</w:t>
      </w:r>
      <w:proofErr w:type="gramEnd"/>
    </w:p>
    <w:p w:rsidR="0012419B" w:rsidRDefault="00314AD6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 </w:t>
      </w:r>
      <w:r w:rsidR="001241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можем не</w:t>
      </w:r>
      <w:r w:rsidR="0012419B">
        <w:rPr>
          <w:rFonts w:ascii="Arial" w:hAnsi="Arial" w:cs="Arial"/>
          <w:sz w:val="24"/>
          <w:szCs w:val="24"/>
        </w:rPr>
        <w:t xml:space="preserve"> согласиться с рекомендациями Григория Михайловича о том, что в день выступления необходимо играть совсем немного, а «…лучше, на мой взгляд,</w:t>
      </w:r>
      <w:r w:rsidR="00A952B0">
        <w:rPr>
          <w:rFonts w:ascii="Arial" w:hAnsi="Arial" w:cs="Arial"/>
          <w:sz w:val="24"/>
          <w:szCs w:val="24"/>
        </w:rPr>
        <w:t xml:space="preserve"> –</w:t>
      </w:r>
      <w:r w:rsidR="0012419B">
        <w:rPr>
          <w:rFonts w:ascii="Arial" w:hAnsi="Arial" w:cs="Arial"/>
          <w:sz w:val="24"/>
          <w:szCs w:val="24"/>
        </w:rPr>
        <w:t xml:space="preserve"> </w:t>
      </w:r>
      <w:r w:rsidR="0025270E">
        <w:rPr>
          <w:rFonts w:ascii="Arial" w:hAnsi="Arial" w:cs="Arial"/>
          <w:sz w:val="24"/>
          <w:szCs w:val="24"/>
        </w:rPr>
        <w:t>считал</w:t>
      </w:r>
      <w:r w:rsidR="0012419B">
        <w:rPr>
          <w:rFonts w:ascii="Arial" w:hAnsi="Arial" w:cs="Arial"/>
          <w:sz w:val="24"/>
          <w:szCs w:val="24"/>
        </w:rPr>
        <w:t xml:space="preserve"> он, </w:t>
      </w:r>
      <w:r w:rsidR="00A952B0">
        <w:rPr>
          <w:rFonts w:ascii="Arial" w:hAnsi="Arial" w:cs="Arial"/>
          <w:sz w:val="24"/>
          <w:szCs w:val="24"/>
        </w:rPr>
        <w:t xml:space="preserve">– </w:t>
      </w:r>
      <w:r w:rsidR="0012419B">
        <w:rPr>
          <w:rFonts w:ascii="Arial" w:hAnsi="Arial" w:cs="Arial"/>
          <w:sz w:val="24"/>
          <w:szCs w:val="24"/>
        </w:rPr>
        <w:t>вовсе не подходить к роялю»</w:t>
      </w:r>
      <w:r w:rsidR="0012419B">
        <w:rPr>
          <w:rStyle w:val="a6"/>
          <w:rFonts w:ascii="Arial" w:hAnsi="Arial" w:cs="Arial"/>
          <w:sz w:val="24"/>
          <w:szCs w:val="24"/>
        </w:rPr>
        <w:footnoteReference w:id="33"/>
      </w:r>
      <w:r w:rsidR="0012419B">
        <w:rPr>
          <w:rFonts w:ascii="Arial" w:hAnsi="Arial" w:cs="Arial"/>
          <w:sz w:val="24"/>
          <w:szCs w:val="24"/>
        </w:rPr>
        <w:t>.</w:t>
      </w:r>
    </w:p>
    <w:p w:rsidR="0012419B" w:rsidRDefault="0012419B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тех, кто не может отказаться от репетиций в день выступления, Григорий Михайлович настоятельно</w:t>
      </w:r>
      <w:r w:rsidR="00D0090B">
        <w:rPr>
          <w:rFonts w:ascii="Arial" w:hAnsi="Arial" w:cs="Arial"/>
          <w:sz w:val="24"/>
          <w:szCs w:val="24"/>
        </w:rPr>
        <w:t xml:space="preserve"> </w:t>
      </w:r>
      <w:r w:rsidR="00AB4261">
        <w:rPr>
          <w:rFonts w:ascii="Arial" w:hAnsi="Arial" w:cs="Arial"/>
          <w:sz w:val="24"/>
          <w:szCs w:val="24"/>
        </w:rPr>
        <w:t>рекомендовал</w:t>
      </w:r>
      <w:r w:rsidR="00D0090B">
        <w:rPr>
          <w:rFonts w:ascii="Arial" w:hAnsi="Arial" w:cs="Arial"/>
          <w:sz w:val="24"/>
          <w:szCs w:val="24"/>
        </w:rPr>
        <w:t>: «…по крайней мере</w:t>
      </w:r>
      <w:r>
        <w:rPr>
          <w:rFonts w:ascii="Arial" w:hAnsi="Arial" w:cs="Arial"/>
          <w:sz w:val="24"/>
          <w:szCs w:val="24"/>
        </w:rPr>
        <w:t xml:space="preserve"> не учить отдельные места пьесы, не повторять ее несколько раз…</w:t>
      </w:r>
      <w:r w:rsidR="00DB3007">
        <w:rPr>
          <w:rFonts w:ascii="Arial" w:hAnsi="Arial" w:cs="Arial"/>
          <w:sz w:val="24"/>
          <w:szCs w:val="24"/>
        </w:rPr>
        <w:t xml:space="preserve"> </w:t>
      </w:r>
      <w:r w:rsidR="00A952B0">
        <w:rPr>
          <w:rFonts w:ascii="Arial" w:hAnsi="Arial" w:cs="Arial"/>
          <w:sz w:val="24"/>
          <w:szCs w:val="24"/>
        </w:rPr>
        <w:t>–</w:t>
      </w:r>
      <w:r w:rsidR="00DB3007">
        <w:rPr>
          <w:rFonts w:ascii="Arial" w:hAnsi="Arial" w:cs="Arial"/>
          <w:sz w:val="24"/>
          <w:szCs w:val="24"/>
        </w:rPr>
        <w:t xml:space="preserve"> словом, не исполнять ее по-настоящему, как на концерте. В противном случае,</w:t>
      </w:r>
      <w:r w:rsidR="00A952B0">
        <w:rPr>
          <w:rFonts w:ascii="Arial" w:hAnsi="Arial" w:cs="Arial"/>
          <w:sz w:val="24"/>
          <w:szCs w:val="24"/>
        </w:rPr>
        <w:t xml:space="preserve"> –</w:t>
      </w:r>
      <w:r w:rsidR="00DB3007">
        <w:rPr>
          <w:rFonts w:ascii="Arial" w:hAnsi="Arial" w:cs="Arial"/>
          <w:sz w:val="24"/>
          <w:szCs w:val="24"/>
        </w:rPr>
        <w:t xml:space="preserve"> продолжал он,</w:t>
      </w:r>
      <w:r w:rsidR="00A952B0">
        <w:rPr>
          <w:rFonts w:ascii="Arial" w:hAnsi="Arial" w:cs="Arial"/>
          <w:sz w:val="24"/>
          <w:szCs w:val="24"/>
        </w:rPr>
        <w:t xml:space="preserve"> –</w:t>
      </w:r>
      <w:r w:rsidR="00DB3007">
        <w:rPr>
          <w:rFonts w:ascii="Arial" w:hAnsi="Arial" w:cs="Arial"/>
          <w:sz w:val="24"/>
          <w:szCs w:val="24"/>
        </w:rPr>
        <w:t xml:space="preserve"> вы выпустите весь «заряд» раньше времени</w:t>
      </w:r>
      <w:r w:rsidR="00A57D0F">
        <w:rPr>
          <w:rFonts w:ascii="Arial" w:hAnsi="Arial" w:cs="Arial"/>
          <w:sz w:val="24"/>
          <w:szCs w:val="24"/>
        </w:rPr>
        <w:t>…</w:t>
      </w:r>
      <w:r w:rsidR="002155FA">
        <w:rPr>
          <w:rFonts w:ascii="Arial" w:hAnsi="Arial" w:cs="Arial"/>
          <w:sz w:val="24"/>
          <w:szCs w:val="24"/>
        </w:rPr>
        <w:t>Во избежани</w:t>
      </w:r>
      <w:r w:rsidR="00F16175">
        <w:rPr>
          <w:rFonts w:ascii="Arial" w:hAnsi="Arial" w:cs="Arial"/>
          <w:sz w:val="24"/>
          <w:szCs w:val="24"/>
        </w:rPr>
        <w:t>е</w:t>
      </w:r>
      <w:r w:rsidR="002155FA">
        <w:rPr>
          <w:rFonts w:ascii="Arial" w:hAnsi="Arial" w:cs="Arial"/>
          <w:sz w:val="24"/>
          <w:szCs w:val="24"/>
        </w:rPr>
        <w:t xml:space="preserve"> подобного конфуза,</w:t>
      </w:r>
      <w:r w:rsidR="00A952B0">
        <w:rPr>
          <w:rFonts w:ascii="Arial" w:hAnsi="Arial" w:cs="Arial"/>
          <w:sz w:val="24"/>
          <w:szCs w:val="24"/>
        </w:rPr>
        <w:t xml:space="preserve"> –</w:t>
      </w:r>
      <w:r w:rsidR="002155FA">
        <w:rPr>
          <w:rFonts w:ascii="Arial" w:hAnsi="Arial" w:cs="Arial"/>
          <w:sz w:val="24"/>
          <w:szCs w:val="24"/>
        </w:rPr>
        <w:t xml:space="preserve"> Григорий М</w:t>
      </w:r>
      <w:r w:rsidR="002155FA">
        <w:rPr>
          <w:rFonts w:ascii="Arial" w:hAnsi="Arial" w:cs="Arial"/>
          <w:sz w:val="24"/>
          <w:szCs w:val="24"/>
        </w:rPr>
        <w:t>и</w:t>
      </w:r>
      <w:r w:rsidR="002155FA">
        <w:rPr>
          <w:rFonts w:ascii="Arial" w:hAnsi="Arial" w:cs="Arial"/>
          <w:sz w:val="24"/>
          <w:szCs w:val="24"/>
        </w:rPr>
        <w:t>хайлович предлагал,</w:t>
      </w:r>
      <w:r w:rsidR="00A952B0">
        <w:rPr>
          <w:rFonts w:ascii="Arial" w:hAnsi="Arial" w:cs="Arial"/>
          <w:sz w:val="24"/>
          <w:szCs w:val="24"/>
        </w:rPr>
        <w:t xml:space="preserve"> –</w:t>
      </w:r>
      <w:r w:rsidR="002155FA">
        <w:rPr>
          <w:rFonts w:ascii="Arial" w:hAnsi="Arial" w:cs="Arial"/>
          <w:sz w:val="24"/>
          <w:szCs w:val="24"/>
        </w:rPr>
        <w:t xml:space="preserve"> сыгра</w:t>
      </w:r>
      <w:r w:rsidR="00B5200C">
        <w:rPr>
          <w:rFonts w:ascii="Arial" w:hAnsi="Arial" w:cs="Arial"/>
          <w:sz w:val="24"/>
          <w:szCs w:val="24"/>
        </w:rPr>
        <w:t>й</w:t>
      </w:r>
      <w:r w:rsidR="002155FA">
        <w:rPr>
          <w:rFonts w:ascii="Arial" w:hAnsi="Arial" w:cs="Arial"/>
          <w:sz w:val="24"/>
          <w:szCs w:val="24"/>
        </w:rPr>
        <w:t>те…пьесу (или наиболее тревожащие вас места из программы</w:t>
      </w:r>
      <w:r w:rsidR="00A31C3F">
        <w:rPr>
          <w:rFonts w:ascii="Arial" w:hAnsi="Arial" w:cs="Arial"/>
          <w:sz w:val="24"/>
          <w:szCs w:val="24"/>
        </w:rPr>
        <w:t>)</w:t>
      </w:r>
      <w:r w:rsidR="002155FA">
        <w:rPr>
          <w:rFonts w:ascii="Arial" w:hAnsi="Arial" w:cs="Arial"/>
          <w:sz w:val="24"/>
          <w:szCs w:val="24"/>
        </w:rPr>
        <w:t xml:space="preserve"> не больше одного раза, спокойно, внятно, в умеренном темпе, в средней</w:t>
      </w:r>
      <w:r w:rsidR="00B5200C">
        <w:rPr>
          <w:rFonts w:ascii="Arial" w:hAnsi="Arial" w:cs="Arial"/>
          <w:sz w:val="24"/>
          <w:szCs w:val="24"/>
        </w:rPr>
        <w:t xml:space="preserve"> </w:t>
      </w:r>
      <w:r w:rsidR="002155FA">
        <w:rPr>
          <w:rFonts w:ascii="Arial" w:hAnsi="Arial" w:cs="Arial"/>
          <w:sz w:val="24"/>
          <w:szCs w:val="24"/>
        </w:rPr>
        <w:t xml:space="preserve">силе, с </w:t>
      </w:r>
      <w:r w:rsidR="00B5200C">
        <w:rPr>
          <w:rFonts w:ascii="Arial" w:hAnsi="Arial" w:cs="Arial"/>
          <w:sz w:val="24"/>
          <w:szCs w:val="24"/>
        </w:rPr>
        <w:t>приглушенными эмоциями…»</w:t>
      </w:r>
      <w:r w:rsidR="00B5200C">
        <w:rPr>
          <w:rStyle w:val="a6"/>
          <w:rFonts w:ascii="Arial" w:hAnsi="Arial" w:cs="Arial"/>
          <w:sz w:val="24"/>
          <w:szCs w:val="24"/>
        </w:rPr>
        <w:footnoteReference w:id="34"/>
      </w:r>
      <w:r w:rsidR="00B5200C">
        <w:rPr>
          <w:rFonts w:ascii="Arial" w:hAnsi="Arial" w:cs="Arial"/>
          <w:sz w:val="24"/>
          <w:szCs w:val="24"/>
        </w:rPr>
        <w:t>.</w:t>
      </w:r>
    </w:p>
    <w:p w:rsidR="00B5200C" w:rsidRDefault="00B5200C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конце концов,</w:t>
      </w:r>
      <w:r w:rsidR="009B31F0">
        <w:rPr>
          <w:rFonts w:ascii="Arial" w:hAnsi="Arial" w:cs="Arial"/>
          <w:sz w:val="24"/>
          <w:szCs w:val="24"/>
        </w:rPr>
        <w:t xml:space="preserve"> всем</w:t>
      </w:r>
      <w:r w:rsidR="00546F69">
        <w:rPr>
          <w:rFonts w:ascii="Arial" w:hAnsi="Arial" w:cs="Arial"/>
          <w:sz w:val="24"/>
          <w:szCs w:val="24"/>
        </w:rPr>
        <w:t xml:space="preserve"> нам</w:t>
      </w:r>
      <w:r>
        <w:rPr>
          <w:rFonts w:ascii="Arial" w:hAnsi="Arial" w:cs="Arial"/>
          <w:sz w:val="24"/>
          <w:szCs w:val="24"/>
        </w:rPr>
        <w:t xml:space="preserve"> должно быть совершенно</w:t>
      </w:r>
      <w:r w:rsidR="0095455F">
        <w:rPr>
          <w:rFonts w:ascii="Arial" w:hAnsi="Arial" w:cs="Arial"/>
          <w:sz w:val="24"/>
          <w:szCs w:val="24"/>
        </w:rPr>
        <w:t xml:space="preserve"> ясно и </w:t>
      </w:r>
      <w:r>
        <w:rPr>
          <w:rFonts w:ascii="Arial" w:hAnsi="Arial" w:cs="Arial"/>
          <w:sz w:val="24"/>
          <w:szCs w:val="24"/>
        </w:rPr>
        <w:t xml:space="preserve"> понятно, если пр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грамма не готова – учить ее</w:t>
      </w:r>
      <w:r w:rsidR="001121D9">
        <w:rPr>
          <w:rFonts w:ascii="Arial" w:hAnsi="Arial" w:cs="Arial"/>
          <w:sz w:val="24"/>
          <w:szCs w:val="24"/>
        </w:rPr>
        <w:t xml:space="preserve"> уже</w:t>
      </w:r>
      <w:r>
        <w:rPr>
          <w:rFonts w:ascii="Arial" w:hAnsi="Arial" w:cs="Arial"/>
          <w:sz w:val="24"/>
          <w:szCs w:val="24"/>
        </w:rPr>
        <w:t xml:space="preserve"> слишком поздно.</w:t>
      </w:r>
    </w:p>
    <w:p w:rsidR="00E1762D" w:rsidRDefault="00E1762D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«Очень важно,</w:t>
      </w:r>
      <w:r w:rsidR="00A952B0">
        <w:rPr>
          <w:rFonts w:ascii="Arial" w:hAnsi="Arial" w:cs="Arial"/>
          <w:sz w:val="24"/>
          <w:szCs w:val="24"/>
        </w:rPr>
        <w:t xml:space="preserve"> –</w:t>
      </w:r>
      <w:r w:rsidR="00D52808">
        <w:rPr>
          <w:rFonts w:ascii="Arial" w:hAnsi="Arial" w:cs="Arial"/>
          <w:sz w:val="24"/>
          <w:szCs w:val="24"/>
        </w:rPr>
        <w:t xml:space="preserve"> в свою очередь</w:t>
      </w:r>
      <w:r w:rsidR="00A952B0">
        <w:rPr>
          <w:rFonts w:ascii="Arial" w:hAnsi="Arial" w:cs="Arial"/>
          <w:sz w:val="24"/>
          <w:szCs w:val="24"/>
        </w:rPr>
        <w:t xml:space="preserve"> </w:t>
      </w:r>
      <w:r w:rsidR="00A57D0F">
        <w:rPr>
          <w:rFonts w:ascii="Arial" w:hAnsi="Arial" w:cs="Arial"/>
          <w:sz w:val="24"/>
          <w:szCs w:val="24"/>
        </w:rPr>
        <w:t>настойчиво советовал</w:t>
      </w:r>
      <w:r w:rsidR="00A952B0">
        <w:rPr>
          <w:rFonts w:ascii="Arial" w:hAnsi="Arial" w:cs="Arial"/>
          <w:sz w:val="24"/>
          <w:szCs w:val="24"/>
        </w:rPr>
        <w:t xml:space="preserve"> Г.</w:t>
      </w:r>
      <w:r>
        <w:rPr>
          <w:rFonts w:ascii="Arial" w:hAnsi="Arial" w:cs="Arial"/>
          <w:sz w:val="24"/>
          <w:szCs w:val="24"/>
        </w:rPr>
        <w:t>Г. Нейгауз,</w:t>
      </w:r>
      <w:r w:rsidR="00A952B0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беречь свои эмоциональные силы в день концерта»</w:t>
      </w:r>
      <w:r>
        <w:rPr>
          <w:rStyle w:val="a6"/>
          <w:rFonts w:ascii="Arial" w:hAnsi="Arial" w:cs="Arial"/>
          <w:sz w:val="24"/>
          <w:szCs w:val="24"/>
        </w:rPr>
        <w:footnoteReference w:id="35"/>
      </w:r>
      <w:r w:rsidR="00114C48">
        <w:rPr>
          <w:rFonts w:ascii="Arial" w:hAnsi="Arial" w:cs="Arial"/>
          <w:sz w:val="24"/>
          <w:szCs w:val="24"/>
        </w:rPr>
        <w:t>.</w:t>
      </w:r>
    </w:p>
    <w:p w:rsidR="00114C48" w:rsidRDefault="00114C48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процессе разыгрывания перед выступлением следует помнить о психолог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ческом моменте: игра в быстром темпе перед самым выходом на сцену обычно в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дет к усилению беспокойства и растрачиванию нервной энергии. Целесообразно, на наш взгляд, разыгрываться только на тех произв</w:t>
      </w:r>
      <w:r w:rsidR="008A2DAD">
        <w:rPr>
          <w:rFonts w:ascii="Arial" w:hAnsi="Arial" w:cs="Arial"/>
          <w:sz w:val="24"/>
          <w:szCs w:val="24"/>
        </w:rPr>
        <w:t>едениях, которые еще находятся у у</w:t>
      </w:r>
      <w:r>
        <w:rPr>
          <w:rFonts w:ascii="Arial" w:hAnsi="Arial" w:cs="Arial"/>
          <w:sz w:val="24"/>
          <w:szCs w:val="24"/>
        </w:rPr>
        <w:t>ченика в работе</w:t>
      </w:r>
      <w:r w:rsidR="007840B0">
        <w:rPr>
          <w:rFonts w:ascii="Arial" w:hAnsi="Arial" w:cs="Arial"/>
          <w:sz w:val="24"/>
          <w:szCs w:val="24"/>
        </w:rPr>
        <w:t>.</w:t>
      </w:r>
      <w:r w:rsidR="00A952B0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>… таким путем,</w:t>
      </w:r>
      <w:r w:rsidR="00A952B0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утвержда</w:t>
      </w:r>
      <w:r w:rsidR="00B5002F">
        <w:rPr>
          <w:rFonts w:ascii="Arial" w:hAnsi="Arial" w:cs="Arial"/>
          <w:sz w:val="24"/>
          <w:szCs w:val="24"/>
        </w:rPr>
        <w:t>ет</w:t>
      </w:r>
      <w:r>
        <w:rPr>
          <w:rFonts w:ascii="Arial" w:hAnsi="Arial" w:cs="Arial"/>
          <w:sz w:val="24"/>
          <w:szCs w:val="24"/>
        </w:rPr>
        <w:t xml:space="preserve"> Г.М.</w:t>
      </w:r>
      <w:r w:rsidR="00A952B0">
        <w:t> </w:t>
      </w:r>
      <w:r>
        <w:rPr>
          <w:rFonts w:ascii="Arial" w:hAnsi="Arial" w:cs="Arial"/>
          <w:sz w:val="24"/>
          <w:szCs w:val="24"/>
        </w:rPr>
        <w:t>Коган,</w:t>
      </w:r>
      <w:r w:rsidR="00A952B0">
        <w:rPr>
          <w:rFonts w:ascii="Arial" w:hAnsi="Arial" w:cs="Arial"/>
          <w:sz w:val="24"/>
          <w:szCs w:val="24"/>
        </w:rPr>
        <w:t> –</w:t>
      </w:r>
      <w:r>
        <w:rPr>
          <w:rFonts w:ascii="Arial" w:hAnsi="Arial" w:cs="Arial"/>
          <w:sz w:val="24"/>
          <w:szCs w:val="24"/>
        </w:rPr>
        <w:t xml:space="preserve"> вы разогреетесь ск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рее и лучше, чем на гаммах, упражнениях или этюдах, как это обычно делается</w:t>
      </w:r>
      <w:r w:rsidR="008A2DAD">
        <w:rPr>
          <w:rFonts w:ascii="Arial" w:hAnsi="Arial" w:cs="Arial"/>
          <w:sz w:val="24"/>
          <w:szCs w:val="24"/>
        </w:rPr>
        <w:t>»</w:t>
      </w:r>
      <w:r w:rsidR="00504BDC">
        <w:rPr>
          <w:rFonts w:ascii="Arial" w:hAnsi="Arial" w:cs="Arial"/>
          <w:sz w:val="24"/>
          <w:szCs w:val="24"/>
        </w:rPr>
        <w:t>,</w:t>
      </w:r>
      <w:r w:rsidR="008A2DAD">
        <w:rPr>
          <w:rStyle w:val="a6"/>
          <w:rFonts w:ascii="Arial" w:hAnsi="Arial" w:cs="Arial"/>
          <w:sz w:val="24"/>
          <w:szCs w:val="24"/>
        </w:rPr>
        <w:footnoteReference w:id="36"/>
      </w:r>
      <w:r w:rsidR="00A952B0">
        <w:rPr>
          <w:rFonts w:ascii="Arial" w:hAnsi="Arial" w:cs="Arial"/>
          <w:sz w:val="24"/>
          <w:szCs w:val="24"/>
        </w:rPr>
        <w:t xml:space="preserve"> –</w:t>
      </w:r>
      <w:r w:rsidR="008A2DAD">
        <w:rPr>
          <w:rFonts w:ascii="Arial" w:hAnsi="Arial" w:cs="Arial"/>
          <w:sz w:val="24"/>
          <w:szCs w:val="24"/>
        </w:rPr>
        <w:t xml:space="preserve"> резюмирует он.</w:t>
      </w:r>
    </w:p>
    <w:p w:rsidR="00DA7D71" w:rsidRDefault="006E0440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Необходимо не забывать и о том, что выступление может быть загублено чрезмерно высоким или низким сидением. Важно и освещение, так как затемненная клавиатура раздражает не меньше, чем свет, бьющий в глаза. Обо всем нужно з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благовременно позаботиться. Вовремя подумать о таких вещах </w:t>
      </w:r>
      <w:r w:rsidR="00A57278">
        <w:rPr>
          <w:rFonts w:ascii="Arial" w:hAnsi="Arial" w:cs="Arial"/>
          <w:sz w:val="24"/>
          <w:szCs w:val="24"/>
        </w:rPr>
        <w:t>очень</w:t>
      </w:r>
      <w:r>
        <w:rPr>
          <w:rFonts w:ascii="Arial" w:hAnsi="Arial" w:cs="Arial"/>
          <w:sz w:val="24"/>
          <w:szCs w:val="24"/>
        </w:rPr>
        <w:t xml:space="preserve"> важно!</w:t>
      </w:r>
    </w:p>
    <w:p w:rsidR="00E06997" w:rsidRDefault="00E06997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Для учениц </w:t>
      </w:r>
      <w:r w:rsidR="00A952B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обувь должна быть без каблуков, без острого носка</w:t>
      </w:r>
      <w:r w:rsidR="00A952B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чтобы не мешал</w:t>
      </w:r>
      <w:r w:rsidR="001E2F25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пользоваться педалью. Одежду надо выбирать их соображений удобства, чтобы не отвлекала внимание исполнителя.</w:t>
      </w:r>
    </w:p>
    <w:p w:rsidR="006E0440" w:rsidRDefault="00040405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Перед выходом на сцену необходимо внушить ученику уверенность в своих силах, что он всесторонне и тщательно подготовлен к публичному выступлению: у него хорошо выучена и обыграна программа, он играет с удовольствием, хочет п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делиться этим с публикой.</w:t>
      </w:r>
      <w:r w:rsidR="006E0440">
        <w:rPr>
          <w:rFonts w:ascii="Arial" w:hAnsi="Arial" w:cs="Arial"/>
          <w:sz w:val="24"/>
          <w:szCs w:val="24"/>
        </w:rPr>
        <w:t xml:space="preserve"> </w:t>
      </w:r>
      <w:r w:rsidR="00EA7F17">
        <w:rPr>
          <w:rFonts w:ascii="Arial" w:hAnsi="Arial" w:cs="Arial"/>
          <w:sz w:val="24"/>
          <w:szCs w:val="24"/>
        </w:rPr>
        <w:t>Все это входит в обязанности преподавателя.</w:t>
      </w:r>
    </w:p>
    <w:p w:rsidR="00EA7F17" w:rsidRDefault="00EA7F17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Психологический аспект здесь в том, что осознание того, что все сделано и сделано на совесть, надежно и прочно – само по себе действует успокаивающим образом на психику, снижает уровень волнения и наоборот.</w:t>
      </w:r>
    </w:p>
    <w:p w:rsidR="00A53139" w:rsidRDefault="00A53139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Всякие мысли о волнении должны изгоняться, а разговоры – немедленно пр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секаться. Мысли ученика должны быть направлены только на установку успеха – г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товности выхода на сцену с чувством уверенности, верой в удачу и победу.</w:t>
      </w:r>
    </w:p>
    <w:p w:rsidR="007B7EEC" w:rsidRDefault="007B7EEC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«…выступая, надо верить в себя, в свое исполнение»</w:t>
      </w:r>
      <w:r>
        <w:rPr>
          <w:rStyle w:val="a6"/>
          <w:rFonts w:ascii="Arial" w:hAnsi="Arial" w:cs="Arial"/>
          <w:sz w:val="24"/>
          <w:szCs w:val="24"/>
        </w:rPr>
        <w:footnoteReference w:id="37"/>
      </w:r>
      <w:r>
        <w:rPr>
          <w:rFonts w:ascii="Arial" w:hAnsi="Arial" w:cs="Arial"/>
          <w:sz w:val="24"/>
          <w:szCs w:val="24"/>
        </w:rPr>
        <w:t>,</w:t>
      </w:r>
      <w:r w:rsidR="00A952B0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с этим наказом – напутствием мэтра фортепианной музыки Григория Михайловича Когана юный пи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нист выходит на концертную площадку.</w:t>
      </w:r>
    </w:p>
    <w:p w:rsidR="00E61EFE" w:rsidRPr="00A952B0" w:rsidRDefault="00E61EFE" w:rsidP="00BE79F9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952B0">
        <w:rPr>
          <w:rFonts w:ascii="Arial" w:hAnsi="Arial" w:cs="Arial"/>
          <w:b/>
          <w:sz w:val="24"/>
          <w:szCs w:val="24"/>
        </w:rPr>
        <w:t>Выступление.</w:t>
      </w:r>
    </w:p>
    <w:p w:rsidR="00E61EFE" w:rsidRDefault="00E61EFE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появлением на сцене исполнителя на него устремлены все взоры и сам уже выход пианиста может или настроить публику на контакт и</w:t>
      </w:r>
      <w:r w:rsidR="008B7F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ег</w:t>
      </w:r>
      <w:r w:rsidR="008B7F95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поддержку или н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оборот. Важно установить контакт со слушателями и исполнять программу во благо зрителей. Не надо бояться публики, надо внушить себе, что он друг и твой помо</w:t>
      </w:r>
      <w:r>
        <w:rPr>
          <w:rFonts w:ascii="Arial" w:hAnsi="Arial" w:cs="Arial"/>
          <w:sz w:val="24"/>
          <w:szCs w:val="24"/>
        </w:rPr>
        <w:t>щ</w:t>
      </w:r>
      <w:r>
        <w:rPr>
          <w:rFonts w:ascii="Arial" w:hAnsi="Arial" w:cs="Arial"/>
          <w:sz w:val="24"/>
          <w:szCs w:val="24"/>
        </w:rPr>
        <w:t>ник. Кто боится аудитории, тот редко находит с ней контакт, дополнительную по</w:t>
      </w:r>
      <w:r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держку.</w:t>
      </w:r>
    </w:p>
    <w:p w:rsidR="00F74142" w:rsidRDefault="00F74142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«Иногда на эстраде,</w:t>
      </w:r>
      <w:r w:rsidR="008B7F95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делится своими впечатлениями Н.Е. Перельман,</w:t>
      </w:r>
      <w:r w:rsidR="008B7F95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пытыва</w:t>
      </w:r>
      <w:r w:rsidR="00566683">
        <w:rPr>
          <w:rFonts w:ascii="Arial" w:hAnsi="Arial" w:cs="Arial"/>
          <w:sz w:val="24"/>
          <w:szCs w:val="24"/>
        </w:rPr>
        <w:t>ешь</w:t>
      </w:r>
      <w:r>
        <w:rPr>
          <w:rFonts w:ascii="Arial" w:hAnsi="Arial" w:cs="Arial"/>
          <w:sz w:val="24"/>
          <w:szCs w:val="24"/>
        </w:rPr>
        <w:t xml:space="preserve"> какое-т</w:t>
      </w:r>
      <w:r w:rsidR="008B7F95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таинственное воздействие сигналов коррекции, исходящих из зала</w:t>
      </w:r>
      <w:r w:rsidR="008B7F95">
        <w:rPr>
          <w:rFonts w:ascii="Arial" w:hAnsi="Arial" w:cs="Arial"/>
          <w:sz w:val="24"/>
          <w:szCs w:val="24"/>
        </w:rPr>
        <w:t>»</w:t>
      </w:r>
      <w:r>
        <w:rPr>
          <w:rStyle w:val="a6"/>
          <w:rFonts w:ascii="Arial" w:hAnsi="Arial" w:cs="Arial"/>
          <w:sz w:val="24"/>
          <w:szCs w:val="24"/>
        </w:rPr>
        <w:footnoteReference w:id="38"/>
      </w:r>
      <w:r w:rsidR="003A1402">
        <w:rPr>
          <w:rFonts w:ascii="Arial" w:hAnsi="Arial" w:cs="Arial"/>
          <w:sz w:val="24"/>
          <w:szCs w:val="24"/>
        </w:rPr>
        <w:t>.</w:t>
      </w:r>
    </w:p>
    <w:p w:rsidR="003A1402" w:rsidRDefault="003A1402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Поэтому такое большое значение имеет само сценическое поведение пиан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ста на концертной площадке: выход и уход со сцены, поклоны, поведение за роялем – словом все т</w:t>
      </w:r>
      <w:r w:rsidR="008B7F95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, что мы называем артистизмом.</w:t>
      </w:r>
    </w:p>
    <w:p w:rsidR="003A1402" w:rsidRDefault="003A1402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Выходя </w:t>
      </w:r>
      <w:r w:rsidR="00FC5854">
        <w:rPr>
          <w:rFonts w:ascii="Arial" w:hAnsi="Arial" w:cs="Arial"/>
          <w:sz w:val="24"/>
          <w:szCs w:val="24"/>
        </w:rPr>
        <w:t xml:space="preserve">на сцену </w:t>
      </w:r>
      <w:r>
        <w:rPr>
          <w:rFonts w:ascii="Arial" w:hAnsi="Arial" w:cs="Arial"/>
          <w:sz w:val="24"/>
          <w:szCs w:val="24"/>
        </w:rPr>
        <w:t>и уходя со сцены, никогда не следует торопиться. Передв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гаться по сцене надо с приподнятым подбородком, с переносом центра тяжести тела вперед. Необходимо помнить, что хорошая осанка означает нечто больше</w:t>
      </w:r>
      <w:r w:rsidR="008B7F95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, чем </w:t>
      </w:r>
      <w:r>
        <w:rPr>
          <w:rFonts w:ascii="Arial" w:hAnsi="Arial" w:cs="Arial"/>
          <w:sz w:val="24"/>
          <w:szCs w:val="24"/>
        </w:rPr>
        <w:lastRenderedPageBreak/>
        <w:t>только дос</w:t>
      </w:r>
      <w:r w:rsidR="008B4B7E">
        <w:rPr>
          <w:rFonts w:ascii="Arial" w:hAnsi="Arial" w:cs="Arial"/>
          <w:sz w:val="24"/>
          <w:szCs w:val="24"/>
        </w:rPr>
        <w:t>той</w:t>
      </w:r>
      <w:r>
        <w:rPr>
          <w:rFonts w:ascii="Arial" w:hAnsi="Arial" w:cs="Arial"/>
          <w:sz w:val="24"/>
          <w:szCs w:val="24"/>
        </w:rPr>
        <w:t>ный вид: это одновременно и более глубокое дыхание, и лучшее с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мочувствие, а следовательно и уверенность в себе.</w:t>
      </w:r>
    </w:p>
    <w:p w:rsidR="00D72FF2" w:rsidRDefault="00D72FF2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«Самое «страшное»,</w:t>
      </w:r>
      <w:r w:rsidR="008B7F95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по словам Г.М. Когана наступает… тогда, когда ты уже вышел на эстраду и сел за рояль. Эти мгнов</w:t>
      </w:r>
      <w:r w:rsidR="00060FC0">
        <w:rPr>
          <w:rFonts w:ascii="Arial" w:hAnsi="Arial" w:cs="Arial"/>
          <w:sz w:val="24"/>
          <w:szCs w:val="24"/>
        </w:rPr>
        <w:t>ения – решающие. Необходимо, во</w:t>
      </w:r>
      <w:r w:rsidR="00B15BAF">
        <w:rPr>
          <w:rFonts w:ascii="Arial" w:hAnsi="Arial" w:cs="Arial"/>
          <w:sz w:val="24"/>
          <w:szCs w:val="24"/>
        </w:rPr>
        <w:t xml:space="preserve"> что</w:t>
      </w:r>
      <w:r>
        <w:rPr>
          <w:rFonts w:ascii="Arial" w:hAnsi="Arial" w:cs="Arial"/>
          <w:sz w:val="24"/>
          <w:szCs w:val="24"/>
        </w:rPr>
        <w:t xml:space="preserve"> </w:t>
      </w:r>
      <w:r w:rsidR="00B15BAF">
        <w:rPr>
          <w:rFonts w:ascii="Arial" w:hAnsi="Arial" w:cs="Arial"/>
          <w:sz w:val="24"/>
          <w:szCs w:val="24"/>
        </w:rPr>
        <w:t>бы то</w:t>
      </w:r>
      <w:r>
        <w:rPr>
          <w:rFonts w:ascii="Arial" w:hAnsi="Arial" w:cs="Arial"/>
          <w:sz w:val="24"/>
          <w:szCs w:val="24"/>
        </w:rPr>
        <w:t xml:space="preserve"> ни стало, «поймать» время, «успокоить» его, замедлить, </w:t>
      </w:r>
      <w:proofErr w:type="spellStart"/>
      <w:r>
        <w:rPr>
          <w:rFonts w:ascii="Arial" w:hAnsi="Arial" w:cs="Arial"/>
          <w:sz w:val="24"/>
          <w:szCs w:val="24"/>
        </w:rPr>
        <w:t>ритмизовать</w:t>
      </w:r>
      <w:proofErr w:type="spellEnd"/>
      <w:r>
        <w:rPr>
          <w:rFonts w:ascii="Arial" w:hAnsi="Arial" w:cs="Arial"/>
          <w:sz w:val="24"/>
          <w:szCs w:val="24"/>
        </w:rPr>
        <w:t xml:space="preserve"> его бег </w:t>
      </w:r>
      <w:r w:rsidR="007455A3">
        <w:rPr>
          <w:rFonts w:ascii="Arial" w:hAnsi="Arial" w:cs="Arial"/>
          <w:sz w:val="24"/>
          <w:szCs w:val="24"/>
        </w:rPr>
        <w:t>– иначе ты действительно пропал…</w:t>
      </w:r>
      <w:r>
        <w:rPr>
          <w:rFonts w:ascii="Arial" w:hAnsi="Arial" w:cs="Arial"/>
          <w:sz w:val="24"/>
          <w:szCs w:val="24"/>
        </w:rPr>
        <w:t>,</w:t>
      </w:r>
      <w:r w:rsidR="008B7F95">
        <w:rPr>
          <w:rFonts w:ascii="Arial" w:hAnsi="Arial" w:cs="Arial"/>
          <w:sz w:val="24"/>
          <w:szCs w:val="24"/>
        </w:rPr>
        <w:t xml:space="preserve"> </w:t>
      </w:r>
      <w:r w:rsidR="007455A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настоятельно </w:t>
      </w:r>
      <w:r w:rsidR="00BC759B">
        <w:rPr>
          <w:rFonts w:ascii="Arial" w:hAnsi="Arial" w:cs="Arial"/>
          <w:sz w:val="24"/>
          <w:szCs w:val="24"/>
        </w:rPr>
        <w:t>рекомендует</w:t>
      </w:r>
      <w:r>
        <w:rPr>
          <w:rFonts w:ascii="Arial" w:hAnsi="Arial" w:cs="Arial"/>
          <w:sz w:val="24"/>
          <w:szCs w:val="24"/>
        </w:rPr>
        <w:t xml:space="preserve"> Григорий Михайл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вич продумать те немногие рассчитанные движения, </w:t>
      </w:r>
      <w:r w:rsidR="008B7F9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… чтобы овладеть собой и временем и спокойно «сесть в седло» пьесы»</w:t>
      </w:r>
      <w:r>
        <w:rPr>
          <w:rStyle w:val="a6"/>
          <w:rFonts w:ascii="Arial" w:hAnsi="Arial" w:cs="Arial"/>
          <w:sz w:val="24"/>
          <w:szCs w:val="24"/>
        </w:rPr>
        <w:footnoteReference w:id="39"/>
      </w:r>
      <w:r>
        <w:rPr>
          <w:rFonts w:ascii="Arial" w:hAnsi="Arial" w:cs="Arial"/>
          <w:sz w:val="24"/>
          <w:szCs w:val="24"/>
        </w:rPr>
        <w:t>.</w:t>
      </w:r>
    </w:p>
    <w:p w:rsidR="00D45669" w:rsidRDefault="00D45669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Поэтому мы советуем ученику, как правило, еще раз, не торопясь и не спеша, проверить устойчивость сидения, слегка переждать успокаивающийся шум в зале, одновременно с этим</w:t>
      </w:r>
      <w:r w:rsidR="007E72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окончате</w:t>
      </w:r>
      <w:r w:rsidR="007E7294">
        <w:rPr>
          <w:rFonts w:ascii="Arial" w:hAnsi="Arial" w:cs="Arial"/>
          <w:sz w:val="24"/>
          <w:szCs w:val="24"/>
        </w:rPr>
        <w:t>льно настраиваясь на исполнение, войти в образно-поэтическую атмосферу музыкального произведения.</w:t>
      </w:r>
    </w:p>
    <w:p w:rsidR="00A62189" w:rsidRDefault="00A62189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Музыкант должен быть в образе на протяжени</w:t>
      </w:r>
      <w:r w:rsidR="008B7F95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всего публичного выступл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ния. Отталкивающее впечатление производит картинность, манерность, поза. Вести себя следует естественно, собранно, но не скованно, свободно, но не развязно. Не разглядывать публику в зале.</w:t>
      </w:r>
    </w:p>
    <w:p w:rsidR="00511BD5" w:rsidRDefault="00511BD5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С.И. </w:t>
      </w:r>
      <w:proofErr w:type="spellStart"/>
      <w:r>
        <w:rPr>
          <w:rFonts w:ascii="Arial" w:hAnsi="Arial" w:cs="Arial"/>
          <w:sz w:val="24"/>
          <w:szCs w:val="24"/>
        </w:rPr>
        <w:t>Савшинский</w:t>
      </w:r>
      <w:proofErr w:type="spellEnd"/>
      <w:r>
        <w:rPr>
          <w:rFonts w:ascii="Arial" w:hAnsi="Arial" w:cs="Arial"/>
          <w:sz w:val="24"/>
          <w:szCs w:val="24"/>
        </w:rPr>
        <w:t>, например, считал, что слушатель не только слышит, но и видит игру пианиста. Поэтому</w:t>
      </w:r>
      <w:r w:rsidR="00280369">
        <w:rPr>
          <w:rFonts w:ascii="Arial" w:hAnsi="Arial" w:cs="Arial"/>
          <w:sz w:val="24"/>
          <w:szCs w:val="24"/>
        </w:rPr>
        <w:t>, по мнению Самария Ильича,</w:t>
      </w:r>
      <w:r>
        <w:rPr>
          <w:rFonts w:ascii="Arial" w:hAnsi="Arial" w:cs="Arial"/>
          <w:sz w:val="24"/>
          <w:szCs w:val="24"/>
        </w:rPr>
        <w:t xml:space="preserve"> очень важно, чтобы в</w:t>
      </w:r>
      <w:r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>разительные движения были компонентами внутреннего эмоционального содерж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ния музыки, а не надуманной самоцелью</w:t>
      </w:r>
      <w:r w:rsidR="008B7F95">
        <w:rPr>
          <w:rFonts w:ascii="Arial" w:hAnsi="Arial" w:cs="Arial"/>
          <w:sz w:val="24"/>
          <w:szCs w:val="24"/>
        </w:rPr>
        <w:t>.</w:t>
      </w:r>
      <w:r>
        <w:rPr>
          <w:rStyle w:val="a6"/>
          <w:rFonts w:ascii="Arial" w:hAnsi="Arial" w:cs="Arial"/>
          <w:sz w:val="24"/>
          <w:szCs w:val="24"/>
        </w:rPr>
        <w:footnoteReference w:id="40"/>
      </w:r>
    </w:p>
    <w:p w:rsidR="003D1956" w:rsidRDefault="002D3F8F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завершению выступления, если оно по какой-либо причине </w:t>
      </w:r>
      <w:r w:rsidR="008B7F95">
        <w:rPr>
          <w:rFonts w:ascii="Arial" w:hAnsi="Arial" w:cs="Arial"/>
          <w:sz w:val="24"/>
          <w:szCs w:val="24"/>
        </w:rPr>
        <w:t xml:space="preserve">не </w:t>
      </w:r>
      <w:r>
        <w:rPr>
          <w:rFonts w:ascii="Arial" w:hAnsi="Arial" w:cs="Arial"/>
          <w:sz w:val="24"/>
          <w:szCs w:val="24"/>
        </w:rPr>
        <w:t>удалось ученику, преподавателю ни в коем случае нельзя, не считаясь с состоянием учащ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гося, устраивать словесную выволочку и жесткую критику его выступлению.</w:t>
      </w:r>
      <w:r w:rsidR="00263577">
        <w:rPr>
          <w:rFonts w:ascii="Arial" w:hAnsi="Arial" w:cs="Arial"/>
          <w:sz w:val="24"/>
          <w:szCs w:val="24"/>
        </w:rPr>
        <w:t xml:space="preserve"> Так как никаких позитивных результатов подобный разно</w:t>
      </w:r>
      <w:r w:rsidR="00F27A2D">
        <w:rPr>
          <w:rFonts w:ascii="Arial" w:hAnsi="Arial" w:cs="Arial"/>
          <w:sz w:val="24"/>
          <w:szCs w:val="24"/>
        </w:rPr>
        <w:t>с</w:t>
      </w:r>
      <w:r w:rsidR="00263577">
        <w:rPr>
          <w:rFonts w:ascii="Arial" w:hAnsi="Arial" w:cs="Arial"/>
          <w:sz w:val="24"/>
          <w:szCs w:val="24"/>
        </w:rPr>
        <w:t xml:space="preserve"> не дает, зато возможно возникн</w:t>
      </w:r>
      <w:r w:rsidR="00263577">
        <w:rPr>
          <w:rFonts w:ascii="Arial" w:hAnsi="Arial" w:cs="Arial"/>
          <w:sz w:val="24"/>
          <w:szCs w:val="24"/>
        </w:rPr>
        <w:t>о</w:t>
      </w:r>
      <w:r w:rsidR="00263577">
        <w:rPr>
          <w:rFonts w:ascii="Arial" w:hAnsi="Arial" w:cs="Arial"/>
          <w:sz w:val="24"/>
          <w:szCs w:val="24"/>
        </w:rPr>
        <w:t>вение гипертрофи</w:t>
      </w:r>
      <w:r w:rsidR="008B7F95">
        <w:rPr>
          <w:rFonts w:ascii="Arial" w:hAnsi="Arial" w:cs="Arial"/>
          <w:sz w:val="24"/>
          <w:szCs w:val="24"/>
        </w:rPr>
        <w:t>рованной</w:t>
      </w:r>
      <w:r w:rsidR="00263577">
        <w:rPr>
          <w:rFonts w:ascii="Arial" w:hAnsi="Arial" w:cs="Arial"/>
          <w:sz w:val="24"/>
          <w:szCs w:val="24"/>
        </w:rPr>
        <w:t>, практически неизлечимой боязни сцены.</w:t>
      </w:r>
    </w:p>
    <w:p w:rsidR="00263577" w:rsidRDefault="00263577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Важно, подбадривая и критикуя ученика, учитывать его психофизическое с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стояние и нельзя забывать, что критика всегда должна быть конструктивной и поз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тивной, и определяться ее целесообразностью.</w:t>
      </w:r>
    </w:p>
    <w:p w:rsidR="00EA7D01" w:rsidRPr="0049165C" w:rsidRDefault="0085218D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«Нет ничего хуже – отмеча</w:t>
      </w:r>
      <w:r w:rsidR="000569ED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Я.И.Мильштейн</w:t>
      </w:r>
      <w:proofErr w:type="spellEnd"/>
      <w:r>
        <w:rPr>
          <w:rFonts w:ascii="Arial" w:hAnsi="Arial" w:cs="Arial"/>
          <w:sz w:val="24"/>
          <w:szCs w:val="24"/>
        </w:rPr>
        <w:t>, - когда начинаешь на ученика … сердиться,</w:t>
      </w:r>
      <w:r w:rsidR="009F11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 то и злиться… На него не стоит кричать; это во вред делу. К тому же сам педагог ставит себя при этом в смешное положение</w:t>
      </w:r>
      <w:r w:rsidR="009F11E9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  <w:r w:rsidR="0049165C">
        <w:rPr>
          <w:rStyle w:val="a6"/>
          <w:rFonts w:ascii="Arial" w:hAnsi="Arial" w:cs="Arial"/>
          <w:sz w:val="24"/>
          <w:szCs w:val="24"/>
        </w:rPr>
        <w:footnoteReference w:id="41"/>
      </w:r>
    </w:p>
    <w:p w:rsidR="00EA7D01" w:rsidRDefault="00480071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9F11E9">
        <w:rPr>
          <w:rFonts w:ascii="Arial" w:hAnsi="Arial" w:cs="Arial"/>
          <w:sz w:val="24"/>
          <w:szCs w:val="24"/>
        </w:rPr>
        <w:t>Разумеется,</w:t>
      </w:r>
      <w:r w:rsidR="004065FE">
        <w:rPr>
          <w:rFonts w:ascii="Arial" w:hAnsi="Arial" w:cs="Arial"/>
          <w:sz w:val="24"/>
          <w:szCs w:val="24"/>
        </w:rPr>
        <w:t xml:space="preserve"> </w:t>
      </w:r>
      <w:r w:rsidR="009F11E9">
        <w:rPr>
          <w:rFonts w:ascii="Arial" w:hAnsi="Arial" w:cs="Arial"/>
          <w:sz w:val="24"/>
          <w:szCs w:val="24"/>
        </w:rPr>
        <w:t xml:space="preserve">существует </w:t>
      </w:r>
      <w:r>
        <w:rPr>
          <w:rFonts w:ascii="Arial" w:hAnsi="Arial" w:cs="Arial"/>
          <w:sz w:val="24"/>
          <w:szCs w:val="24"/>
        </w:rPr>
        <w:t>большое количество рекомендаций и методических советов по подготовке к публичному выступлению.</w:t>
      </w:r>
      <w:r w:rsidR="00483A7C">
        <w:rPr>
          <w:rFonts w:ascii="Arial" w:hAnsi="Arial" w:cs="Arial"/>
          <w:sz w:val="24"/>
          <w:szCs w:val="24"/>
        </w:rPr>
        <w:t xml:space="preserve"> </w:t>
      </w:r>
      <w:r w:rsidR="00AD34E9">
        <w:rPr>
          <w:rFonts w:ascii="Arial" w:hAnsi="Arial" w:cs="Arial"/>
          <w:sz w:val="24"/>
          <w:szCs w:val="24"/>
        </w:rPr>
        <w:t>В то же время</w:t>
      </w:r>
      <w:r w:rsidR="00483A7C">
        <w:rPr>
          <w:rFonts w:ascii="Arial" w:hAnsi="Arial" w:cs="Arial"/>
          <w:sz w:val="24"/>
          <w:szCs w:val="24"/>
        </w:rPr>
        <w:t xml:space="preserve"> ни один из</w:t>
      </w:r>
      <w:r w:rsidR="00A0774B">
        <w:rPr>
          <w:rFonts w:ascii="Arial" w:hAnsi="Arial" w:cs="Arial"/>
          <w:sz w:val="24"/>
          <w:szCs w:val="24"/>
        </w:rPr>
        <w:t xml:space="preserve"> извес</w:t>
      </w:r>
      <w:r w:rsidR="00A0774B">
        <w:rPr>
          <w:rFonts w:ascii="Arial" w:hAnsi="Arial" w:cs="Arial"/>
          <w:sz w:val="24"/>
          <w:szCs w:val="24"/>
        </w:rPr>
        <w:t>т</w:t>
      </w:r>
      <w:r w:rsidR="00A0774B">
        <w:rPr>
          <w:rFonts w:ascii="Arial" w:hAnsi="Arial" w:cs="Arial"/>
          <w:sz w:val="24"/>
          <w:szCs w:val="24"/>
        </w:rPr>
        <w:t>ных</w:t>
      </w:r>
      <w:r w:rsidR="00483A7C">
        <w:rPr>
          <w:rFonts w:ascii="Arial" w:hAnsi="Arial" w:cs="Arial"/>
          <w:sz w:val="24"/>
          <w:szCs w:val="24"/>
        </w:rPr>
        <w:t xml:space="preserve"> музыкантов, музы</w:t>
      </w:r>
      <w:r w:rsidR="00352F11">
        <w:rPr>
          <w:rFonts w:ascii="Arial" w:hAnsi="Arial" w:cs="Arial"/>
          <w:sz w:val="24"/>
          <w:szCs w:val="24"/>
        </w:rPr>
        <w:t>кальных - психологов</w:t>
      </w:r>
      <w:r w:rsidR="00483A7C">
        <w:rPr>
          <w:rFonts w:ascii="Arial" w:hAnsi="Arial" w:cs="Arial"/>
          <w:sz w:val="24"/>
          <w:szCs w:val="24"/>
        </w:rPr>
        <w:t xml:space="preserve"> и преподавателей</w:t>
      </w:r>
      <w:r w:rsidR="00352F11">
        <w:rPr>
          <w:rFonts w:ascii="Arial" w:hAnsi="Arial" w:cs="Arial"/>
          <w:sz w:val="24"/>
          <w:szCs w:val="24"/>
        </w:rPr>
        <w:t xml:space="preserve"> </w:t>
      </w:r>
      <w:r w:rsidR="00483A7C">
        <w:rPr>
          <w:rFonts w:ascii="Arial" w:hAnsi="Arial" w:cs="Arial"/>
          <w:sz w:val="24"/>
          <w:szCs w:val="24"/>
        </w:rPr>
        <w:t>-</w:t>
      </w:r>
      <w:r w:rsidR="00352F11">
        <w:rPr>
          <w:rFonts w:ascii="Arial" w:hAnsi="Arial" w:cs="Arial"/>
          <w:sz w:val="24"/>
          <w:szCs w:val="24"/>
        </w:rPr>
        <w:t xml:space="preserve"> </w:t>
      </w:r>
      <w:r w:rsidR="00483A7C">
        <w:rPr>
          <w:rFonts w:ascii="Arial" w:hAnsi="Arial" w:cs="Arial"/>
          <w:sz w:val="24"/>
          <w:szCs w:val="24"/>
        </w:rPr>
        <w:t xml:space="preserve">практиков </w:t>
      </w:r>
      <w:r w:rsidR="00AD34E9">
        <w:rPr>
          <w:rFonts w:ascii="Arial" w:hAnsi="Arial" w:cs="Arial"/>
          <w:sz w:val="24"/>
          <w:szCs w:val="24"/>
        </w:rPr>
        <w:t>не может дать универсальных рецептов, потому что их просто нет и не может быть. Каждый уче</w:t>
      </w:r>
      <w:r w:rsidR="000C2BC5">
        <w:rPr>
          <w:rFonts w:ascii="Arial" w:hAnsi="Arial" w:cs="Arial"/>
          <w:sz w:val="24"/>
          <w:szCs w:val="24"/>
        </w:rPr>
        <w:t>ник – неповторимая индивидуальность, поэтому профессиональные приемы и способы подготовки всегда должны согласовываться с его индивидуально – личн</w:t>
      </w:r>
      <w:r w:rsidR="000C2BC5">
        <w:rPr>
          <w:rFonts w:ascii="Arial" w:hAnsi="Arial" w:cs="Arial"/>
          <w:sz w:val="24"/>
          <w:szCs w:val="24"/>
        </w:rPr>
        <w:t>о</w:t>
      </w:r>
      <w:r w:rsidR="000C2BC5">
        <w:rPr>
          <w:rFonts w:ascii="Arial" w:hAnsi="Arial" w:cs="Arial"/>
          <w:sz w:val="24"/>
          <w:szCs w:val="24"/>
        </w:rPr>
        <w:t>стными и возрастными особенно</w:t>
      </w:r>
      <w:r w:rsidR="00EA7D01">
        <w:rPr>
          <w:rFonts w:ascii="Arial" w:hAnsi="Arial" w:cs="Arial"/>
          <w:sz w:val="24"/>
          <w:szCs w:val="24"/>
        </w:rPr>
        <w:t>стями.</w:t>
      </w:r>
    </w:p>
    <w:p w:rsidR="00EA7D01" w:rsidRDefault="000C2BC5" w:rsidP="00BE79F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80071">
        <w:rPr>
          <w:rFonts w:ascii="Arial" w:hAnsi="Arial" w:cs="Arial"/>
          <w:sz w:val="24"/>
          <w:szCs w:val="24"/>
        </w:rPr>
        <w:t>Главное, что должен</w:t>
      </w:r>
      <w:r w:rsidR="00EA7D01">
        <w:rPr>
          <w:rFonts w:ascii="Arial" w:hAnsi="Arial" w:cs="Arial"/>
          <w:sz w:val="24"/>
          <w:szCs w:val="24"/>
        </w:rPr>
        <w:t xml:space="preserve"> уяснить и</w:t>
      </w:r>
      <w:r w:rsidR="00480071">
        <w:rPr>
          <w:rFonts w:ascii="Arial" w:hAnsi="Arial" w:cs="Arial"/>
          <w:sz w:val="24"/>
          <w:szCs w:val="24"/>
        </w:rPr>
        <w:t xml:space="preserve"> понять молодой исполнитель: публичное в</w:t>
      </w:r>
      <w:r w:rsidR="00480071">
        <w:rPr>
          <w:rFonts w:ascii="Arial" w:hAnsi="Arial" w:cs="Arial"/>
          <w:sz w:val="24"/>
          <w:szCs w:val="24"/>
        </w:rPr>
        <w:t>ы</w:t>
      </w:r>
      <w:r w:rsidR="00480071">
        <w:rPr>
          <w:rFonts w:ascii="Arial" w:hAnsi="Arial" w:cs="Arial"/>
          <w:sz w:val="24"/>
          <w:szCs w:val="24"/>
        </w:rPr>
        <w:t>ступление – это не только испытание на прочность нервной системы, но и радость от общения с публикой, творческое вдохновение и профессиональный рост.</w:t>
      </w:r>
      <w:r w:rsidR="00EA7D01">
        <w:rPr>
          <w:rFonts w:ascii="Arial" w:hAnsi="Arial" w:cs="Arial"/>
          <w:sz w:val="24"/>
          <w:szCs w:val="24"/>
        </w:rPr>
        <w:t xml:space="preserve"> </w:t>
      </w:r>
    </w:p>
    <w:p w:rsidR="00766116" w:rsidRDefault="00480071" w:rsidP="00352F1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B66DD">
        <w:rPr>
          <w:rFonts w:ascii="Arial" w:hAnsi="Arial" w:cs="Arial"/>
          <w:sz w:val="24"/>
          <w:szCs w:val="24"/>
        </w:rPr>
        <w:t>На наш взгляд,</w:t>
      </w:r>
      <w:r w:rsidR="00D83BAF">
        <w:rPr>
          <w:rFonts w:ascii="Arial" w:hAnsi="Arial" w:cs="Arial"/>
          <w:sz w:val="24"/>
          <w:szCs w:val="24"/>
        </w:rPr>
        <w:t xml:space="preserve"> о</w:t>
      </w:r>
      <w:r w:rsidR="00352F11">
        <w:rPr>
          <w:rFonts w:ascii="Arial" w:hAnsi="Arial" w:cs="Arial"/>
          <w:sz w:val="24"/>
          <w:szCs w:val="24"/>
        </w:rPr>
        <w:t>т</w:t>
      </w:r>
      <w:r w:rsidR="00D83BAF">
        <w:rPr>
          <w:rFonts w:ascii="Arial" w:hAnsi="Arial" w:cs="Arial"/>
          <w:sz w:val="24"/>
          <w:szCs w:val="24"/>
        </w:rPr>
        <w:t>работка</w:t>
      </w:r>
      <w:r w:rsidR="00EA7D01">
        <w:rPr>
          <w:rFonts w:ascii="Arial" w:hAnsi="Arial" w:cs="Arial"/>
          <w:sz w:val="24"/>
          <w:szCs w:val="24"/>
        </w:rPr>
        <w:t xml:space="preserve"> путей и способов аккумуляции и творческой пер</w:t>
      </w:r>
      <w:r w:rsidR="00EA7D01">
        <w:rPr>
          <w:rFonts w:ascii="Arial" w:hAnsi="Arial" w:cs="Arial"/>
          <w:sz w:val="24"/>
          <w:szCs w:val="24"/>
        </w:rPr>
        <w:t>е</w:t>
      </w:r>
      <w:r w:rsidR="00EA7D01">
        <w:rPr>
          <w:rFonts w:ascii="Arial" w:hAnsi="Arial" w:cs="Arial"/>
          <w:sz w:val="24"/>
          <w:szCs w:val="24"/>
        </w:rPr>
        <w:t>работки музыкантом опыта нейтрализации негативных стрессовых состояний в ходе публичного выступления д</w:t>
      </w:r>
      <w:r w:rsidR="008B66DD">
        <w:rPr>
          <w:rFonts w:ascii="Arial" w:hAnsi="Arial" w:cs="Arial"/>
          <w:sz w:val="24"/>
          <w:szCs w:val="24"/>
        </w:rPr>
        <w:t>олжны</w:t>
      </w:r>
      <w:r w:rsidR="00D83BAF">
        <w:rPr>
          <w:rFonts w:ascii="Arial" w:hAnsi="Arial" w:cs="Arial"/>
          <w:sz w:val="24"/>
          <w:szCs w:val="24"/>
        </w:rPr>
        <w:t xml:space="preserve"> </w:t>
      </w:r>
      <w:r w:rsidR="008B66DD">
        <w:rPr>
          <w:rFonts w:ascii="Arial" w:hAnsi="Arial" w:cs="Arial"/>
          <w:sz w:val="24"/>
          <w:szCs w:val="24"/>
        </w:rPr>
        <w:t xml:space="preserve">идти, в </w:t>
      </w:r>
      <w:r w:rsidR="00A7492F">
        <w:rPr>
          <w:rFonts w:ascii="Arial" w:hAnsi="Arial" w:cs="Arial"/>
          <w:sz w:val="24"/>
          <w:szCs w:val="24"/>
        </w:rPr>
        <w:t>первую очередь</w:t>
      </w:r>
      <w:r w:rsidR="008B66DD">
        <w:rPr>
          <w:rFonts w:ascii="Arial" w:hAnsi="Arial" w:cs="Arial"/>
          <w:sz w:val="24"/>
          <w:szCs w:val="24"/>
        </w:rPr>
        <w:t>, по пути</w:t>
      </w:r>
      <w:r w:rsidR="005C368D">
        <w:rPr>
          <w:rFonts w:ascii="Arial" w:hAnsi="Arial" w:cs="Arial"/>
          <w:sz w:val="24"/>
          <w:szCs w:val="24"/>
        </w:rPr>
        <w:t xml:space="preserve"> выработки у него творческой потребности и </w:t>
      </w:r>
      <w:r w:rsidR="008B66DD">
        <w:rPr>
          <w:rFonts w:ascii="Arial" w:hAnsi="Arial" w:cs="Arial"/>
          <w:sz w:val="24"/>
          <w:szCs w:val="24"/>
        </w:rPr>
        <w:t xml:space="preserve"> страстно</w:t>
      </w:r>
      <w:r w:rsidR="005C368D">
        <w:rPr>
          <w:rFonts w:ascii="Arial" w:hAnsi="Arial" w:cs="Arial"/>
          <w:sz w:val="24"/>
          <w:szCs w:val="24"/>
        </w:rPr>
        <w:t xml:space="preserve">го </w:t>
      </w:r>
      <w:r w:rsidR="008B66DD">
        <w:rPr>
          <w:rFonts w:ascii="Arial" w:hAnsi="Arial" w:cs="Arial"/>
          <w:sz w:val="24"/>
          <w:szCs w:val="24"/>
        </w:rPr>
        <w:t xml:space="preserve"> желания общения со слуш</w:t>
      </w:r>
      <w:r w:rsidR="00D83BAF">
        <w:rPr>
          <w:rFonts w:ascii="Arial" w:hAnsi="Arial" w:cs="Arial"/>
          <w:sz w:val="24"/>
          <w:szCs w:val="24"/>
        </w:rPr>
        <w:t>а</w:t>
      </w:r>
      <w:r w:rsidR="008B66DD">
        <w:rPr>
          <w:rFonts w:ascii="Arial" w:hAnsi="Arial" w:cs="Arial"/>
          <w:sz w:val="24"/>
          <w:szCs w:val="24"/>
        </w:rPr>
        <w:t xml:space="preserve">телями. Именно общение </w:t>
      </w:r>
      <w:r w:rsidR="00D83BAF">
        <w:rPr>
          <w:rFonts w:ascii="Arial" w:hAnsi="Arial" w:cs="Arial"/>
          <w:sz w:val="24"/>
          <w:szCs w:val="24"/>
        </w:rPr>
        <w:t>несет в себе истинный и непреходящий смысл всей подготовительной р</w:t>
      </w:r>
      <w:r w:rsidR="00D83BAF">
        <w:rPr>
          <w:rFonts w:ascii="Arial" w:hAnsi="Arial" w:cs="Arial"/>
          <w:sz w:val="24"/>
          <w:szCs w:val="24"/>
        </w:rPr>
        <w:t>а</w:t>
      </w:r>
      <w:r w:rsidR="00D83BAF">
        <w:rPr>
          <w:rFonts w:ascii="Arial" w:hAnsi="Arial" w:cs="Arial"/>
          <w:sz w:val="24"/>
          <w:szCs w:val="24"/>
        </w:rPr>
        <w:t>боты ученика – исполнителя, как в репети</w:t>
      </w:r>
      <w:r w:rsidR="00057956">
        <w:rPr>
          <w:rFonts w:ascii="Arial" w:hAnsi="Arial" w:cs="Arial"/>
          <w:sz w:val="24"/>
          <w:szCs w:val="24"/>
        </w:rPr>
        <w:t>ционный период, так и в самом процессе исполнения музыкального произведения. Полная отдача воплощению музыкального образа, непрекращающийся диалектический процесс открытия прекрасного в испо</w:t>
      </w:r>
      <w:r w:rsidR="00352F11">
        <w:rPr>
          <w:rFonts w:ascii="Arial" w:hAnsi="Arial" w:cs="Arial"/>
          <w:sz w:val="24"/>
          <w:szCs w:val="24"/>
        </w:rPr>
        <w:t>л</w:t>
      </w:r>
      <w:r w:rsidR="00352F11">
        <w:rPr>
          <w:rFonts w:ascii="Arial" w:hAnsi="Arial" w:cs="Arial"/>
          <w:sz w:val="24"/>
          <w:szCs w:val="24"/>
        </w:rPr>
        <w:t>няемом, неодолимая жажда реализовать все это в реальном звучании – вот магис</w:t>
      </w:r>
      <w:r w:rsidR="00352F11">
        <w:rPr>
          <w:rFonts w:ascii="Arial" w:hAnsi="Arial" w:cs="Arial"/>
          <w:sz w:val="24"/>
          <w:szCs w:val="24"/>
        </w:rPr>
        <w:t>т</w:t>
      </w:r>
      <w:r w:rsidR="00352F11">
        <w:rPr>
          <w:rFonts w:ascii="Arial" w:hAnsi="Arial" w:cs="Arial"/>
          <w:sz w:val="24"/>
          <w:szCs w:val="24"/>
        </w:rPr>
        <w:t>ральный путь психологической подготовки юного пианиста ДМШ к публичному в</w:t>
      </w:r>
      <w:r w:rsidR="00352F11">
        <w:rPr>
          <w:rFonts w:ascii="Arial" w:hAnsi="Arial" w:cs="Arial"/>
          <w:sz w:val="24"/>
          <w:szCs w:val="24"/>
        </w:rPr>
        <w:t>ы</w:t>
      </w:r>
      <w:r w:rsidR="00352F11">
        <w:rPr>
          <w:rFonts w:ascii="Arial" w:hAnsi="Arial" w:cs="Arial"/>
          <w:sz w:val="24"/>
          <w:szCs w:val="24"/>
        </w:rPr>
        <w:t>ступлению.</w:t>
      </w:r>
    </w:p>
    <w:p w:rsidR="000124DC" w:rsidRDefault="000124DC" w:rsidP="00BE79F9">
      <w:pPr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745FA" w:rsidRPr="00091C69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  <w:r w:rsidRPr="00091C69">
        <w:rPr>
          <w:rFonts w:ascii="Arial" w:hAnsi="Arial" w:cs="Arial"/>
          <w:b/>
          <w:sz w:val="28"/>
          <w:szCs w:val="28"/>
        </w:rPr>
        <w:lastRenderedPageBreak/>
        <w:t>Заключение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Изучение обозначенной проблемы позволило сделать следующие выводы: </w:t>
      </w:r>
    </w:p>
    <w:p w:rsidR="009745FA" w:rsidRPr="00D74F0B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74F0B">
        <w:rPr>
          <w:rFonts w:ascii="Arial" w:hAnsi="Arial" w:cs="Arial"/>
          <w:b/>
          <w:sz w:val="24"/>
          <w:szCs w:val="24"/>
        </w:rPr>
        <w:t>Во-первых,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точка зрения среди части музыкантов-исполнителей и преподавателей о том, что невозможно противостоять сценическому волнению, реального, ощутимого решения нет и быть не может – не имеет под собой достаточных оснований; 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существуют вполне эффективные методы и приемы оптимизации нервно-психических состояний ученика, в результате чего психологические барьеры, возн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кающие перед ним в ходе публичного выступления, вполне преодолимы.</w:t>
      </w:r>
    </w:p>
    <w:p w:rsidR="009745FA" w:rsidRPr="00D74F0B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74F0B">
        <w:rPr>
          <w:rFonts w:ascii="Arial" w:hAnsi="Arial" w:cs="Arial"/>
          <w:b/>
          <w:sz w:val="24"/>
          <w:szCs w:val="24"/>
        </w:rPr>
        <w:t xml:space="preserve">Во-вторых, 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работа по формированию у музыкантов-исполнителей сценической усто</w:t>
      </w:r>
      <w:r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>чивости должна вестись, в принципе, с детских лет. Существует точка зрения, что музыкант-исполнитель часто и успешно выступавший в детские годы обладает большей профессионально-психологической устойчивостью, проще справляется с эстрадным волнением;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принципиально важен сам подход к проблеме волнения, котор</w:t>
      </w:r>
      <w:r w:rsidR="00681382">
        <w:rPr>
          <w:rFonts w:ascii="Arial" w:hAnsi="Arial" w:cs="Arial"/>
          <w:sz w:val="24"/>
          <w:szCs w:val="24"/>
        </w:rPr>
        <w:t>ый</w:t>
      </w:r>
      <w:r>
        <w:rPr>
          <w:rFonts w:ascii="Arial" w:hAnsi="Arial" w:cs="Arial"/>
          <w:sz w:val="24"/>
          <w:szCs w:val="24"/>
        </w:rPr>
        <w:t xml:space="preserve"> состоит  не в том, чтобы нейтрализовать, подавить эмоционально стрессовое состояние</w:t>
      </w:r>
      <w:r w:rsidR="002B040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возникающ</w:t>
      </w:r>
      <w:r w:rsidR="00681382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е у юного пианиста на сцене, а в том, чтобы сделать волнение упра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ляемым, изменить его деструктивную направленность и использовать заложенный в нем конструктивный потенциал.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Такова должна быть установка молодым исполнителям, формируемая во время учебы в ДМШ. Решение данной проблемы зависит от соответствующей ко</w:t>
      </w:r>
      <w:r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петенции преподавателя.</w:t>
      </w:r>
    </w:p>
    <w:p w:rsidR="009745FA" w:rsidRPr="00D74F0B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74F0B">
        <w:rPr>
          <w:rFonts w:ascii="Arial" w:hAnsi="Arial" w:cs="Arial"/>
          <w:b/>
          <w:sz w:val="24"/>
          <w:szCs w:val="24"/>
        </w:rPr>
        <w:t>В-третьих,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у части музыкантов</w:t>
      </w:r>
      <w:r w:rsidR="00E16D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E16D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исполнителей волнение обнаруживается в виде эс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радной лихорадки – болезненной тревожности, страха, панического состояния, у других наблюдается в виде апатии – подавленного расположения духа, пониженного эмоционального тонуса и т. п.;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у некоторых учеников, генетически предрасположенных к публичной де</w:t>
      </w:r>
      <w:r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>тельности, волнение зачастую проявляет себя с позитивной стороны, вызывая празднично</w:t>
      </w:r>
      <w:r w:rsidR="00E16D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E16D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приподнятое, возбужденно</w:t>
      </w:r>
      <w:r w:rsidR="00E16D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E16D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радостное чувство. Однако и такие испо</w:t>
      </w:r>
      <w:r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нители нуждаются в отработанной технике самоконтроля и психологической самоо</w:t>
      </w:r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ганизации.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4F0B">
        <w:rPr>
          <w:rFonts w:ascii="Arial" w:hAnsi="Arial" w:cs="Arial"/>
          <w:b/>
          <w:sz w:val="24"/>
          <w:szCs w:val="24"/>
        </w:rPr>
        <w:t>В-четвертых,</w:t>
      </w:r>
      <w:r>
        <w:rPr>
          <w:rFonts w:ascii="Arial" w:hAnsi="Arial" w:cs="Arial"/>
          <w:sz w:val="24"/>
          <w:szCs w:val="24"/>
        </w:rPr>
        <w:t xml:space="preserve"> действия преподавателя, направленные на устранение псих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логических барьеров, возникающих в экстремальных условиях публичного высту</w:t>
      </w:r>
      <w:r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lastRenderedPageBreak/>
        <w:t>ления, либо еще в репетиционный период складываются</w:t>
      </w:r>
      <w:r w:rsidR="0025174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в основном</w:t>
      </w:r>
      <w:r w:rsidR="0025174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из двух мет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дологических блоков:</w:t>
      </w:r>
    </w:p>
    <w:p w:rsidR="009745FA" w:rsidRDefault="009745FA" w:rsidP="005E6081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proofErr w:type="spellStart"/>
      <w:r w:rsidRPr="0010620D">
        <w:rPr>
          <w:rFonts w:ascii="Arial" w:hAnsi="Arial" w:cs="Arial"/>
          <w:b/>
          <w:sz w:val="24"/>
          <w:szCs w:val="24"/>
        </w:rPr>
        <w:t>практически-операционального</w:t>
      </w:r>
      <w:proofErr w:type="spellEnd"/>
      <w:r>
        <w:rPr>
          <w:rFonts w:ascii="Arial" w:hAnsi="Arial" w:cs="Arial"/>
          <w:sz w:val="24"/>
          <w:szCs w:val="24"/>
        </w:rPr>
        <w:t xml:space="preserve"> – связанного с организационными аспект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ми практического свойства. Среди них, например, предварительное «обыгрывание» учеником концертной программы в присутствии посторонних лиц, что моделирует ситуацию публичного выступления, позволяет учащемуся в известной мере адапт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роваться к ней и др.; </w:t>
      </w:r>
    </w:p>
    <w:p w:rsidR="009745FA" w:rsidRPr="0010620D" w:rsidRDefault="009745FA" w:rsidP="005E6081">
      <w:pPr>
        <w:pStyle w:val="a3"/>
        <w:numPr>
          <w:ilvl w:val="0"/>
          <w:numId w:val="2"/>
        </w:numPr>
        <w:spacing w:line="360" w:lineRule="auto"/>
        <w:ind w:left="0" w:firstLine="426"/>
        <w:jc w:val="both"/>
        <w:rPr>
          <w:rFonts w:ascii="Arial" w:hAnsi="Arial" w:cs="Arial"/>
          <w:b/>
          <w:sz w:val="24"/>
          <w:szCs w:val="24"/>
        </w:rPr>
      </w:pPr>
      <w:r w:rsidRPr="0010620D">
        <w:rPr>
          <w:rFonts w:ascii="Arial" w:hAnsi="Arial" w:cs="Arial"/>
          <w:b/>
          <w:sz w:val="24"/>
          <w:szCs w:val="24"/>
        </w:rPr>
        <w:t>суггестивно-психологического (« психотерапевтического»</w:t>
      </w:r>
      <w:proofErr w:type="gramStart"/>
      <w:r w:rsidRPr="0010620D">
        <w:rPr>
          <w:rFonts w:ascii="Arial" w:hAnsi="Arial" w:cs="Arial"/>
          <w:b/>
          <w:sz w:val="24"/>
          <w:szCs w:val="24"/>
        </w:rPr>
        <w:t xml:space="preserve"> )</w:t>
      </w:r>
      <w:proofErr w:type="gramEnd"/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Непосредственно связанного с психологической подготовкой ученика к пу</w:t>
      </w:r>
      <w:r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 xml:space="preserve">личному выступлению, которое предполагает волевую </w:t>
      </w:r>
      <w:proofErr w:type="spellStart"/>
      <w:r>
        <w:rPr>
          <w:rFonts w:ascii="Arial" w:hAnsi="Arial" w:cs="Arial"/>
          <w:sz w:val="24"/>
          <w:szCs w:val="24"/>
        </w:rPr>
        <w:t>саморегуляцию</w:t>
      </w:r>
      <w:proofErr w:type="spellEnd"/>
      <w:r>
        <w:rPr>
          <w:rFonts w:ascii="Arial" w:hAnsi="Arial" w:cs="Arial"/>
          <w:sz w:val="24"/>
          <w:szCs w:val="24"/>
        </w:rPr>
        <w:t xml:space="preserve"> музыканта-исполнителя, основанной на объективном контроле собственных действий, гибкой коррекции их по мере необходимости.</w:t>
      </w:r>
    </w:p>
    <w:p w:rsidR="009745FA" w:rsidRPr="00D74F0B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74F0B">
        <w:rPr>
          <w:rFonts w:ascii="Arial" w:hAnsi="Arial" w:cs="Arial"/>
          <w:b/>
          <w:sz w:val="24"/>
          <w:szCs w:val="24"/>
        </w:rPr>
        <w:t>В-пятых,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говоря об основных причинах сценического волнения, есть все основания говорить о комплексе причин. Причем индивидуальные соотношения в этом ко</w:t>
      </w:r>
      <w:r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плексе всегда различны. Главным, генетически первичным является сам факт, что действия музыканта</w:t>
      </w:r>
      <w:r w:rsidR="00DF70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DF70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исполнителя происходят на публике, в эпицентре внимания слушателя. Эта ситуация почти всегда сопряжена с волнением, сильным нервно-психическим напряжением; 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одна из первопричин сценического волнения – боязнь забыть нотный текст. Также сознание того, что исполнитель не имеет права на ошибку, на технический сбой – на сцене нет права на исправление допущенных огрехов – действует угн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тающим образом на психику ученика; 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публичное выступление связано с ситуацией оценки выступления учащег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ся со стороны других людей, которые могут повысить или понизить его самооценку. Это вызывает рост психической напряженности, которая сначала повышает, а затем снижает устойчивость проявления выработанных психических процессов внимания, памяти, восприятия, мышления, двигательных реакций.</w:t>
      </w:r>
    </w:p>
    <w:p w:rsidR="009745FA" w:rsidRPr="00D74F0B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74F0B">
        <w:rPr>
          <w:rFonts w:ascii="Arial" w:hAnsi="Arial" w:cs="Arial"/>
          <w:b/>
          <w:sz w:val="24"/>
          <w:szCs w:val="24"/>
        </w:rPr>
        <w:t>В-шестых,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стратегический путь противостояния деструктивным разрушительным п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следствиям волнения – развитие способностей всецело сосредоточиваться на муз</w:t>
      </w:r>
      <w:r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>кальном процессе, на выполнение того, что было предварительно задумано, на р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шение тех или иных задач. 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Формирование и развитие способностей концентрации внимания с самого н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чала исполнительского процесса на том или ином элементе музыки – на ее звуч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нии, ритмическом движении, </w:t>
      </w:r>
      <w:proofErr w:type="spellStart"/>
      <w:r>
        <w:rPr>
          <w:rFonts w:ascii="Arial" w:hAnsi="Arial" w:cs="Arial"/>
          <w:sz w:val="24"/>
          <w:szCs w:val="24"/>
        </w:rPr>
        <w:t>тембродинамики</w:t>
      </w:r>
      <w:proofErr w:type="spellEnd"/>
      <w:r>
        <w:rPr>
          <w:rFonts w:ascii="Arial" w:hAnsi="Arial" w:cs="Arial"/>
          <w:sz w:val="24"/>
          <w:szCs w:val="24"/>
        </w:rPr>
        <w:t xml:space="preserve"> и т. д. – ведет и, достаточно быстро, к общей сосредоточенности на процессе деятельности. Создаются психологические условия, при которых волнения перестает замечаться исполнителем, превращаясь из помехи в помощника; 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сценическое волнение в определенной мере уменьшается, делается менее болезненным при условии всесторонней и тщательной подготовке к публичному в</w:t>
      </w:r>
      <w:r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ступлению, а также </w:t>
      </w:r>
      <w:proofErr w:type="gramStart"/>
      <w:r>
        <w:rPr>
          <w:rFonts w:ascii="Arial" w:hAnsi="Arial" w:cs="Arial"/>
          <w:sz w:val="24"/>
          <w:szCs w:val="24"/>
        </w:rPr>
        <w:t>при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предварительной</w:t>
      </w:r>
      <w:proofErr w:type="gramEnd"/>
      <w:r>
        <w:rPr>
          <w:rFonts w:ascii="Arial" w:hAnsi="Arial" w:cs="Arial"/>
          <w:sz w:val="24"/>
          <w:szCs w:val="24"/>
        </w:rPr>
        <w:t xml:space="preserve"> «</w:t>
      </w:r>
      <w:proofErr w:type="spellStart"/>
      <w:r>
        <w:rPr>
          <w:rFonts w:ascii="Arial" w:hAnsi="Arial" w:cs="Arial"/>
          <w:sz w:val="24"/>
          <w:szCs w:val="24"/>
        </w:rPr>
        <w:t>обыгранности</w:t>
      </w:r>
      <w:proofErr w:type="spellEnd"/>
      <w:r>
        <w:rPr>
          <w:rFonts w:ascii="Arial" w:hAnsi="Arial" w:cs="Arial"/>
          <w:sz w:val="24"/>
          <w:szCs w:val="24"/>
        </w:rPr>
        <w:t>» концертной (экзаменац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онной) программы в присутствии посторонних слушателей. Ученик должен быть пр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учен исполнять подготовленные произведения не только дома или в классе в пр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сутствии преподавателя, но и на «людях»; 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в) при всем многообразии и индивидуализации методов и приемов формир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вания сценической устойчивости к публичному выступлению они, как правило, св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дятся к некоторым общим моментам: войти в образно</w:t>
      </w:r>
      <w:r w:rsidR="007F11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7F11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поэтическую атмосферу м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зыкального произведения, вызвать состояние творческой приподнятости – до начала игры – важнейшая задача по своей значимости, так как процедура вхождения в о</w:t>
      </w:r>
      <w:r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 xml:space="preserve">раз – надежный путь к </w:t>
      </w:r>
      <w:proofErr w:type="spellStart"/>
      <w:r>
        <w:rPr>
          <w:rFonts w:ascii="Arial" w:hAnsi="Arial" w:cs="Arial"/>
          <w:sz w:val="24"/>
          <w:szCs w:val="24"/>
        </w:rPr>
        <w:t>самососредоточению</w:t>
      </w:r>
      <w:proofErr w:type="spellEnd"/>
      <w:r>
        <w:rPr>
          <w:rFonts w:ascii="Arial" w:hAnsi="Arial" w:cs="Arial"/>
          <w:sz w:val="24"/>
          <w:szCs w:val="24"/>
        </w:rPr>
        <w:t xml:space="preserve">, внутренней концентрации. </w:t>
      </w:r>
      <w:proofErr w:type="gramEnd"/>
    </w:p>
    <w:p w:rsidR="009745FA" w:rsidRPr="00D74F0B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74F0B">
        <w:rPr>
          <w:rFonts w:ascii="Arial" w:hAnsi="Arial" w:cs="Arial"/>
          <w:b/>
          <w:sz w:val="24"/>
          <w:szCs w:val="24"/>
        </w:rPr>
        <w:t>В-седьмых,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так как исполнительская деятельность, безусловно, относится к числу вол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вых актов, поэтому работать над закалкой воли необходимо с такой же последов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тельностью и настойчивостью, с которыми ведется работа над развитием пианист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ческих умений и навыков у учащегося; 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ни в коем случае нельзя выпускать ученика на сцену с  «сырым», недораб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танным произведением. Это обычно приводит к психической травме, появлению страха перед эстрадой. Исполнитель, начиная панически бояться публичных выст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плений, может вообще отказаться от занятий музыкой. Поэтому – одна из важне</w:t>
      </w:r>
      <w:r>
        <w:rPr>
          <w:rFonts w:ascii="Arial" w:hAnsi="Arial" w:cs="Arial"/>
          <w:sz w:val="24"/>
          <w:szCs w:val="24"/>
        </w:rPr>
        <w:t>й</w:t>
      </w:r>
      <w:r>
        <w:rPr>
          <w:rFonts w:ascii="Arial" w:hAnsi="Arial" w:cs="Arial"/>
          <w:sz w:val="24"/>
          <w:szCs w:val="24"/>
        </w:rPr>
        <w:t>ших задач преподавателя - на сцене должны выступать с добротно сделанной пр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граммой только профессионально</w:t>
      </w:r>
      <w:r w:rsidR="00F937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F937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технически и психологически подготовленные музыканты</w:t>
      </w:r>
      <w:r w:rsidR="0040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4006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исполнители.</w:t>
      </w:r>
    </w:p>
    <w:p w:rsidR="009745FA" w:rsidRPr="00D74F0B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D74F0B">
        <w:rPr>
          <w:rFonts w:ascii="Arial" w:hAnsi="Arial" w:cs="Arial"/>
          <w:b/>
          <w:sz w:val="24"/>
          <w:szCs w:val="24"/>
        </w:rPr>
        <w:t>В-восьмых,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весьма различно, а подчас и противоречиво выглядят рекомендации сп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циалистов, касающихся времяпрепровождения в день выступления. У каждого есть свои приемы и способы к выходу на сцену, свои соображения по части организации </w:t>
      </w:r>
      <w:r>
        <w:rPr>
          <w:rFonts w:ascii="Arial" w:hAnsi="Arial" w:cs="Arial"/>
          <w:sz w:val="24"/>
          <w:szCs w:val="24"/>
        </w:rPr>
        <w:lastRenderedPageBreak/>
        <w:t xml:space="preserve">режима дня: кто-то в преддверии занимается больше, кто-то меньше обычного; одни ищут общения, контактов с </w:t>
      </w:r>
      <w:proofErr w:type="gramStart"/>
      <w:r>
        <w:rPr>
          <w:rFonts w:ascii="Arial" w:hAnsi="Arial" w:cs="Arial"/>
          <w:sz w:val="24"/>
          <w:szCs w:val="24"/>
        </w:rPr>
        <w:t>близкими</w:t>
      </w:r>
      <w:proofErr w:type="gramEnd"/>
      <w:r w:rsidR="00766C3F">
        <w:rPr>
          <w:rFonts w:ascii="Arial" w:hAnsi="Arial" w:cs="Arial"/>
          <w:sz w:val="24"/>
          <w:szCs w:val="24"/>
        </w:rPr>
        <w:t>, для других важнее одиночество;</w:t>
      </w:r>
      <w:r>
        <w:rPr>
          <w:rFonts w:ascii="Arial" w:hAnsi="Arial" w:cs="Arial"/>
          <w:sz w:val="24"/>
          <w:szCs w:val="24"/>
        </w:rPr>
        <w:t xml:space="preserve">  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ясно одно: будущему исполнителю необходимо опробовать на собственном опыте различные варианты подготовки к публичному выступлению, отобрать для с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бя то, что наилучшим образом согласуется с его индивидуально - личностными ос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бенностями;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важно, чтобы динамика профессионального роста каждого учащегося н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прерывно фиксировалась преподавателем от выступления к выступлению на прот</w:t>
      </w:r>
      <w:r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>жении всего периода обучения в ДМШ.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4F0B">
        <w:rPr>
          <w:rFonts w:ascii="Arial" w:hAnsi="Arial" w:cs="Arial"/>
          <w:b/>
          <w:sz w:val="24"/>
          <w:szCs w:val="24"/>
        </w:rPr>
        <w:t>В-девятых,</w:t>
      </w:r>
      <w:r>
        <w:rPr>
          <w:rFonts w:ascii="Arial" w:hAnsi="Arial" w:cs="Arial"/>
          <w:sz w:val="24"/>
          <w:szCs w:val="24"/>
        </w:rPr>
        <w:t xml:space="preserve"> универсальных рецептов для уменьшения негативных форм сц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нического волнения не существуют. Выбирая те или иные методы и приемы псих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логической подготовки, надо учитывать индивидуальные особенности психики уч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ника. Успех достигается легче, если учитываются не только особенности нервной системы  и психики юного пианиста, но и динамическая структура сторон личности, формирующая сценические состояния.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4F0B">
        <w:rPr>
          <w:rFonts w:ascii="Arial" w:hAnsi="Arial" w:cs="Arial"/>
          <w:b/>
          <w:sz w:val="24"/>
          <w:szCs w:val="24"/>
        </w:rPr>
        <w:t>В-десятых,</w:t>
      </w:r>
      <w:r>
        <w:rPr>
          <w:rFonts w:ascii="Arial" w:hAnsi="Arial" w:cs="Arial"/>
          <w:sz w:val="24"/>
          <w:szCs w:val="24"/>
        </w:rPr>
        <w:t xml:space="preserve"> существует непосредственная корреляция между професси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нальной компетенцией</w:t>
      </w:r>
      <w:r w:rsidR="00766C3F">
        <w:rPr>
          <w:rFonts w:ascii="Arial" w:hAnsi="Arial" w:cs="Arial"/>
          <w:sz w:val="24"/>
          <w:szCs w:val="24"/>
        </w:rPr>
        <w:t xml:space="preserve"> преподавателя</w:t>
      </w:r>
      <w:r>
        <w:rPr>
          <w:rFonts w:ascii="Arial" w:hAnsi="Arial" w:cs="Arial"/>
          <w:sz w:val="24"/>
          <w:szCs w:val="24"/>
        </w:rPr>
        <w:t xml:space="preserve"> и степенью овладения учеником секрет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ми </w:t>
      </w:r>
      <w:proofErr w:type="spellStart"/>
      <w:r>
        <w:rPr>
          <w:rFonts w:ascii="Arial" w:hAnsi="Arial" w:cs="Arial"/>
          <w:sz w:val="24"/>
          <w:szCs w:val="24"/>
        </w:rPr>
        <w:t>саморегуляции</w:t>
      </w:r>
      <w:proofErr w:type="spellEnd"/>
      <w:r>
        <w:rPr>
          <w:rFonts w:ascii="Arial" w:hAnsi="Arial" w:cs="Arial"/>
          <w:sz w:val="24"/>
          <w:szCs w:val="24"/>
        </w:rPr>
        <w:t xml:space="preserve"> в вопросах сценического волнения и успешностью его выступл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ния.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74F0B">
        <w:rPr>
          <w:rFonts w:ascii="Arial" w:hAnsi="Arial" w:cs="Arial"/>
          <w:b/>
          <w:sz w:val="24"/>
          <w:szCs w:val="24"/>
        </w:rPr>
        <w:t>В-одиннадцатых,</w:t>
      </w:r>
      <w:r>
        <w:rPr>
          <w:rFonts w:ascii="Arial" w:hAnsi="Arial" w:cs="Arial"/>
          <w:sz w:val="24"/>
          <w:szCs w:val="24"/>
        </w:rPr>
        <w:t xml:space="preserve"> формирование значимых психологических качеств, при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мов поведения на концертной площадке является на сегодняшний момент одним из неиспользованных резервов оптимизации подготовки ученика ДМШ к публичному выступлению.</w:t>
      </w:r>
    </w:p>
    <w:p w:rsidR="009745FA" w:rsidRPr="00DC27FF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84668">
        <w:rPr>
          <w:rFonts w:ascii="Arial" w:hAnsi="Arial" w:cs="Arial"/>
          <w:sz w:val="24"/>
          <w:szCs w:val="24"/>
        </w:rPr>
        <w:t>Наконец</w:t>
      </w:r>
      <w:r>
        <w:rPr>
          <w:rFonts w:ascii="Arial" w:hAnsi="Arial" w:cs="Arial"/>
          <w:sz w:val="24"/>
          <w:szCs w:val="24"/>
        </w:rPr>
        <w:t>, должны отметить, что предложенная методика психологической по</w:t>
      </w:r>
      <w:r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готовки учащегося класса фортепиано ДМШ к публичному выступлению обсужд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лась на педагогических советах МОУДОД «</w:t>
      </w:r>
      <w:proofErr w:type="spellStart"/>
      <w:r>
        <w:rPr>
          <w:rFonts w:ascii="Arial" w:hAnsi="Arial" w:cs="Arial"/>
          <w:sz w:val="24"/>
          <w:szCs w:val="24"/>
        </w:rPr>
        <w:t>Красногорская</w:t>
      </w:r>
      <w:proofErr w:type="spellEnd"/>
      <w:r>
        <w:rPr>
          <w:rFonts w:ascii="Arial" w:hAnsi="Arial" w:cs="Arial"/>
          <w:sz w:val="24"/>
          <w:szCs w:val="24"/>
        </w:rPr>
        <w:t xml:space="preserve"> детская музыкальная школа» и опубликована на сайте школы:( </w:t>
      </w:r>
      <w:r>
        <w:rPr>
          <w:rFonts w:ascii="Arial" w:hAnsi="Arial" w:cs="Arial"/>
          <w:sz w:val="24"/>
          <w:szCs w:val="24"/>
          <w:lang w:val="en-US"/>
        </w:rPr>
        <w:t>http</w:t>
      </w:r>
      <w:r w:rsidRPr="00DC27FF">
        <w:rPr>
          <w:rFonts w:ascii="Arial" w:hAnsi="Arial" w:cs="Arial"/>
          <w:sz w:val="24"/>
          <w:szCs w:val="24"/>
        </w:rPr>
        <w:t xml:space="preserve"> //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krasndmsh</w:t>
      </w:r>
      <w:proofErr w:type="spellEnd"/>
      <w:r w:rsidRPr="00DC27FF"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DC27FF">
        <w:rPr>
          <w:rFonts w:ascii="Arial" w:hAnsi="Arial" w:cs="Arial"/>
          <w:sz w:val="24"/>
          <w:szCs w:val="24"/>
        </w:rPr>
        <w:t>).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Весь комплекс предложенных практических приемов и способов воздействия на ученика,</w:t>
      </w:r>
      <w:r w:rsidR="001465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нормализующих общее состояние его нервной системы и психики как перед выходом на сцену, так и в самом процессе исполнения музыкальной програ</w:t>
      </w:r>
      <w:r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мы апробирован автором на протяжении ряда лет. Их востребованность подтве</w:t>
      </w:r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ждается, в том числе, статистической стороной публичных выступлений юных пи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нистов на различных конкурсах и фестивалях и показанными на них результатами</w:t>
      </w:r>
      <w:r>
        <w:rPr>
          <w:rStyle w:val="a6"/>
          <w:rFonts w:ascii="Arial" w:hAnsi="Arial" w:cs="Arial"/>
          <w:sz w:val="24"/>
          <w:szCs w:val="24"/>
        </w:rPr>
        <w:footnoteReference w:id="42"/>
      </w:r>
      <w:r>
        <w:rPr>
          <w:rFonts w:ascii="Arial" w:hAnsi="Arial" w:cs="Arial"/>
          <w:sz w:val="24"/>
          <w:szCs w:val="24"/>
        </w:rPr>
        <w:t xml:space="preserve">. </w:t>
      </w:r>
    </w:p>
    <w:p w:rsidR="009745FA" w:rsidRDefault="009745FA" w:rsidP="009745FA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br w:type="page"/>
      </w:r>
    </w:p>
    <w:p w:rsidR="009745FA" w:rsidRDefault="009745FA" w:rsidP="000124DC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E50EE0" w:rsidRPr="00091C69" w:rsidRDefault="00E50EE0" w:rsidP="000124DC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091C69">
        <w:rPr>
          <w:rFonts w:ascii="Arial" w:hAnsi="Arial" w:cs="Arial"/>
          <w:b/>
          <w:sz w:val="28"/>
          <w:szCs w:val="28"/>
        </w:rPr>
        <w:t>Список использ</w:t>
      </w:r>
      <w:r w:rsidR="008B7F95" w:rsidRPr="00091C69">
        <w:rPr>
          <w:rFonts w:ascii="Arial" w:hAnsi="Arial" w:cs="Arial"/>
          <w:b/>
          <w:sz w:val="28"/>
          <w:szCs w:val="28"/>
        </w:rPr>
        <w:t>ованной</w:t>
      </w:r>
      <w:r w:rsidRPr="00091C69">
        <w:rPr>
          <w:rFonts w:ascii="Arial" w:hAnsi="Arial" w:cs="Arial"/>
          <w:b/>
          <w:sz w:val="28"/>
          <w:szCs w:val="28"/>
        </w:rPr>
        <w:t xml:space="preserve"> и рекомендуемой литературы: </w:t>
      </w:r>
    </w:p>
    <w:p w:rsidR="00E50EE0" w:rsidRDefault="00E50EE0" w:rsidP="000124DC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B7F9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Абабков</w:t>
      </w:r>
      <w:proofErr w:type="spellEnd"/>
      <w:r>
        <w:rPr>
          <w:rFonts w:ascii="Arial" w:hAnsi="Arial" w:cs="Arial"/>
          <w:sz w:val="24"/>
          <w:szCs w:val="24"/>
        </w:rPr>
        <w:t xml:space="preserve"> В. А., </w:t>
      </w:r>
      <w:proofErr w:type="spellStart"/>
      <w:r>
        <w:rPr>
          <w:rFonts w:ascii="Arial" w:hAnsi="Arial" w:cs="Arial"/>
          <w:sz w:val="24"/>
          <w:szCs w:val="24"/>
        </w:rPr>
        <w:t>Перре</w:t>
      </w:r>
      <w:proofErr w:type="spellEnd"/>
      <w:r>
        <w:rPr>
          <w:rFonts w:ascii="Arial" w:hAnsi="Arial" w:cs="Arial"/>
          <w:sz w:val="24"/>
          <w:szCs w:val="24"/>
        </w:rPr>
        <w:t xml:space="preserve"> М. Адаптация к стрессу. Основы теории, диагностики, терапии.</w:t>
      </w:r>
      <w:r w:rsidR="008B7F95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Спб</w:t>
      </w:r>
      <w:proofErr w:type="spellEnd"/>
      <w:r>
        <w:rPr>
          <w:rFonts w:ascii="Arial" w:hAnsi="Arial" w:cs="Arial"/>
          <w:sz w:val="24"/>
          <w:szCs w:val="24"/>
        </w:rPr>
        <w:t>.: Речь, 2004.</w:t>
      </w:r>
    </w:p>
    <w:p w:rsidR="00E50EE0" w:rsidRDefault="00E50EE0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8B7F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Алексеев А.Д. Методика обучения игре на фортепиано. Изд.</w:t>
      </w:r>
      <w:r w:rsidR="008B7F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2-е, доп., М.: Музыка,1971.</w:t>
      </w:r>
    </w:p>
    <w:p w:rsidR="00E50EE0" w:rsidRDefault="00E50EE0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B7F9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Бабанский</w:t>
      </w:r>
      <w:proofErr w:type="spellEnd"/>
      <w:r>
        <w:rPr>
          <w:rFonts w:ascii="Arial" w:hAnsi="Arial" w:cs="Arial"/>
          <w:sz w:val="24"/>
          <w:szCs w:val="24"/>
        </w:rPr>
        <w:t xml:space="preserve"> Ю</w:t>
      </w:r>
      <w:r w:rsidR="008B7F9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К. Оптимизация учебно-воспитательного процесса. М.: Пр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свещение,1982.</w:t>
      </w:r>
    </w:p>
    <w:p w:rsidR="00E50EE0" w:rsidRDefault="00E50EE0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8B7F9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Баренбойм</w:t>
      </w:r>
      <w:proofErr w:type="spellEnd"/>
      <w:r>
        <w:rPr>
          <w:rFonts w:ascii="Arial" w:hAnsi="Arial" w:cs="Arial"/>
          <w:sz w:val="24"/>
          <w:szCs w:val="24"/>
        </w:rPr>
        <w:t xml:space="preserve"> Л.А. Музыкальная педагогика</w:t>
      </w:r>
      <w:r w:rsidR="00C33013">
        <w:rPr>
          <w:rFonts w:ascii="Arial" w:hAnsi="Arial" w:cs="Arial"/>
          <w:sz w:val="24"/>
          <w:szCs w:val="24"/>
        </w:rPr>
        <w:t xml:space="preserve"> и</w:t>
      </w:r>
      <w:r>
        <w:rPr>
          <w:rFonts w:ascii="Arial" w:hAnsi="Arial" w:cs="Arial"/>
          <w:sz w:val="24"/>
          <w:szCs w:val="24"/>
        </w:rPr>
        <w:t xml:space="preserve"> исполнительство. Л.: Музыка, 1974.</w:t>
      </w:r>
    </w:p>
    <w:p w:rsidR="00E50EE0" w:rsidRDefault="00E50EE0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8B7F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Благой Д.Д. О музы</w:t>
      </w:r>
      <w:r w:rsidR="00C33013">
        <w:rPr>
          <w:rFonts w:ascii="Arial" w:hAnsi="Arial" w:cs="Arial"/>
          <w:sz w:val="24"/>
          <w:szCs w:val="24"/>
        </w:rPr>
        <w:t>ке</w:t>
      </w:r>
      <w:r>
        <w:rPr>
          <w:rFonts w:ascii="Arial" w:hAnsi="Arial" w:cs="Arial"/>
          <w:sz w:val="24"/>
          <w:szCs w:val="24"/>
        </w:rPr>
        <w:t>…вне музык</w:t>
      </w:r>
      <w:r w:rsidR="00B11FCF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//Советская музыка.</w:t>
      </w:r>
      <w:r w:rsidR="00AD0EB3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>1972.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5.</w:t>
      </w:r>
      <w:r w:rsidR="00AD0EB3">
        <w:rPr>
          <w:rFonts w:ascii="Arial" w:hAnsi="Arial" w:cs="Arial"/>
          <w:sz w:val="24"/>
          <w:szCs w:val="24"/>
        </w:rPr>
        <w:t xml:space="preserve">– </w:t>
      </w:r>
      <w:r w:rsidR="00DE2A9B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.62-66.</w:t>
      </w:r>
    </w:p>
    <w:p w:rsidR="00E50EE0" w:rsidRDefault="00E50EE0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Бунин В.В. Педагогика С.Е. </w:t>
      </w:r>
      <w:proofErr w:type="spellStart"/>
      <w:r>
        <w:rPr>
          <w:rFonts w:ascii="Arial" w:hAnsi="Arial" w:cs="Arial"/>
          <w:sz w:val="24"/>
          <w:szCs w:val="24"/>
        </w:rPr>
        <w:t>Фейнберга</w:t>
      </w:r>
      <w:proofErr w:type="spellEnd"/>
      <w:r>
        <w:rPr>
          <w:rFonts w:ascii="Arial" w:hAnsi="Arial" w:cs="Arial"/>
          <w:sz w:val="24"/>
          <w:szCs w:val="24"/>
        </w:rPr>
        <w:t>. М.: Музыка,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2000.</w:t>
      </w:r>
    </w:p>
    <w:p w:rsidR="00E50EE0" w:rsidRDefault="00E50EE0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Бурно М.Е. </w:t>
      </w:r>
      <w:r w:rsidR="00AD0EB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характере людей: Психотерапевтическая книга: Учебное пос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бие. М.: Академический проект,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2006.</w:t>
      </w:r>
    </w:p>
    <w:p w:rsidR="00E50EE0" w:rsidRDefault="008953C9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E50EE0">
        <w:rPr>
          <w:rFonts w:ascii="Arial" w:hAnsi="Arial" w:cs="Arial"/>
          <w:sz w:val="24"/>
          <w:szCs w:val="24"/>
        </w:rPr>
        <w:t>.</w:t>
      </w:r>
      <w:r w:rsidR="00AD0E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0EE0">
        <w:rPr>
          <w:rFonts w:ascii="Arial" w:hAnsi="Arial" w:cs="Arial"/>
          <w:sz w:val="24"/>
          <w:szCs w:val="24"/>
        </w:rPr>
        <w:t>Вицинский</w:t>
      </w:r>
      <w:proofErr w:type="spellEnd"/>
      <w:r w:rsidR="00E50EE0">
        <w:rPr>
          <w:rFonts w:ascii="Arial" w:hAnsi="Arial" w:cs="Arial"/>
          <w:sz w:val="24"/>
          <w:szCs w:val="24"/>
        </w:rPr>
        <w:t xml:space="preserve"> А.В. Процесс работы пианист</w:t>
      </w:r>
      <w:r>
        <w:rPr>
          <w:rFonts w:ascii="Arial" w:hAnsi="Arial" w:cs="Arial"/>
          <w:sz w:val="24"/>
          <w:szCs w:val="24"/>
        </w:rPr>
        <w:t>а-исполнителя над музык</w:t>
      </w:r>
      <w:r w:rsidR="00E50EE0">
        <w:rPr>
          <w:rFonts w:ascii="Arial" w:hAnsi="Arial" w:cs="Arial"/>
          <w:sz w:val="24"/>
          <w:szCs w:val="24"/>
        </w:rPr>
        <w:t>альным произведением. Психологический анализ.</w:t>
      </w:r>
      <w:r w:rsidR="00AD0EB3">
        <w:rPr>
          <w:rFonts w:ascii="Arial" w:hAnsi="Arial" w:cs="Arial"/>
          <w:sz w:val="24"/>
          <w:szCs w:val="24"/>
        </w:rPr>
        <w:t>–</w:t>
      </w:r>
      <w:r w:rsidR="00E50EE0">
        <w:rPr>
          <w:rFonts w:ascii="Arial" w:hAnsi="Arial" w:cs="Arial"/>
          <w:sz w:val="24"/>
          <w:szCs w:val="24"/>
        </w:rPr>
        <w:t xml:space="preserve"> Классика</w:t>
      </w:r>
      <w:r w:rsidR="00AD0EB3">
        <w:rPr>
          <w:rFonts w:ascii="Arial" w:hAnsi="Arial" w:cs="Arial"/>
          <w:sz w:val="24"/>
          <w:szCs w:val="24"/>
        </w:rPr>
        <w:t xml:space="preserve"> –</w:t>
      </w:r>
      <w:r w:rsidR="00E50E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XXI</w:t>
      </w:r>
      <w:r>
        <w:rPr>
          <w:rFonts w:ascii="Arial" w:hAnsi="Arial" w:cs="Arial"/>
          <w:sz w:val="24"/>
          <w:szCs w:val="24"/>
        </w:rPr>
        <w:t>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2003.</w:t>
      </w:r>
    </w:p>
    <w:p w:rsidR="004E0C4B" w:rsidRDefault="004E0C4B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Выготский Л.С. Психология искусства.</w:t>
      </w:r>
      <w:r w:rsidR="00AD0EB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М.: Педагогика,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1987.</w:t>
      </w:r>
    </w:p>
    <w:p w:rsidR="004E0C4B" w:rsidRDefault="004E0C4B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Гальперин П.Я. Акту</w:t>
      </w:r>
      <w:r w:rsidR="00C33013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льные проблемы возрастной психологии. М.: Изд-во МГУ,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1978.</w:t>
      </w:r>
    </w:p>
    <w:p w:rsidR="004E0C4B" w:rsidRDefault="004E0C4B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Гинсбург Г.Р. Статьи,</w:t>
      </w:r>
      <w:r w:rsidR="00C33013">
        <w:rPr>
          <w:rFonts w:ascii="Arial" w:hAnsi="Arial" w:cs="Arial"/>
          <w:sz w:val="24"/>
          <w:szCs w:val="24"/>
        </w:rPr>
        <w:t xml:space="preserve"> воспоминания</w:t>
      </w:r>
      <w:r w:rsidR="00DE2A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материалы.</w:t>
      </w:r>
      <w:r w:rsidR="00AD0EB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М.: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1984.</w:t>
      </w:r>
    </w:p>
    <w:p w:rsidR="004E0C4B" w:rsidRDefault="004E0C4B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AD0EB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Гольденвейзер</w:t>
      </w:r>
      <w:proofErr w:type="spellEnd"/>
      <w:r>
        <w:rPr>
          <w:rFonts w:ascii="Arial" w:hAnsi="Arial" w:cs="Arial"/>
          <w:sz w:val="24"/>
          <w:szCs w:val="24"/>
        </w:rPr>
        <w:t xml:space="preserve"> А.Б. Об исполнительстве//Вопросы фортепианного испо</w:t>
      </w:r>
      <w:r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нительства. Вып.1.</w:t>
      </w:r>
      <w:r w:rsidR="00AD0EB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М.: Музык</w:t>
      </w:r>
      <w:r w:rsidR="00AD0EB3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1965.</w:t>
      </w:r>
    </w:p>
    <w:p w:rsidR="004E0C4B" w:rsidRDefault="004E0C4B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Гофман И. Фортепианная игра. Вопросы и ответы. М.,</w:t>
      </w:r>
      <w:r w:rsidR="00AD0EB3">
        <w:rPr>
          <w:rFonts w:ascii="Arial" w:hAnsi="Arial" w:cs="Arial"/>
          <w:sz w:val="24"/>
          <w:szCs w:val="24"/>
        </w:rPr>
        <w:t xml:space="preserve"> </w:t>
      </w:r>
      <w:r w:rsidR="00C33013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скусство,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1938.</w:t>
      </w:r>
    </w:p>
    <w:p w:rsidR="004E0C4B" w:rsidRDefault="004E0C4B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Капустин Ю.В. Музыкант-исполнитель и публика. Социологические пр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блемы современной концертной жизни. Л.: Музыка,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1985.</w:t>
      </w:r>
    </w:p>
    <w:p w:rsidR="004E0C4B" w:rsidRDefault="006F1B28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Коган Г.М. Работа пианиста.</w:t>
      </w:r>
      <w:r w:rsidR="00AD0EB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3 изд., доп.</w:t>
      </w:r>
      <w:r w:rsidR="00AD0EB3">
        <w:rPr>
          <w:rFonts w:ascii="Arial" w:hAnsi="Arial" w:cs="Arial"/>
          <w:sz w:val="24"/>
          <w:szCs w:val="24"/>
        </w:rPr>
        <w:t>–</w:t>
      </w:r>
      <w:r w:rsidR="00C330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М.: Музыка,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1979.</w:t>
      </w:r>
    </w:p>
    <w:p w:rsidR="006F1B28" w:rsidRDefault="006F1B28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B933E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Коган Г.М. У врат мастерства: Психологические предпосылки пианистич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ской работы. М.: Сов. Композитор,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1961.</w:t>
      </w:r>
    </w:p>
    <w:p w:rsidR="006F1B28" w:rsidRDefault="006F1B28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</w:t>
      </w:r>
      <w:r w:rsidR="00AD0EB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Мильштейн</w:t>
      </w:r>
      <w:proofErr w:type="spellEnd"/>
      <w:r>
        <w:rPr>
          <w:rFonts w:ascii="Arial" w:hAnsi="Arial" w:cs="Arial"/>
          <w:sz w:val="24"/>
          <w:szCs w:val="24"/>
        </w:rPr>
        <w:t xml:space="preserve"> Я.И. Вопросы теории и истории исполнительства: Сб. </w:t>
      </w:r>
      <w:r w:rsidR="00037D17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татей.</w:t>
      </w:r>
      <w:r w:rsidR="00AD0EB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М.</w:t>
      </w:r>
      <w:r w:rsidR="00415FD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Сов</w:t>
      </w:r>
      <w:proofErr w:type="gramStart"/>
      <w:r w:rsidR="00415FDF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C33013">
        <w:rPr>
          <w:rFonts w:ascii="Arial" w:hAnsi="Arial" w:cs="Arial"/>
          <w:sz w:val="24"/>
          <w:szCs w:val="24"/>
        </w:rPr>
        <w:t>к</w:t>
      </w:r>
      <w:proofErr w:type="gramEnd"/>
      <w:r>
        <w:rPr>
          <w:rFonts w:ascii="Arial" w:hAnsi="Arial" w:cs="Arial"/>
          <w:sz w:val="24"/>
          <w:szCs w:val="24"/>
        </w:rPr>
        <w:t>омпозитор,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1983</w:t>
      </w:r>
      <w:r w:rsidR="00624395">
        <w:rPr>
          <w:rFonts w:ascii="Arial" w:hAnsi="Arial" w:cs="Arial"/>
          <w:sz w:val="24"/>
          <w:szCs w:val="24"/>
        </w:rPr>
        <w:t>.</w:t>
      </w:r>
    </w:p>
    <w:p w:rsidR="00624395" w:rsidRDefault="0062439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Нейгауз Г.Г. Об искусстве фортепианной игры: Записки педагога. 5-е изд.</w:t>
      </w:r>
      <w:r w:rsidR="00AD0EB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М.: Музыка,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1988.</w:t>
      </w:r>
    </w:p>
    <w:p w:rsidR="00624395" w:rsidRDefault="0062439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19.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Перельман Н.Е. В классе рояля. К</w:t>
      </w:r>
      <w:r w:rsidR="00AD0EB3">
        <w:rPr>
          <w:rFonts w:ascii="Arial" w:hAnsi="Arial" w:cs="Arial"/>
          <w:sz w:val="24"/>
          <w:szCs w:val="24"/>
        </w:rPr>
        <w:t>ороткие</w:t>
      </w:r>
      <w:r>
        <w:rPr>
          <w:rFonts w:ascii="Arial" w:hAnsi="Arial" w:cs="Arial"/>
          <w:sz w:val="24"/>
          <w:szCs w:val="24"/>
        </w:rPr>
        <w:t xml:space="preserve"> рассуждения.</w:t>
      </w:r>
      <w:r w:rsidR="00AD0EB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М.: Классика</w:t>
      </w:r>
      <w:r w:rsidR="00AD0EB3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  <w:lang w:val="en-US"/>
        </w:rPr>
        <w:t>XXI</w:t>
      </w:r>
      <w:r>
        <w:rPr>
          <w:rFonts w:ascii="Arial" w:hAnsi="Arial" w:cs="Arial"/>
          <w:sz w:val="24"/>
          <w:szCs w:val="24"/>
        </w:rPr>
        <w:t>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2011.</w:t>
      </w:r>
    </w:p>
    <w:p w:rsidR="00624395" w:rsidRDefault="0062439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</w:t>
      </w:r>
      <w:r w:rsidR="00AD0EB3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Петрушин</w:t>
      </w:r>
      <w:proofErr w:type="gramEnd"/>
      <w:r>
        <w:rPr>
          <w:rFonts w:ascii="Arial" w:hAnsi="Arial" w:cs="Arial"/>
          <w:sz w:val="24"/>
          <w:szCs w:val="24"/>
        </w:rPr>
        <w:t xml:space="preserve"> В.И. //Музыкальная психология и психотерапия.</w:t>
      </w:r>
      <w:r w:rsidR="00AD0EB3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2009.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№3.</w:t>
      </w:r>
      <w:r w:rsidR="00AD0EB3">
        <w:rPr>
          <w:rFonts w:ascii="Arial" w:hAnsi="Arial" w:cs="Arial"/>
          <w:sz w:val="24"/>
          <w:szCs w:val="24"/>
        </w:rPr>
        <w:t xml:space="preserve"> </w:t>
      </w:r>
      <w:r w:rsidR="00DE2A9B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.66-</w:t>
      </w:r>
      <w:r w:rsidR="00227A54">
        <w:rPr>
          <w:rFonts w:ascii="Arial" w:hAnsi="Arial" w:cs="Arial"/>
          <w:sz w:val="24"/>
          <w:szCs w:val="24"/>
        </w:rPr>
        <w:t>86.</w:t>
      </w:r>
    </w:p>
    <w:p w:rsidR="00624395" w:rsidRDefault="0062439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Платонов К., </w:t>
      </w:r>
      <w:proofErr w:type="gramStart"/>
      <w:r>
        <w:rPr>
          <w:rFonts w:ascii="Arial" w:hAnsi="Arial" w:cs="Arial"/>
          <w:sz w:val="24"/>
          <w:szCs w:val="24"/>
        </w:rPr>
        <w:t>Голубев</w:t>
      </w:r>
      <w:proofErr w:type="gramEnd"/>
      <w:r>
        <w:rPr>
          <w:rFonts w:ascii="Arial" w:hAnsi="Arial" w:cs="Arial"/>
          <w:sz w:val="24"/>
          <w:szCs w:val="24"/>
        </w:rPr>
        <w:t xml:space="preserve"> Г. Учебник для инженерно-педагогического работн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ка.</w:t>
      </w:r>
      <w:r w:rsidR="00AD0EB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М.: </w:t>
      </w:r>
      <w:proofErr w:type="spellStart"/>
      <w:r>
        <w:rPr>
          <w:rFonts w:ascii="Arial" w:hAnsi="Arial" w:cs="Arial"/>
          <w:sz w:val="24"/>
          <w:szCs w:val="24"/>
        </w:rPr>
        <w:t>Высш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F1571">
        <w:rPr>
          <w:rFonts w:ascii="Arial" w:hAnsi="Arial" w:cs="Arial"/>
          <w:sz w:val="24"/>
          <w:szCs w:val="24"/>
        </w:rPr>
        <w:t>ш</w:t>
      </w:r>
      <w:r>
        <w:rPr>
          <w:rFonts w:ascii="Arial" w:hAnsi="Arial" w:cs="Arial"/>
          <w:sz w:val="24"/>
          <w:szCs w:val="24"/>
        </w:rPr>
        <w:t>к</w:t>
      </w:r>
      <w:proofErr w:type="spellEnd"/>
      <w:r>
        <w:rPr>
          <w:rFonts w:ascii="Arial" w:hAnsi="Arial" w:cs="Arial"/>
          <w:sz w:val="24"/>
          <w:szCs w:val="24"/>
        </w:rPr>
        <w:t>.,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1977.</w:t>
      </w:r>
    </w:p>
    <w:p w:rsidR="00624395" w:rsidRDefault="0062439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</w:t>
      </w:r>
      <w:r w:rsidR="00AD0EB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Пряжников</w:t>
      </w:r>
      <w:proofErr w:type="spellEnd"/>
      <w:r>
        <w:rPr>
          <w:rFonts w:ascii="Arial" w:hAnsi="Arial" w:cs="Arial"/>
          <w:sz w:val="24"/>
          <w:szCs w:val="24"/>
        </w:rPr>
        <w:t xml:space="preserve"> Н.С. Профессиональное и личностное самоопределение.</w:t>
      </w:r>
      <w:r w:rsidR="00AD0EB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М.: Изд-во Института практической психологии,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1996.</w:t>
      </w:r>
    </w:p>
    <w:p w:rsidR="00624395" w:rsidRDefault="0062439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</w:t>
      </w:r>
      <w:r w:rsidR="00AD0EB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Савшинский</w:t>
      </w:r>
      <w:proofErr w:type="spellEnd"/>
      <w:r>
        <w:rPr>
          <w:rFonts w:ascii="Arial" w:hAnsi="Arial" w:cs="Arial"/>
          <w:sz w:val="24"/>
          <w:szCs w:val="24"/>
        </w:rPr>
        <w:t xml:space="preserve"> С.И. Работа пианиста над музыкальным пр</w:t>
      </w:r>
      <w:r w:rsidR="00AD0EB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изведением. М.:</w:t>
      </w:r>
      <w:r w:rsidR="00AD0EB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>Л.: Музыка,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1964.</w:t>
      </w:r>
    </w:p>
    <w:p w:rsidR="00624395" w:rsidRDefault="0062439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Станиславск</w:t>
      </w:r>
      <w:r w:rsidR="00AD0EB3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й К.С. Моя жизнь в искусстве. Изд.7-е,</w:t>
      </w:r>
      <w:r w:rsidR="00AD0EB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М.</w:t>
      </w:r>
      <w:r w:rsidR="00AD0EB3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>Л.: Искусство,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1941.</w:t>
      </w:r>
    </w:p>
    <w:p w:rsidR="00624395" w:rsidRDefault="0062439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Теплов Б.М. Психология музыкальных способностей</w:t>
      </w:r>
      <w:r w:rsidR="00AD0EB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М.: Наука,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2003.</w:t>
      </w:r>
    </w:p>
    <w:p w:rsidR="00624395" w:rsidRDefault="0062439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</w:t>
      </w:r>
      <w:r w:rsidR="00EA069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Фейнберг</w:t>
      </w:r>
      <w:proofErr w:type="spellEnd"/>
      <w:r>
        <w:rPr>
          <w:rFonts w:ascii="Arial" w:hAnsi="Arial" w:cs="Arial"/>
          <w:sz w:val="24"/>
          <w:szCs w:val="24"/>
        </w:rPr>
        <w:t xml:space="preserve"> С.Е. Пианизм как искусство.</w:t>
      </w:r>
      <w:r w:rsidR="00AD0EB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М., Музыка,</w:t>
      </w:r>
      <w:r w:rsidR="00AD0E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1969.</w:t>
      </w:r>
    </w:p>
    <w:p w:rsidR="00624395" w:rsidRDefault="0062439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</w:t>
      </w:r>
      <w:r w:rsidR="00EA06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Цыпин Г.М. Психология музыкальной деятельности.</w:t>
      </w:r>
      <w:r w:rsidR="00EA0691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М.,1994.</w:t>
      </w:r>
    </w:p>
    <w:p w:rsidR="00624395" w:rsidRDefault="0062439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</w:t>
      </w:r>
      <w:r w:rsidR="00EA06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Ч</w:t>
      </w:r>
      <w:r w:rsidR="00DF3D2D">
        <w:rPr>
          <w:rFonts w:ascii="Arial" w:hAnsi="Arial" w:cs="Arial"/>
          <w:sz w:val="24"/>
          <w:szCs w:val="24"/>
        </w:rPr>
        <w:t>айковский П.И. Полн.</w:t>
      </w:r>
      <w:r w:rsidR="00EA0691">
        <w:rPr>
          <w:rFonts w:ascii="Arial" w:hAnsi="Arial" w:cs="Arial"/>
          <w:sz w:val="24"/>
          <w:szCs w:val="24"/>
        </w:rPr>
        <w:t xml:space="preserve"> </w:t>
      </w:r>
      <w:r w:rsidR="00DF3D2D">
        <w:rPr>
          <w:rFonts w:ascii="Arial" w:hAnsi="Arial" w:cs="Arial"/>
          <w:sz w:val="24"/>
          <w:szCs w:val="24"/>
        </w:rPr>
        <w:t>собр.</w:t>
      </w:r>
      <w:r w:rsidR="00EA0691">
        <w:rPr>
          <w:rFonts w:ascii="Arial" w:hAnsi="Arial" w:cs="Arial"/>
          <w:sz w:val="24"/>
          <w:szCs w:val="24"/>
        </w:rPr>
        <w:t xml:space="preserve"> </w:t>
      </w:r>
      <w:r w:rsidR="00DF3D2D">
        <w:rPr>
          <w:rFonts w:ascii="Arial" w:hAnsi="Arial" w:cs="Arial"/>
          <w:sz w:val="24"/>
          <w:szCs w:val="24"/>
        </w:rPr>
        <w:t>соч./</w:t>
      </w:r>
      <w:r>
        <w:rPr>
          <w:rFonts w:ascii="Arial" w:hAnsi="Arial" w:cs="Arial"/>
          <w:sz w:val="24"/>
          <w:szCs w:val="24"/>
        </w:rPr>
        <w:t>Ред</w:t>
      </w:r>
      <w:r w:rsidR="00DF3D2D">
        <w:rPr>
          <w:rFonts w:ascii="Arial" w:hAnsi="Arial" w:cs="Arial"/>
          <w:sz w:val="24"/>
          <w:szCs w:val="24"/>
        </w:rPr>
        <w:t xml:space="preserve">. Е.Д. </w:t>
      </w:r>
      <w:proofErr w:type="spellStart"/>
      <w:r w:rsidR="005B65F3">
        <w:rPr>
          <w:rFonts w:ascii="Arial" w:hAnsi="Arial" w:cs="Arial"/>
          <w:sz w:val="24"/>
          <w:szCs w:val="24"/>
        </w:rPr>
        <w:t>Г</w:t>
      </w:r>
      <w:r w:rsidR="00DF3D2D">
        <w:rPr>
          <w:rFonts w:ascii="Arial" w:hAnsi="Arial" w:cs="Arial"/>
          <w:sz w:val="24"/>
          <w:szCs w:val="24"/>
        </w:rPr>
        <w:t>орковского</w:t>
      </w:r>
      <w:proofErr w:type="spellEnd"/>
      <w:r w:rsidR="00DF3D2D">
        <w:rPr>
          <w:rFonts w:ascii="Arial" w:hAnsi="Arial" w:cs="Arial"/>
          <w:sz w:val="24"/>
          <w:szCs w:val="24"/>
        </w:rPr>
        <w:t>, Н.И. Соколи</w:t>
      </w:r>
      <w:r w:rsidR="00DF3D2D">
        <w:rPr>
          <w:rFonts w:ascii="Arial" w:hAnsi="Arial" w:cs="Arial"/>
          <w:sz w:val="24"/>
          <w:szCs w:val="24"/>
        </w:rPr>
        <w:t>н</w:t>
      </w:r>
      <w:r w:rsidR="00DF3D2D">
        <w:rPr>
          <w:rFonts w:ascii="Arial" w:hAnsi="Arial" w:cs="Arial"/>
          <w:sz w:val="24"/>
          <w:szCs w:val="24"/>
        </w:rPr>
        <w:t>ской.</w:t>
      </w:r>
      <w:r w:rsidR="00EA0691">
        <w:rPr>
          <w:rFonts w:ascii="Arial" w:hAnsi="Arial" w:cs="Arial"/>
          <w:sz w:val="24"/>
          <w:szCs w:val="24"/>
        </w:rPr>
        <w:t>–</w:t>
      </w:r>
      <w:r w:rsidR="00DF3D2D">
        <w:rPr>
          <w:rFonts w:ascii="Arial" w:hAnsi="Arial" w:cs="Arial"/>
          <w:sz w:val="24"/>
          <w:szCs w:val="24"/>
        </w:rPr>
        <w:t xml:space="preserve"> М.: Музыка,</w:t>
      </w:r>
      <w:r w:rsidR="00EA0691">
        <w:rPr>
          <w:rFonts w:ascii="Arial" w:hAnsi="Arial" w:cs="Arial"/>
          <w:sz w:val="24"/>
          <w:szCs w:val="24"/>
        </w:rPr>
        <w:t xml:space="preserve"> </w:t>
      </w:r>
      <w:r w:rsidR="00DF3D2D">
        <w:rPr>
          <w:rFonts w:ascii="Arial" w:hAnsi="Arial" w:cs="Arial"/>
          <w:sz w:val="24"/>
          <w:szCs w:val="24"/>
        </w:rPr>
        <w:t>1962.</w:t>
      </w:r>
    </w:p>
    <w:p w:rsidR="00DF3D2D" w:rsidRPr="00EA0691" w:rsidRDefault="00E2273B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EA0691">
        <w:rPr>
          <w:rFonts w:ascii="Arial" w:hAnsi="Arial" w:cs="Arial"/>
          <w:b/>
          <w:sz w:val="24"/>
          <w:szCs w:val="24"/>
        </w:rPr>
        <w:t>Авторе</w:t>
      </w:r>
      <w:r w:rsidR="003E6518" w:rsidRPr="00EA0691">
        <w:rPr>
          <w:rFonts w:ascii="Arial" w:hAnsi="Arial" w:cs="Arial"/>
          <w:b/>
          <w:sz w:val="24"/>
          <w:szCs w:val="24"/>
        </w:rPr>
        <w:t>фераты диссертаций.</w:t>
      </w:r>
    </w:p>
    <w:p w:rsidR="003E6518" w:rsidRDefault="003E6518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C662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Литвиненко Ю.А. Педагогическ</w:t>
      </w:r>
      <w:r w:rsidR="00C66229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е проблемы подго</w:t>
      </w:r>
      <w:r w:rsidR="00772DBE">
        <w:rPr>
          <w:rFonts w:ascii="Arial" w:hAnsi="Arial" w:cs="Arial"/>
          <w:sz w:val="24"/>
          <w:szCs w:val="24"/>
        </w:rPr>
        <w:t>то</w:t>
      </w:r>
      <w:r>
        <w:rPr>
          <w:rFonts w:ascii="Arial" w:hAnsi="Arial" w:cs="Arial"/>
          <w:sz w:val="24"/>
          <w:szCs w:val="24"/>
        </w:rPr>
        <w:t>вки учащегося-музыканта к публи</w:t>
      </w:r>
      <w:r w:rsidR="00772DBE">
        <w:rPr>
          <w:rFonts w:ascii="Arial" w:hAnsi="Arial" w:cs="Arial"/>
          <w:sz w:val="24"/>
          <w:szCs w:val="24"/>
        </w:rPr>
        <w:t xml:space="preserve">чному выступлению. На соискание </w:t>
      </w:r>
      <w:r>
        <w:rPr>
          <w:rFonts w:ascii="Arial" w:hAnsi="Arial" w:cs="Arial"/>
          <w:sz w:val="24"/>
          <w:szCs w:val="24"/>
        </w:rPr>
        <w:t>ученой степени кандидата п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дагогических наук. М.,2010.</w:t>
      </w:r>
    </w:p>
    <w:p w:rsidR="003E6518" w:rsidRDefault="00E2273B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C662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3E6518">
        <w:rPr>
          <w:rFonts w:ascii="Arial" w:hAnsi="Arial" w:cs="Arial"/>
          <w:sz w:val="24"/>
          <w:szCs w:val="24"/>
        </w:rPr>
        <w:t>авлов А.Н. Психологические условия оптимизации подготовки будущих м</w:t>
      </w:r>
      <w:r w:rsidR="003E6518">
        <w:rPr>
          <w:rFonts w:ascii="Arial" w:hAnsi="Arial" w:cs="Arial"/>
          <w:sz w:val="24"/>
          <w:szCs w:val="24"/>
        </w:rPr>
        <w:t>у</w:t>
      </w:r>
      <w:r w:rsidR="003E6518">
        <w:rPr>
          <w:rFonts w:ascii="Arial" w:hAnsi="Arial" w:cs="Arial"/>
          <w:sz w:val="24"/>
          <w:szCs w:val="24"/>
        </w:rPr>
        <w:t>зыкантов</w:t>
      </w:r>
      <w:r w:rsidR="00E85286">
        <w:rPr>
          <w:rFonts w:ascii="Arial" w:hAnsi="Arial" w:cs="Arial"/>
          <w:sz w:val="24"/>
          <w:szCs w:val="24"/>
        </w:rPr>
        <w:t xml:space="preserve"> </w:t>
      </w:r>
      <w:r w:rsidR="003E6518">
        <w:rPr>
          <w:rFonts w:ascii="Arial" w:hAnsi="Arial" w:cs="Arial"/>
          <w:sz w:val="24"/>
          <w:szCs w:val="24"/>
        </w:rPr>
        <w:t>-</w:t>
      </w:r>
      <w:r w:rsidR="00E85286">
        <w:rPr>
          <w:rFonts w:ascii="Arial" w:hAnsi="Arial" w:cs="Arial"/>
          <w:sz w:val="24"/>
          <w:szCs w:val="24"/>
        </w:rPr>
        <w:t xml:space="preserve"> </w:t>
      </w:r>
      <w:r w:rsidR="003E6518">
        <w:rPr>
          <w:rFonts w:ascii="Arial" w:hAnsi="Arial" w:cs="Arial"/>
          <w:sz w:val="24"/>
          <w:szCs w:val="24"/>
        </w:rPr>
        <w:t>исполнителей к концертной деятельности.</w:t>
      </w:r>
      <w:r w:rsidR="00E52484">
        <w:rPr>
          <w:rFonts w:ascii="Arial" w:hAnsi="Arial" w:cs="Arial"/>
          <w:sz w:val="24"/>
          <w:szCs w:val="24"/>
        </w:rPr>
        <w:t xml:space="preserve"> На соискание ученой степени кандидата</w:t>
      </w:r>
      <w:r w:rsidR="003E6518">
        <w:rPr>
          <w:rFonts w:ascii="Arial" w:hAnsi="Arial" w:cs="Arial"/>
          <w:sz w:val="24"/>
          <w:szCs w:val="24"/>
        </w:rPr>
        <w:t xml:space="preserve"> </w:t>
      </w:r>
      <w:r w:rsidR="00E52484">
        <w:rPr>
          <w:rFonts w:ascii="Arial" w:hAnsi="Arial" w:cs="Arial"/>
          <w:sz w:val="24"/>
          <w:szCs w:val="24"/>
        </w:rPr>
        <w:t>психологических наук. Н. Новгород,</w:t>
      </w:r>
      <w:r w:rsidR="00C66229">
        <w:rPr>
          <w:rFonts w:ascii="Arial" w:hAnsi="Arial" w:cs="Arial"/>
          <w:sz w:val="24"/>
          <w:szCs w:val="24"/>
        </w:rPr>
        <w:t xml:space="preserve"> </w:t>
      </w:r>
      <w:r w:rsidR="00E52484">
        <w:rPr>
          <w:rFonts w:ascii="Arial" w:hAnsi="Arial" w:cs="Arial"/>
          <w:sz w:val="24"/>
          <w:szCs w:val="24"/>
        </w:rPr>
        <w:t>2001.</w:t>
      </w:r>
    </w:p>
    <w:p w:rsidR="00E52484" w:rsidRDefault="00E52484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C662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Глазков</w:t>
      </w:r>
      <w:r w:rsidR="00C66229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Е.А. Тревожность и ее коррекция в музыкально</w:t>
      </w:r>
      <w:r w:rsidR="00C60D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C60D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исполнительской </w:t>
      </w:r>
      <w:r w:rsidR="00E21045">
        <w:rPr>
          <w:rFonts w:ascii="Arial" w:hAnsi="Arial" w:cs="Arial"/>
          <w:sz w:val="24"/>
          <w:szCs w:val="24"/>
        </w:rPr>
        <w:t>деятельности учащегося музыкальной школы. На соискание ученой степени канд</w:t>
      </w:r>
      <w:r w:rsidR="00E21045">
        <w:rPr>
          <w:rFonts w:ascii="Arial" w:hAnsi="Arial" w:cs="Arial"/>
          <w:sz w:val="24"/>
          <w:szCs w:val="24"/>
        </w:rPr>
        <w:t>и</w:t>
      </w:r>
      <w:r w:rsidR="00E21045">
        <w:rPr>
          <w:rFonts w:ascii="Arial" w:hAnsi="Arial" w:cs="Arial"/>
          <w:sz w:val="24"/>
          <w:szCs w:val="24"/>
        </w:rPr>
        <w:t>дата психологических наук. Ростов-на-Дону,</w:t>
      </w:r>
      <w:r w:rsidR="00C66229">
        <w:rPr>
          <w:rFonts w:ascii="Arial" w:hAnsi="Arial" w:cs="Arial"/>
          <w:sz w:val="24"/>
          <w:szCs w:val="24"/>
        </w:rPr>
        <w:t xml:space="preserve"> </w:t>
      </w:r>
      <w:r w:rsidR="00E21045">
        <w:rPr>
          <w:rFonts w:ascii="Arial" w:hAnsi="Arial" w:cs="Arial"/>
          <w:sz w:val="24"/>
          <w:szCs w:val="24"/>
        </w:rPr>
        <w:t>2008.</w:t>
      </w:r>
    </w:p>
    <w:p w:rsidR="00BE79F9" w:rsidRDefault="00BE79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E21045" w:rsidRPr="00091C69" w:rsidRDefault="00E2104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  <w:r w:rsidRPr="00091C69">
        <w:rPr>
          <w:rFonts w:ascii="Arial" w:hAnsi="Arial" w:cs="Arial"/>
          <w:b/>
          <w:sz w:val="28"/>
          <w:szCs w:val="28"/>
        </w:rPr>
        <w:lastRenderedPageBreak/>
        <w:t>Приложение №</w:t>
      </w:r>
      <w:r w:rsidR="00573484" w:rsidRPr="00091C69">
        <w:rPr>
          <w:rFonts w:ascii="Arial" w:hAnsi="Arial" w:cs="Arial"/>
          <w:b/>
          <w:sz w:val="28"/>
          <w:szCs w:val="28"/>
        </w:rPr>
        <w:t> </w:t>
      </w:r>
      <w:r w:rsidRPr="00091C69">
        <w:rPr>
          <w:rFonts w:ascii="Arial" w:hAnsi="Arial" w:cs="Arial"/>
          <w:b/>
          <w:sz w:val="28"/>
          <w:szCs w:val="28"/>
        </w:rPr>
        <w:t>1. Методика диагностики самооценки С.Д. Спилберга,</w:t>
      </w:r>
      <w:r w:rsidR="00B62261">
        <w:rPr>
          <w:rFonts w:ascii="Arial" w:hAnsi="Arial" w:cs="Arial"/>
          <w:b/>
          <w:sz w:val="28"/>
          <w:szCs w:val="28"/>
        </w:rPr>
        <w:t xml:space="preserve"> Ю.</w:t>
      </w:r>
      <w:r w:rsidRPr="00091C69">
        <w:rPr>
          <w:rFonts w:ascii="Arial" w:hAnsi="Arial" w:cs="Arial"/>
          <w:b/>
          <w:sz w:val="28"/>
          <w:szCs w:val="28"/>
        </w:rPr>
        <w:t xml:space="preserve"> </w:t>
      </w:r>
      <w:r w:rsidR="00C66229" w:rsidRPr="00091C69">
        <w:rPr>
          <w:rFonts w:ascii="Arial" w:hAnsi="Arial" w:cs="Arial"/>
          <w:b/>
          <w:sz w:val="28"/>
          <w:szCs w:val="28"/>
        </w:rPr>
        <w:t>Л. </w:t>
      </w:r>
      <w:r w:rsidRPr="00091C69">
        <w:rPr>
          <w:rFonts w:ascii="Arial" w:hAnsi="Arial" w:cs="Arial"/>
          <w:b/>
          <w:sz w:val="28"/>
          <w:szCs w:val="28"/>
        </w:rPr>
        <w:t>Ханина</w:t>
      </w:r>
    </w:p>
    <w:p w:rsidR="00E21045" w:rsidRDefault="0005164E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5164E">
        <w:rPr>
          <w:rFonts w:ascii="Arial" w:hAnsi="Arial" w:cs="Arial"/>
          <w:sz w:val="24"/>
          <w:szCs w:val="24"/>
        </w:rPr>
        <w:t>Методика</w:t>
      </w:r>
      <w:r>
        <w:rPr>
          <w:rFonts w:ascii="Arial" w:hAnsi="Arial" w:cs="Arial"/>
          <w:sz w:val="24"/>
          <w:szCs w:val="24"/>
        </w:rPr>
        <w:t xml:space="preserve"> диагностики самооценки Спилберга-Ханина является надёжным и информативным способом самооценки уровня тревожности в данный момент (реа</w:t>
      </w:r>
      <w:r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тивная тревожность как состояние) и личностной тревожности (как устойчивая х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рактеристика человека).</w:t>
      </w:r>
    </w:p>
    <w:p w:rsidR="00BB630F" w:rsidRPr="0054460B" w:rsidRDefault="0005164E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4460B">
        <w:rPr>
          <w:rFonts w:ascii="Arial" w:hAnsi="Arial" w:cs="Arial"/>
          <w:b/>
          <w:sz w:val="24"/>
          <w:szCs w:val="24"/>
        </w:rPr>
        <w:t>Личностная тревожность</w:t>
      </w:r>
      <w:r>
        <w:rPr>
          <w:rFonts w:ascii="Arial" w:hAnsi="Arial" w:cs="Arial"/>
          <w:sz w:val="24"/>
          <w:szCs w:val="24"/>
        </w:rPr>
        <w:t xml:space="preserve"> характеризует устойчив</w:t>
      </w:r>
      <w:r w:rsidR="003E546D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ю склонность восприн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мать большой круг ситуаций как угрожающ</w:t>
      </w:r>
      <w:r w:rsidR="003E546D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е, реагировать на такие ситуации </w:t>
      </w:r>
      <w:proofErr w:type="spellStart"/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стояниием</w:t>
      </w:r>
      <w:proofErr w:type="spellEnd"/>
      <w:r>
        <w:rPr>
          <w:rFonts w:ascii="Arial" w:hAnsi="Arial" w:cs="Arial"/>
          <w:sz w:val="24"/>
          <w:szCs w:val="24"/>
        </w:rPr>
        <w:t xml:space="preserve"> тревоги. Очень высокая личностная тревожность прямо коррелирует с наличием невро</w:t>
      </w:r>
      <w:r w:rsidR="0054460B">
        <w:rPr>
          <w:rFonts w:ascii="Arial" w:hAnsi="Arial" w:cs="Arial"/>
          <w:sz w:val="24"/>
          <w:szCs w:val="24"/>
        </w:rPr>
        <w:t xml:space="preserve">тического конфликта, с эмоциональными и </w:t>
      </w:r>
      <w:proofErr w:type="spellStart"/>
      <w:r w:rsidR="0054460B">
        <w:rPr>
          <w:rFonts w:ascii="Arial" w:hAnsi="Arial" w:cs="Arial"/>
          <w:sz w:val="24"/>
          <w:szCs w:val="24"/>
        </w:rPr>
        <w:t>невростическими</w:t>
      </w:r>
      <w:proofErr w:type="spellEnd"/>
      <w:r w:rsidR="0054460B">
        <w:rPr>
          <w:rFonts w:ascii="Arial" w:hAnsi="Arial" w:cs="Arial"/>
          <w:sz w:val="24"/>
          <w:szCs w:val="24"/>
        </w:rPr>
        <w:t xml:space="preserve"> срыв</w:t>
      </w:r>
      <w:r w:rsidR="0054460B">
        <w:rPr>
          <w:rFonts w:ascii="Arial" w:hAnsi="Arial" w:cs="Arial"/>
          <w:sz w:val="24"/>
          <w:szCs w:val="24"/>
        </w:rPr>
        <w:t>а</w:t>
      </w:r>
      <w:r w:rsidR="0054460B">
        <w:rPr>
          <w:rFonts w:ascii="Arial" w:hAnsi="Arial" w:cs="Arial"/>
          <w:sz w:val="24"/>
          <w:szCs w:val="24"/>
        </w:rPr>
        <w:t xml:space="preserve">ми и </w:t>
      </w:r>
      <w:proofErr w:type="spellStart"/>
      <w:r w:rsidR="0054460B">
        <w:rPr>
          <w:rFonts w:ascii="Arial" w:hAnsi="Arial" w:cs="Arial"/>
          <w:sz w:val="24"/>
          <w:szCs w:val="24"/>
        </w:rPr>
        <w:t>психоматическими</w:t>
      </w:r>
      <w:proofErr w:type="spellEnd"/>
      <w:r w:rsidR="0054460B">
        <w:rPr>
          <w:rFonts w:ascii="Arial" w:hAnsi="Arial" w:cs="Arial"/>
          <w:sz w:val="24"/>
          <w:szCs w:val="24"/>
        </w:rPr>
        <w:t xml:space="preserve"> заболеваниями.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54460B">
        <w:rPr>
          <w:rFonts w:ascii="Arial" w:hAnsi="Arial" w:cs="Arial"/>
          <w:b/>
          <w:sz w:val="24"/>
          <w:szCs w:val="24"/>
        </w:rPr>
        <w:t>Реактивная тревожность</w:t>
      </w:r>
      <w:r w:rsidR="0054460B" w:rsidRPr="0054460B">
        <w:rPr>
          <w:rFonts w:ascii="Arial" w:hAnsi="Arial" w:cs="Arial"/>
          <w:sz w:val="24"/>
          <w:szCs w:val="24"/>
        </w:rPr>
        <w:t xml:space="preserve"> характе</w:t>
      </w:r>
      <w:r w:rsidR="0054460B">
        <w:rPr>
          <w:rFonts w:ascii="Arial" w:hAnsi="Arial" w:cs="Arial"/>
          <w:sz w:val="24"/>
          <w:szCs w:val="24"/>
        </w:rPr>
        <w:t>ризуется напряжением, беспокойством, нервозностью. Очень высокая реактивная трево</w:t>
      </w:r>
      <w:r w:rsidR="0054460B">
        <w:rPr>
          <w:rFonts w:ascii="Arial" w:hAnsi="Arial" w:cs="Arial"/>
          <w:sz w:val="24"/>
          <w:szCs w:val="24"/>
        </w:rPr>
        <w:t>ж</w:t>
      </w:r>
      <w:r w:rsidR="0054460B">
        <w:rPr>
          <w:rFonts w:ascii="Arial" w:hAnsi="Arial" w:cs="Arial"/>
          <w:sz w:val="24"/>
          <w:szCs w:val="24"/>
        </w:rPr>
        <w:t xml:space="preserve">ность вызывает нарушения внимания, иногда нарушение тонкой координации. Но </w:t>
      </w:r>
      <w:r w:rsidR="0054460B" w:rsidRPr="0054460B">
        <w:rPr>
          <w:rFonts w:ascii="Arial" w:hAnsi="Arial" w:cs="Arial"/>
          <w:b/>
          <w:sz w:val="24"/>
          <w:szCs w:val="24"/>
        </w:rPr>
        <w:t xml:space="preserve">тревожность </w:t>
      </w:r>
      <w:r w:rsidR="0054460B">
        <w:rPr>
          <w:rFonts w:ascii="Arial" w:hAnsi="Arial" w:cs="Arial"/>
          <w:sz w:val="24"/>
          <w:szCs w:val="24"/>
        </w:rPr>
        <w:t>не является изначально негативной чертой. Определённый уровень тревожности – естественная и обязательная особенность активной личности.</w:t>
      </w:r>
      <w:r w:rsidR="00050FDA">
        <w:rPr>
          <w:rFonts w:ascii="Arial" w:hAnsi="Arial" w:cs="Arial"/>
          <w:sz w:val="24"/>
          <w:szCs w:val="24"/>
        </w:rPr>
        <w:t xml:space="preserve">  </w:t>
      </w:r>
      <w:r w:rsidR="00563743">
        <w:rPr>
          <w:rFonts w:ascii="Arial" w:hAnsi="Arial" w:cs="Arial"/>
          <w:b/>
          <w:sz w:val="24"/>
          <w:szCs w:val="24"/>
        </w:rPr>
        <w:t xml:space="preserve"> </w:t>
      </w:r>
      <w:r w:rsidR="00BE559B">
        <w:rPr>
          <w:rFonts w:ascii="Arial" w:hAnsi="Arial" w:cs="Arial"/>
          <w:b/>
          <w:sz w:val="24"/>
          <w:szCs w:val="24"/>
        </w:rPr>
        <w:t xml:space="preserve">   </w:t>
      </w:r>
      <w:r w:rsidR="00563743">
        <w:rPr>
          <w:rFonts w:ascii="Arial" w:hAnsi="Arial" w:cs="Arial"/>
          <w:b/>
          <w:sz w:val="24"/>
          <w:szCs w:val="24"/>
        </w:rPr>
        <w:t xml:space="preserve">   </w:t>
      </w:r>
      <w:r w:rsidR="00BE559B">
        <w:rPr>
          <w:rFonts w:ascii="Arial" w:hAnsi="Arial" w:cs="Arial"/>
          <w:b/>
          <w:sz w:val="24"/>
          <w:szCs w:val="24"/>
        </w:rPr>
        <w:t xml:space="preserve">          </w:t>
      </w:r>
      <w:r w:rsidR="00563743">
        <w:rPr>
          <w:rFonts w:ascii="Arial" w:hAnsi="Arial" w:cs="Arial"/>
          <w:b/>
          <w:sz w:val="24"/>
          <w:szCs w:val="24"/>
        </w:rPr>
        <w:t xml:space="preserve"> </w:t>
      </w:r>
      <w:r w:rsidR="00BE559B">
        <w:rPr>
          <w:rFonts w:ascii="Arial" w:hAnsi="Arial" w:cs="Arial"/>
          <w:b/>
          <w:sz w:val="24"/>
          <w:szCs w:val="24"/>
        </w:rPr>
        <w:t xml:space="preserve"> </w:t>
      </w:r>
      <w:r w:rsidR="003E546D">
        <w:rPr>
          <w:rFonts w:ascii="Arial" w:hAnsi="Arial" w:cs="Arial"/>
          <w:b/>
          <w:sz w:val="24"/>
          <w:szCs w:val="24"/>
        </w:rPr>
        <w:t>Бланк суждений</w:t>
      </w:r>
      <w:r w:rsidR="00050FDA">
        <w:rPr>
          <w:rFonts w:ascii="Arial" w:hAnsi="Arial" w:cs="Arial"/>
          <w:sz w:val="24"/>
          <w:szCs w:val="24"/>
        </w:rPr>
        <w:t xml:space="preserve">                               </w:t>
      </w:r>
    </w:p>
    <w:tbl>
      <w:tblPr>
        <w:tblStyle w:val="a7"/>
        <w:tblW w:w="0" w:type="auto"/>
        <w:tblLook w:val="04A0"/>
      </w:tblPr>
      <w:tblGrid>
        <w:gridCol w:w="534"/>
        <w:gridCol w:w="3118"/>
        <w:gridCol w:w="1418"/>
        <w:gridCol w:w="1417"/>
        <w:gridCol w:w="1418"/>
        <w:gridCol w:w="1734"/>
      </w:tblGrid>
      <w:tr w:rsidR="00AA4235" w:rsidTr="00BE79F9">
        <w:trPr>
          <w:trHeight w:val="856"/>
        </w:trPr>
        <w:tc>
          <w:tcPr>
            <w:tcW w:w="534" w:type="dxa"/>
          </w:tcPr>
          <w:p w:rsidR="00AA4235" w:rsidRDefault="0054460B" w:rsidP="00C62598">
            <w:pPr>
              <w:pStyle w:val="a3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AA4235" w:rsidRPr="00E541F8" w:rsidRDefault="00AA4235" w:rsidP="00C62598">
            <w:pPr>
              <w:pStyle w:val="a3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41F8">
              <w:rPr>
                <w:rFonts w:ascii="Arial" w:hAnsi="Arial" w:cs="Arial"/>
                <w:b/>
                <w:sz w:val="24"/>
                <w:szCs w:val="24"/>
              </w:rPr>
              <w:t>Суждение</w:t>
            </w:r>
          </w:p>
        </w:tc>
        <w:tc>
          <w:tcPr>
            <w:tcW w:w="1418" w:type="dxa"/>
          </w:tcPr>
          <w:p w:rsidR="00AA4235" w:rsidRPr="00E541F8" w:rsidRDefault="00AA4235" w:rsidP="00C62598">
            <w:pPr>
              <w:pStyle w:val="a3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41F8">
              <w:rPr>
                <w:rFonts w:ascii="Arial" w:hAnsi="Arial" w:cs="Arial"/>
                <w:b/>
                <w:sz w:val="24"/>
                <w:szCs w:val="24"/>
              </w:rPr>
              <w:t>Нет</w:t>
            </w:r>
            <w:r w:rsidR="00157BB7" w:rsidRPr="00E541F8">
              <w:rPr>
                <w:rFonts w:ascii="Arial" w:hAnsi="Arial" w:cs="Arial"/>
                <w:b/>
                <w:sz w:val="24"/>
                <w:szCs w:val="24"/>
              </w:rPr>
              <w:t>,</w:t>
            </w:r>
          </w:p>
          <w:p w:rsidR="00157BB7" w:rsidRPr="00E541F8" w:rsidRDefault="00157BB7" w:rsidP="00C62598">
            <w:pPr>
              <w:pStyle w:val="a3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41F8">
              <w:rPr>
                <w:rFonts w:ascii="Arial" w:hAnsi="Arial" w:cs="Arial"/>
                <w:b/>
                <w:sz w:val="24"/>
                <w:szCs w:val="24"/>
              </w:rPr>
              <w:t>это не так</w:t>
            </w:r>
          </w:p>
        </w:tc>
        <w:tc>
          <w:tcPr>
            <w:tcW w:w="1417" w:type="dxa"/>
          </w:tcPr>
          <w:p w:rsidR="00AA4235" w:rsidRPr="00E541F8" w:rsidRDefault="00157BB7" w:rsidP="00C62598">
            <w:pPr>
              <w:pStyle w:val="a3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41F8">
              <w:rPr>
                <w:rFonts w:ascii="Arial" w:hAnsi="Arial" w:cs="Arial"/>
                <w:b/>
                <w:sz w:val="24"/>
                <w:szCs w:val="24"/>
              </w:rPr>
              <w:t>Пожалуй,</w:t>
            </w:r>
          </w:p>
          <w:p w:rsidR="00157BB7" w:rsidRPr="00E541F8" w:rsidRDefault="00157BB7" w:rsidP="00C62598">
            <w:pPr>
              <w:pStyle w:val="a3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41F8">
              <w:rPr>
                <w:rFonts w:ascii="Arial" w:hAnsi="Arial" w:cs="Arial"/>
                <w:b/>
                <w:sz w:val="24"/>
                <w:szCs w:val="24"/>
              </w:rPr>
              <w:t>так</w:t>
            </w:r>
          </w:p>
        </w:tc>
        <w:tc>
          <w:tcPr>
            <w:tcW w:w="1418" w:type="dxa"/>
          </w:tcPr>
          <w:p w:rsidR="00AA4235" w:rsidRPr="00E541F8" w:rsidRDefault="00157BB7" w:rsidP="00C62598">
            <w:pPr>
              <w:pStyle w:val="a3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541F8">
              <w:rPr>
                <w:rFonts w:ascii="Arial" w:hAnsi="Arial" w:cs="Arial"/>
                <w:b/>
                <w:sz w:val="24"/>
                <w:szCs w:val="24"/>
              </w:rPr>
              <w:t>Верно</w:t>
            </w:r>
          </w:p>
        </w:tc>
        <w:tc>
          <w:tcPr>
            <w:tcW w:w="1642" w:type="dxa"/>
          </w:tcPr>
          <w:p w:rsidR="00AA4235" w:rsidRPr="004F5B35" w:rsidRDefault="00157BB7" w:rsidP="00C62598">
            <w:pPr>
              <w:pStyle w:val="a3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5B35">
              <w:rPr>
                <w:rFonts w:ascii="Arial" w:hAnsi="Arial" w:cs="Arial"/>
                <w:b/>
                <w:sz w:val="24"/>
                <w:szCs w:val="24"/>
              </w:rPr>
              <w:t>Совершенно</w:t>
            </w:r>
          </w:p>
          <w:p w:rsidR="00157BB7" w:rsidRPr="004F5B35" w:rsidRDefault="00157BB7" w:rsidP="00C62598">
            <w:pPr>
              <w:pStyle w:val="a3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5B35">
              <w:rPr>
                <w:rFonts w:ascii="Arial" w:hAnsi="Arial" w:cs="Arial"/>
                <w:b/>
                <w:sz w:val="24"/>
                <w:szCs w:val="24"/>
              </w:rPr>
              <w:t>верно</w:t>
            </w:r>
          </w:p>
        </w:tc>
      </w:tr>
      <w:tr w:rsidR="00AA4235" w:rsidTr="00BE79F9">
        <w:trPr>
          <w:trHeight w:val="269"/>
        </w:trPr>
        <w:tc>
          <w:tcPr>
            <w:tcW w:w="534" w:type="dxa"/>
          </w:tcPr>
          <w:p w:rsidR="00AA4235" w:rsidRPr="004F5B35" w:rsidRDefault="0054460B" w:rsidP="004F5B35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57BB7" w:rsidRPr="004F5B3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A4235" w:rsidRPr="004F5B35" w:rsidRDefault="00157BB7" w:rsidP="004F5B35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B35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Pr="004F5B35" w:rsidRDefault="00157BB7" w:rsidP="004F5B35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B35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A4235" w:rsidRPr="004F5B35" w:rsidRDefault="00157BB7" w:rsidP="004F5B35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B3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A4235" w:rsidRPr="004F5B35" w:rsidRDefault="00157BB7" w:rsidP="004F5B35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B35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642" w:type="dxa"/>
          </w:tcPr>
          <w:p w:rsidR="00AA4235" w:rsidRPr="004F5B35" w:rsidRDefault="00157BB7" w:rsidP="004F5B35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5B35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AA4235" w:rsidTr="00BE79F9">
        <w:tc>
          <w:tcPr>
            <w:tcW w:w="534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спокоен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Мне ни что не угрожает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нахожусь в напряжении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внутренне скован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чувствую себя споко</w:t>
            </w:r>
            <w:r>
              <w:rPr>
                <w:rFonts w:ascii="Arial" w:hAnsi="Arial" w:cs="Arial"/>
                <w:sz w:val="24"/>
                <w:szCs w:val="24"/>
              </w:rPr>
              <w:t>й</w:t>
            </w:r>
            <w:r>
              <w:rPr>
                <w:rFonts w:ascii="Arial" w:hAnsi="Arial" w:cs="Arial"/>
                <w:sz w:val="24"/>
                <w:szCs w:val="24"/>
              </w:rPr>
              <w:t>но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расстроен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1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Меня волнуют возмо</w:t>
            </w:r>
            <w:r>
              <w:rPr>
                <w:rFonts w:ascii="Arial" w:hAnsi="Arial" w:cs="Arial"/>
                <w:sz w:val="24"/>
                <w:szCs w:val="24"/>
              </w:rPr>
              <w:t>ж</w:t>
            </w:r>
            <w:r>
              <w:rPr>
                <w:rFonts w:ascii="Arial" w:hAnsi="Arial" w:cs="Arial"/>
                <w:sz w:val="24"/>
                <w:szCs w:val="24"/>
              </w:rPr>
              <w:t>ные неудачи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ощущаю душевный 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кой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1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встревожен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F815AC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C660CE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118" w:type="dxa"/>
          </w:tcPr>
          <w:p w:rsidR="00AA4235" w:rsidRDefault="00C660CE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испытываю чувство внутреннего удовлетв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рения</w:t>
            </w:r>
          </w:p>
        </w:tc>
        <w:tc>
          <w:tcPr>
            <w:tcW w:w="1418" w:type="dxa"/>
          </w:tcPr>
          <w:p w:rsidR="00AA4235" w:rsidRDefault="00C660CE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C660CE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C660CE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C660CE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C660CE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1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уверен в себе</w:t>
            </w:r>
          </w:p>
        </w:tc>
        <w:tc>
          <w:tcPr>
            <w:tcW w:w="14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нервничаю</w:t>
            </w:r>
          </w:p>
        </w:tc>
        <w:tc>
          <w:tcPr>
            <w:tcW w:w="14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1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не нахожу себе места</w:t>
            </w:r>
          </w:p>
        </w:tc>
        <w:tc>
          <w:tcPr>
            <w:tcW w:w="14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1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взвинчен</w:t>
            </w:r>
          </w:p>
        </w:tc>
        <w:tc>
          <w:tcPr>
            <w:tcW w:w="14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1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не чувствую скованн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сти, напряжения</w:t>
            </w:r>
          </w:p>
        </w:tc>
        <w:tc>
          <w:tcPr>
            <w:tcW w:w="14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1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доволен</w:t>
            </w:r>
          </w:p>
        </w:tc>
        <w:tc>
          <w:tcPr>
            <w:tcW w:w="14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31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озабочен</w:t>
            </w:r>
          </w:p>
        </w:tc>
        <w:tc>
          <w:tcPr>
            <w:tcW w:w="14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870849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118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слишком возбужден, мне не по себе</w:t>
            </w:r>
          </w:p>
        </w:tc>
        <w:tc>
          <w:tcPr>
            <w:tcW w:w="1418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118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Мне радостно</w:t>
            </w:r>
          </w:p>
        </w:tc>
        <w:tc>
          <w:tcPr>
            <w:tcW w:w="1418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18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Мне приятно</w:t>
            </w:r>
          </w:p>
        </w:tc>
        <w:tc>
          <w:tcPr>
            <w:tcW w:w="1418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A16AE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1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 меня бывает приподн</w:t>
            </w:r>
            <w:r>
              <w:rPr>
                <w:rFonts w:ascii="Arial" w:hAnsi="Arial" w:cs="Arial"/>
                <w:sz w:val="24"/>
                <w:szCs w:val="24"/>
              </w:rPr>
              <w:t>я</w:t>
            </w:r>
            <w:r>
              <w:rPr>
                <w:rFonts w:ascii="Arial" w:hAnsi="Arial" w:cs="Arial"/>
                <w:sz w:val="24"/>
                <w:szCs w:val="24"/>
              </w:rPr>
              <w:t>тое настроение</w:t>
            </w:r>
          </w:p>
        </w:tc>
        <w:tc>
          <w:tcPr>
            <w:tcW w:w="14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1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бываю раздражител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ным</w:t>
            </w:r>
          </w:p>
        </w:tc>
        <w:tc>
          <w:tcPr>
            <w:tcW w:w="14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1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легко могу расстроит</w:t>
            </w:r>
            <w:r>
              <w:rPr>
                <w:rFonts w:ascii="Arial" w:hAnsi="Arial" w:cs="Arial"/>
                <w:sz w:val="24"/>
                <w:szCs w:val="24"/>
              </w:rPr>
              <w:t>ь</w:t>
            </w:r>
            <w:r>
              <w:rPr>
                <w:rFonts w:ascii="Arial" w:hAnsi="Arial" w:cs="Arial"/>
                <w:sz w:val="24"/>
                <w:szCs w:val="24"/>
              </w:rPr>
              <w:t>ся</w:t>
            </w:r>
          </w:p>
        </w:tc>
        <w:tc>
          <w:tcPr>
            <w:tcW w:w="14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1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хотел бы быть таким же удачливым, как и др</w:t>
            </w:r>
            <w:r w:rsidR="00437F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1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сильно переживаю н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приятности и долго не могу о них забыть</w:t>
            </w:r>
          </w:p>
        </w:tc>
        <w:tc>
          <w:tcPr>
            <w:tcW w:w="14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1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чувствую прилив сил, желание работать</w:t>
            </w:r>
          </w:p>
        </w:tc>
        <w:tc>
          <w:tcPr>
            <w:tcW w:w="14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5A50A5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118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спокоен, хладнокровен и собран</w:t>
            </w:r>
          </w:p>
        </w:tc>
        <w:tc>
          <w:tcPr>
            <w:tcW w:w="1418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118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Меня тревожат возмо</w:t>
            </w:r>
            <w:r>
              <w:rPr>
                <w:rFonts w:ascii="Arial" w:hAnsi="Arial" w:cs="Arial"/>
                <w:sz w:val="24"/>
                <w:szCs w:val="24"/>
              </w:rPr>
              <w:t>ж</w:t>
            </w:r>
            <w:r>
              <w:rPr>
                <w:rFonts w:ascii="Arial" w:hAnsi="Arial" w:cs="Arial"/>
                <w:sz w:val="24"/>
                <w:szCs w:val="24"/>
              </w:rPr>
              <w:t>ные трудности</w:t>
            </w:r>
          </w:p>
        </w:tc>
        <w:tc>
          <w:tcPr>
            <w:tcW w:w="1418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118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слишком переживаю из-за пустяков</w:t>
            </w:r>
          </w:p>
        </w:tc>
        <w:tc>
          <w:tcPr>
            <w:tcW w:w="1418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118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бываю вполне счас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  <w:r>
              <w:rPr>
                <w:rFonts w:ascii="Arial" w:hAnsi="Arial" w:cs="Arial"/>
                <w:sz w:val="24"/>
                <w:szCs w:val="24"/>
              </w:rPr>
              <w:t>лив</w:t>
            </w:r>
          </w:p>
        </w:tc>
        <w:tc>
          <w:tcPr>
            <w:tcW w:w="1418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118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все принимаю близко к сердцу</w:t>
            </w:r>
          </w:p>
        </w:tc>
        <w:tc>
          <w:tcPr>
            <w:tcW w:w="1418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2B095D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AC4ED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1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Мне не</w:t>
            </w:r>
            <w:r w:rsidR="00AC4ED1">
              <w:rPr>
                <w:rFonts w:ascii="Arial" w:hAnsi="Arial" w:cs="Arial"/>
                <w:sz w:val="24"/>
                <w:szCs w:val="24"/>
              </w:rPr>
              <w:t xml:space="preserve"> хватает увере</w:t>
            </w:r>
            <w:r w:rsidR="00AC4ED1">
              <w:rPr>
                <w:rFonts w:ascii="Arial" w:hAnsi="Arial" w:cs="Arial"/>
                <w:sz w:val="24"/>
                <w:szCs w:val="24"/>
              </w:rPr>
              <w:t>н</w:t>
            </w:r>
            <w:r w:rsidR="00AC4ED1">
              <w:rPr>
                <w:rFonts w:ascii="Arial" w:hAnsi="Arial" w:cs="Arial"/>
                <w:sz w:val="24"/>
                <w:szCs w:val="24"/>
              </w:rPr>
              <w:t>ности в себе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1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чувствую себя безз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щитным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1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стараюсь избегать кр</w:t>
            </w:r>
            <w:r>
              <w:rPr>
                <w:rFonts w:ascii="Arial" w:hAnsi="Arial" w:cs="Arial"/>
                <w:sz w:val="24"/>
                <w:szCs w:val="24"/>
              </w:rPr>
              <w:t>и</w:t>
            </w:r>
            <w:r>
              <w:rPr>
                <w:rFonts w:ascii="Arial" w:hAnsi="Arial" w:cs="Arial"/>
                <w:sz w:val="24"/>
                <w:szCs w:val="24"/>
              </w:rPr>
              <w:t>тических ситуаций и трудностей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1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 меня бывает хандра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1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бываю доволен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1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Всякие пустяки отвлек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ют и волнуют меня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1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Бывает, что я чувствую себя неудачником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1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Я уравновешенный ч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>
              <w:rPr>
                <w:rFonts w:ascii="Arial" w:hAnsi="Arial" w:cs="Arial"/>
                <w:sz w:val="24"/>
                <w:szCs w:val="24"/>
              </w:rPr>
              <w:t>ловек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A4235" w:rsidTr="00BE79F9">
        <w:tc>
          <w:tcPr>
            <w:tcW w:w="534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1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Меня охватывает бесп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>
              <w:rPr>
                <w:rFonts w:ascii="Arial" w:hAnsi="Arial" w:cs="Arial"/>
                <w:sz w:val="24"/>
                <w:szCs w:val="24"/>
              </w:rPr>
              <w:t>койство</w:t>
            </w:r>
            <w:r w:rsidR="008A656D">
              <w:rPr>
                <w:rFonts w:ascii="Arial" w:hAnsi="Arial" w:cs="Arial"/>
                <w:sz w:val="24"/>
                <w:szCs w:val="24"/>
              </w:rPr>
              <w:t>, когда я думаю о своих делах и заботах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42" w:type="dxa"/>
          </w:tcPr>
          <w:p w:rsidR="00AA4235" w:rsidRDefault="00C60571" w:rsidP="005E6081">
            <w:pPr>
              <w:pStyle w:val="a3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E52484" w:rsidRDefault="00E52484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BE79F9" w:rsidRDefault="00BE79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A1DAC" w:rsidRPr="00173992" w:rsidRDefault="007A1DAC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173992">
        <w:rPr>
          <w:rFonts w:ascii="Arial" w:hAnsi="Arial" w:cs="Arial"/>
          <w:b/>
          <w:sz w:val="24"/>
          <w:szCs w:val="24"/>
        </w:rPr>
        <w:lastRenderedPageBreak/>
        <w:t>Ключ к методике оценки ситуационной и личностной тревожности</w:t>
      </w:r>
    </w:p>
    <w:tbl>
      <w:tblPr>
        <w:tblStyle w:val="a7"/>
        <w:tblW w:w="0" w:type="auto"/>
        <w:tblLook w:val="04A0"/>
      </w:tblPr>
      <w:tblGrid>
        <w:gridCol w:w="1372"/>
        <w:gridCol w:w="3215"/>
        <w:gridCol w:w="1985"/>
        <w:gridCol w:w="2517"/>
      </w:tblGrid>
      <w:tr w:rsidR="001E3AA2" w:rsidTr="00B03083">
        <w:tc>
          <w:tcPr>
            <w:tcW w:w="1287" w:type="dxa"/>
          </w:tcPr>
          <w:p w:rsidR="001E3AA2" w:rsidRPr="00091C69" w:rsidRDefault="001E3AA2" w:rsidP="00173992">
            <w:pPr>
              <w:pStyle w:val="a3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1C69">
              <w:rPr>
                <w:rFonts w:ascii="Arial" w:hAnsi="Arial" w:cs="Arial"/>
                <w:b/>
                <w:sz w:val="24"/>
                <w:szCs w:val="24"/>
              </w:rPr>
              <w:t>Номер суждения</w:t>
            </w:r>
          </w:p>
        </w:tc>
        <w:tc>
          <w:tcPr>
            <w:tcW w:w="3215" w:type="dxa"/>
          </w:tcPr>
          <w:p w:rsidR="001E3AA2" w:rsidRPr="00091C69" w:rsidRDefault="001E3AA2" w:rsidP="00173992">
            <w:pPr>
              <w:pStyle w:val="a3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1C69">
              <w:rPr>
                <w:rFonts w:ascii="Arial" w:hAnsi="Arial" w:cs="Arial"/>
                <w:b/>
                <w:sz w:val="24"/>
                <w:szCs w:val="24"/>
              </w:rPr>
              <w:t>Ситуационная трево</w:t>
            </w:r>
            <w:r w:rsidRPr="00091C69">
              <w:rPr>
                <w:rFonts w:ascii="Arial" w:hAnsi="Arial" w:cs="Arial"/>
                <w:b/>
                <w:sz w:val="24"/>
                <w:szCs w:val="24"/>
              </w:rPr>
              <w:t>ж</w:t>
            </w:r>
            <w:r w:rsidRPr="00091C69">
              <w:rPr>
                <w:rFonts w:ascii="Arial" w:hAnsi="Arial" w:cs="Arial"/>
                <w:b/>
                <w:sz w:val="24"/>
                <w:szCs w:val="24"/>
              </w:rPr>
              <w:t>ность (ответы)</w:t>
            </w:r>
          </w:p>
        </w:tc>
        <w:tc>
          <w:tcPr>
            <w:tcW w:w="1985" w:type="dxa"/>
          </w:tcPr>
          <w:p w:rsidR="001E3AA2" w:rsidRPr="00091C69" w:rsidRDefault="001E3AA2" w:rsidP="00173992">
            <w:pPr>
              <w:pStyle w:val="a3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1C69">
              <w:rPr>
                <w:rFonts w:ascii="Arial" w:hAnsi="Arial" w:cs="Arial"/>
                <w:b/>
                <w:sz w:val="24"/>
                <w:szCs w:val="24"/>
              </w:rPr>
              <w:t>Номер сужд</w:t>
            </w:r>
            <w:r w:rsidRPr="00091C69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091C69">
              <w:rPr>
                <w:rFonts w:ascii="Arial" w:hAnsi="Arial" w:cs="Arial"/>
                <w:b/>
                <w:sz w:val="24"/>
                <w:szCs w:val="24"/>
              </w:rPr>
              <w:t>ния</w:t>
            </w:r>
          </w:p>
        </w:tc>
        <w:tc>
          <w:tcPr>
            <w:tcW w:w="2517" w:type="dxa"/>
          </w:tcPr>
          <w:p w:rsidR="001E3AA2" w:rsidRPr="00091C69" w:rsidRDefault="001E3AA2" w:rsidP="00173992">
            <w:pPr>
              <w:pStyle w:val="a3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91C69">
              <w:rPr>
                <w:rFonts w:ascii="Arial" w:hAnsi="Arial" w:cs="Arial"/>
                <w:b/>
                <w:sz w:val="24"/>
                <w:szCs w:val="24"/>
              </w:rPr>
              <w:t>Личностная тр</w:t>
            </w:r>
            <w:r w:rsidRPr="00091C69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091C69">
              <w:rPr>
                <w:rFonts w:ascii="Arial" w:hAnsi="Arial" w:cs="Arial"/>
                <w:b/>
                <w:sz w:val="24"/>
                <w:szCs w:val="24"/>
              </w:rPr>
              <w:t>вожность (ответы)</w:t>
            </w:r>
          </w:p>
        </w:tc>
      </w:tr>
      <w:tr w:rsidR="001E3AA2" w:rsidTr="00B03083">
        <w:tc>
          <w:tcPr>
            <w:tcW w:w="1287" w:type="dxa"/>
          </w:tcPr>
          <w:p w:rsidR="001E3AA2" w:rsidRDefault="005520EE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15" w:type="dxa"/>
          </w:tcPr>
          <w:p w:rsidR="001E3AA2" w:rsidRDefault="005520EE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4 3 2 1</w:t>
            </w:r>
          </w:p>
        </w:tc>
        <w:tc>
          <w:tcPr>
            <w:tcW w:w="1985" w:type="dxa"/>
          </w:tcPr>
          <w:p w:rsidR="001E3AA2" w:rsidRDefault="005520EE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517" w:type="dxa"/>
          </w:tcPr>
          <w:p w:rsidR="001E3AA2" w:rsidRDefault="005520EE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4 3 2 1</w:t>
            </w:r>
          </w:p>
        </w:tc>
      </w:tr>
      <w:tr w:rsidR="001E3AA2" w:rsidTr="00B03083">
        <w:tc>
          <w:tcPr>
            <w:tcW w:w="1287" w:type="dxa"/>
          </w:tcPr>
          <w:p w:rsidR="001E3AA2" w:rsidRDefault="005520EE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15" w:type="dxa"/>
          </w:tcPr>
          <w:p w:rsidR="001E3AA2" w:rsidRDefault="005520EE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4 3 2 1</w:t>
            </w:r>
          </w:p>
        </w:tc>
        <w:tc>
          <w:tcPr>
            <w:tcW w:w="1985" w:type="dxa"/>
          </w:tcPr>
          <w:p w:rsidR="001E3AA2" w:rsidRDefault="005520EE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517" w:type="dxa"/>
          </w:tcPr>
          <w:p w:rsidR="001E3AA2" w:rsidRDefault="005520EE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</w:tr>
      <w:tr w:rsidR="001E3AA2" w:rsidTr="00B03083">
        <w:tc>
          <w:tcPr>
            <w:tcW w:w="1287" w:type="dxa"/>
          </w:tcPr>
          <w:p w:rsidR="001E3AA2" w:rsidRDefault="00DA0AAC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15" w:type="dxa"/>
          </w:tcPr>
          <w:p w:rsidR="001E3AA2" w:rsidRDefault="00DA0AAC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  <w:tc>
          <w:tcPr>
            <w:tcW w:w="1985" w:type="dxa"/>
          </w:tcPr>
          <w:p w:rsidR="001E3AA2" w:rsidRDefault="00DA0AAC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517" w:type="dxa"/>
          </w:tcPr>
          <w:p w:rsidR="001E3AA2" w:rsidRDefault="00DA0AAC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</w:tr>
      <w:tr w:rsidR="001E3AA2" w:rsidTr="00B03083">
        <w:tc>
          <w:tcPr>
            <w:tcW w:w="1287" w:type="dxa"/>
          </w:tcPr>
          <w:p w:rsidR="001E3AA2" w:rsidRDefault="00E72303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15" w:type="dxa"/>
          </w:tcPr>
          <w:p w:rsidR="001E3AA2" w:rsidRDefault="00E72303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  <w:tc>
          <w:tcPr>
            <w:tcW w:w="1985" w:type="dxa"/>
          </w:tcPr>
          <w:p w:rsidR="001E3AA2" w:rsidRDefault="00E72303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517" w:type="dxa"/>
          </w:tcPr>
          <w:p w:rsidR="001E3AA2" w:rsidRDefault="00E72303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</w:tr>
      <w:tr w:rsidR="001E3AA2" w:rsidTr="00B03083">
        <w:tc>
          <w:tcPr>
            <w:tcW w:w="1287" w:type="dxa"/>
          </w:tcPr>
          <w:p w:rsidR="001E3AA2" w:rsidRDefault="00E72303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15" w:type="dxa"/>
          </w:tcPr>
          <w:p w:rsidR="001E3AA2" w:rsidRDefault="00E72303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4 3 2 1</w:t>
            </w:r>
          </w:p>
        </w:tc>
        <w:tc>
          <w:tcPr>
            <w:tcW w:w="1985" w:type="dxa"/>
          </w:tcPr>
          <w:p w:rsidR="001E3AA2" w:rsidRDefault="00E72303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517" w:type="dxa"/>
          </w:tcPr>
          <w:p w:rsidR="001E3AA2" w:rsidRDefault="00E72303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</w:tr>
      <w:tr w:rsidR="001E3AA2" w:rsidTr="00B03083">
        <w:tc>
          <w:tcPr>
            <w:tcW w:w="1287" w:type="dxa"/>
          </w:tcPr>
          <w:p w:rsidR="001E3AA2" w:rsidRDefault="00E72303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15" w:type="dxa"/>
          </w:tcPr>
          <w:p w:rsidR="001E3AA2" w:rsidRDefault="00E72303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  <w:tc>
          <w:tcPr>
            <w:tcW w:w="1985" w:type="dxa"/>
          </w:tcPr>
          <w:p w:rsidR="001E3AA2" w:rsidRDefault="00E72303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2517" w:type="dxa"/>
          </w:tcPr>
          <w:p w:rsidR="001E3AA2" w:rsidRDefault="00E72303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4 3 2 1</w:t>
            </w:r>
          </w:p>
        </w:tc>
      </w:tr>
      <w:tr w:rsidR="001E3AA2" w:rsidTr="00B03083">
        <w:tc>
          <w:tcPr>
            <w:tcW w:w="1287" w:type="dxa"/>
          </w:tcPr>
          <w:p w:rsidR="001E3AA2" w:rsidRDefault="00E72303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215" w:type="dxa"/>
          </w:tcPr>
          <w:p w:rsidR="001E3AA2" w:rsidRDefault="00E72303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  <w:tc>
          <w:tcPr>
            <w:tcW w:w="1985" w:type="dxa"/>
          </w:tcPr>
          <w:p w:rsidR="001E3AA2" w:rsidRDefault="00E72303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517" w:type="dxa"/>
          </w:tcPr>
          <w:p w:rsidR="001E3AA2" w:rsidRDefault="00E72303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4 3 2 1</w:t>
            </w:r>
          </w:p>
        </w:tc>
      </w:tr>
      <w:tr w:rsidR="001E3AA2" w:rsidTr="00B03083">
        <w:tc>
          <w:tcPr>
            <w:tcW w:w="1287" w:type="dxa"/>
          </w:tcPr>
          <w:p w:rsidR="001E3AA2" w:rsidRDefault="00161CEF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15" w:type="dxa"/>
          </w:tcPr>
          <w:p w:rsidR="001E3AA2" w:rsidRDefault="00161CEF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4 3 2 1</w:t>
            </w:r>
          </w:p>
        </w:tc>
        <w:tc>
          <w:tcPr>
            <w:tcW w:w="1985" w:type="dxa"/>
          </w:tcPr>
          <w:p w:rsidR="001E3AA2" w:rsidRDefault="00161CEF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517" w:type="dxa"/>
          </w:tcPr>
          <w:p w:rsidR="001E3AA2" w:rsidRDefault="00161CEF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</w:tr>
      <w:tr w:rsidR="001E3AA2" w:rsidTr="00B03083">
        <w:tc>
          <w:tcPr>
            <w:tcW w:w="1287" w:type="dxa"/>
          </w:tcPr>
          <w:p w:rsidR="001E3AA2" w:rsidRDefault="00161CEF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15" w:type="dxa"/>
          </w:tcPr>
          <w:p w:rsidR="001E3AA2" w:rsidRDefault="00161CEF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  <w:tc>
          <w:tcPr>
            <w:tcW w:w="1985" w:type="dxa"/>
          </w:tcPr>
          <w:p w:rsidR="001E3AA2" w:rsidRDefault="00161CEF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517" w:type="dxa"/>
          </w:tcPr>
          <w:p w:rsidR="001E3AA2" w:rsidRDefault="00161CEF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</w:tr>
      <w:tr w:rsidR="001E3AA2" w:rsidTr="00B03083">
        <w:tc>
          <w:tcPr>
            <w:tcW w:w="1287" w:type="dxa"/>
          </w:tcPr>
          <w:p w:rsidR="001E3AA2" w:rsidRDefault="00161CEF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15" w:type="dxa"/>
          </w:tcPr>
          <w:p w:rsidR="001E3AA2" w:rsidRDefault="00161CEF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4 3 2 1</w:t>
            </w:r>
          </w:p>
        </w:tc>
        <w:tc>
          <w:tcPr>
            <w:tcW w:w="1985" w:type="dxa"/>
          </w:tcPr>
          <w:p w:rsidR="001E3AA2" w:rsidRDefault="00161CEF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517" w:type="dxa"/>
          </w:tcPr>
          <w:p w:rsidR="001E3AA2" w:rsidRDefault="00161CEF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4 3 2 1</w:t>
            </w:r>
          </w:p>
        </w:tc>
      </w:tr>
      <w:tr w:rsidR="001E3AA2" w:rsidTr="00B03083">
        <w:tc>
          <w:tcPr>
            <w:tcW w:w="1287" w:type="dxa"/>
          </w:tcPr>
          <w:p w:rsidR="001E3AA2" w:rsidRDefault="00161CEF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15" w:type="dxa"/>
          </w:tcPr>
          <w:p w:rsidR="001E3AA2" w:rsidRDefault="00161CEF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4 3 2 1</w:t>
            </w:r>
          </w:p>
        </w:tc>
        <w:tc>
          <w:tcPr>
            <w:tcW w:w="1985" w:type="dxa"/>
          </w:tcPr>
          <w:p w:rsidR="001E3AA2" w:rsidRDefault="00161CEF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517" w:type="dxa"/>
          </w:tcPr>
          <w:p w:rsidR="001E3AA2" w:rsidRDefault="00161CEF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</w:tr>
      <w:tr w:rsidR="001E3AA2" w:rsidTr="00B03083">
        <w:tc>
          <w:tcPr>
            <w:tcW w:w="1287" w:type="dxa"/>
          </w:tcPr>
          <w:p w:rsidR="001E3AA2" w:rsidRDefault="00F04825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215" w:type="dxa"/>
          </w:tcPr>
          <w:p w:rsidR="001E3AA2" w:rsidRDefault="00F04825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  <w:tc>
          <w:tcPr>
            <w:tcW w:w="1985" w:type="dxa"/>
          </w:tcPr>
          <w:p w:rsidR="001E3AA2" w:rsidRDefault="00F04825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517" w:type="dxa"/>
          </w:tcPr>
          <w:p w:rsidR="001E3AA2" w:rsidRDefault="00F04825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</w:tr>
      <w:tr w:rsidR="001E3AA2" w:rsidTr="00B03083">
        <w:tc>
          <w:tcPr>
            <w:tcW w:w="1287" w:type="dxa"/>
          </w:tcPr>
          <w:p w:rsidR="001E3AA2" w:rsidRDefault="00F04825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215" w:type="dxa"/>
          </w:tcPr>
          <w:p w:rsidR="001E3AA2" w:rsidRDefault="00F04825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  <w:tc>
          <w:tcPr>
            <w:tcW w:w="1985" w:type="dxa"/>
          </w:tcPr>
          <w:p w:rsidR="001E3AA2" w:rsidRDefault="00F04825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517" w:type="dxa"/>
          </w:tcPr>
          <w:p w:rsidR="001E3AA2" w:rsidRDefault="00F04825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</w:tr>
      <w:tr w:rsidR="001E3AA2" w:rsidTr="00B03083">
        <w:tc>
          <w:tcPr>
            <w:tcW w:w="1287" w:type="dxa"/>
          </w:tcPr>
          <w:p w:rsidR="001E3AA2" w:rsidRDefault="00F04825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215" w:type="dxa"/>
          </w:tcPr>
          <w:p w:rsidR="001E3AA2" w:rsidRDefault="00F04825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  <w:tc>
          <w:tcPr>
            <w:tcW w:w="1985" w:type="dxa"/>
          </w:tcPr>
          <w:p w:rsidR="001E3AA2" w:rsidRDefault="00F04825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517" w:type="dxa"/>
          </w:tcPr>
          <w:p w:rsidR="001E3AA2" w:rsidRDefault="00F04825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</w:tr>
      <w:tr w:rsidR="001E3AA2" w:rsidTr="00B03083">
        <w:tc>
          <w:tcPr>
            <w:tcW w:w="1287" w:type="dxa"/>
          </w:tcPr>
          <w:p w:rsidR="001E3AA2" w:rsidRDefault="00F04825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215" w:type="dxa"/>
          </w:tcPr>
          <w:p w:rsidR="001E3AA2" w:rsidRDefault="00F04825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4 3 2 1</w:t>
            </w:r>
          </w:p>
        </w:tc>
        <w:tc>
          <w:tcPr>
            <w:tcW w:w="1985" w:type="dxa"/>
          </w:tcPr>
          <w:p w:rsidR="001E3AA2" w:rsidRDefault="00F04825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517" w:type="dxa"/>
          </w:tcPr>
          <w:p w:rsidR="001E3AA2" w:rsidRDefault="00F04825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</w:tr>
      <w:tr w:rsidR="001E3AA2" w:rsidTr="00B03083">
        <w:tc>
          <w:tcPr>
            <w:tcW w:w="1287" w:type="dxa"/>
          </w:tcPr>
          <w:p w:rsidR="001E3AA2" w:rsidRDefault="00F04825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215" w:type="dxa"/>
          </w:tcPr>
          <w:p w:rsidR="001E3AA2" w:rsidRDefault="008014F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4 3 2 1</w:t>
            </w:r>
          </w:p>
        </w:tc>
        <w:tc>
          <w:tcPr>
            <w:tcW w:w="1985" w:type="dxa"/>
          </w:tcPr>
          <w:p w:rsidR="001E3AA2" w:rsidRDefault="008014F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517" w:type="dxa"/>
          </w:tcPr>
          <w:p w:rsidR="001E3AA2" w:rsidRDefault="008014F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4 3 2 1</w:t>
            </w:r>
          </w:p>
        </w:tc>
      </w:tr>
      <w:tr w:rsidR="001E3AA2" w:rsidTr="00B03083">
        <w:tc>
          <w:tcPr>
            <w:tcW w:w="1287" w:type="dxa"/>
          </w:tcPr>
          <w:p w:rsidR="001E3AA2" w:rsidRDefault="008014F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215" w:type="dxa"/>
          </w:tcPr>
          <w:p w:rsidR="001E3AA2" w:rsidRDefault="008014F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  <w:tc>
          <w:tcPr>
            <w:tcW w:w="1985" w:type="dxa"/>
          </w:tcPr>
          <w:p w:rsidR="001E3AA2" w:rsidRDefault="008014F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517" w:type="dxa"/>
          </w:tcPr>
          <w:p w:rsidR="001E3AA2" w:rsidRDefault="008014F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</w:tr>
      <w:tr w:rsidR="001E3AA2" w:rsidTr="00B03083">
        <w:tc>
          <w:tcPr>
            <w:tcW w:w="1287" w:type="dxa"/>
          </w:tcPr>
          <w:p w:rsidR="001E3AA2" w:rsidRDefault="008014F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215" w:type="dxa"/>
          </w:tcPr>
          <w:p w:rsidR="001E3AA2" w:rsidRDefault="008014F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  <w:tc>
          <w:tcPr>
            <w:tcW w:w="1985" w:type="dxa"/>
          </w:tcPr>
          <w:p w:rsidR="001E3AA2" w:rsidRDefault="008014F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517" w:type="dxa"/>
          </w:tcPr>
          <w:p w:rsidR="001E3AA2" w:rsidRDefault="008014F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</w:tr>
      <w:tr w:rsidR="00173992" w:rsidTr="00DC7483">
        <w:tc>
          <w:tcPr>
            <w:tcW w:w="1287" w:type="dxa"/>
          </w:tcPr>
          <w:p w:rsidR="00173992" w:rsidRDefault="0017399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215" w:type="dxa"/>
          </w:tcPr>
          <w:p w:rsidR="00173992" w:rsidRDefault="0017399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4 3 2 1</w:t>
            </w:r>
          </w:p>
        </w:tc>
        <w:tc>
          <w:tcPr>
            <w:tcW w:w="1985" w:type="dxa"/>
          </w:tcPr>
          <w:p w:rsidR="00173992" w:rsidRDefault="0017399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517" w:type="dxa"/>
          </w:tcPr>
          <w:p w:rsidR="00173992" w:rsidRDefault="0017399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4 3 2 1</w:t>
            </w:r>
          </w:p>
        </w:tc>
      </w:tr>
      <w:tr w:rsidR="001E3AA2" w:rsidTr="00B03083">
        <w:tc>
          <w:tcPr>
            <w:tcW w:w="1287" w:type="dxa"/>
          </w:tcPr>
          <w:p w:rsidR="001E3AA2" w:rsidRDefault="0017399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215" w:type="dxa"/>
          </w:tcPr>
          <w:p w:rsidR="001E3AA2" w:rsidRDefault="0017399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4 3 2 1</w:t>
            </w:r>
          </w:p>
        </w:tc>
        <w:tc>
          <w:tcPr>
            <w:tcW w:w="1985" w:type="dxa"/>
          </w:tcPr>
          <w:p w:rsidR="001E3AA2" w:rsidRDefault="0017399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517" w:type="dxa"/>
          </w:tcPr>
          <w:p w:rsidR="001E3AA2" w:rsidRDefault="00173992" w:rsidP="005E6081">
            <w:pPr>
              <w:pStyle w:val="a3"/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1 2 3 4</w:t>
            </w:r>
          </w:p>
        </w:tc>
      </w:tr>
    </w:tbl>
    <w:p w:rsidR="006F1B28" w:rsidRDefault="006F1B28" w:rsidP="00BE79F9">
      <w:pPr>
        <w:pStyle w:val="a3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C93339" w:rsidRPr="00370BD9" w:rsidRDefault="00370BD9" w:rsidP="00BE79F9">
      <w:pPr>
        <w:spacing w:after="0" w:line="360" w:lineRule="auto"/>
        <w:ind w:left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Оценка результатов тестирования</w:t>
      </w:r>
    </w:p>
    <w:p w:rsidR="000C072F" w:rsidRDefault="00370BD9" w:rsidP="00370B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того, чтобы подсчитать сумму баллов за ответы на суждения, необходимо во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пользоваться ключом к методике оценки тревожности. Порядковым номерам в</w:t>
      </w:r>
      <w:r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>бранных альтернатив по каждому из номеров суждений соответствует определённое количество баллов. Например, для первого суждения первой альтернативе (</w:t>
      </w:r>
      <w:r w:rsidR="00D75EAE">
        <w:rPr>
          <w:rFonts w:ascii="Arial" w:hAnsi="Arial" w:cs="Arial"/>
          <w:sz w:val="24"/>
          <w:szCs w:val="24"/>
        </w:rPr>
        <w:t>«Нет, это не так») присвоено 4 балла, второй альтернативе («Пожалуй, так») – 3, третьей альтернативе – 2, четвёртой альтернативе – 1 балл, и так далее.</w:t>
      </w:r>
    </w:p>
    <w:p w:rsidR="00370BD9" w:rsidRDefault="00D75EAE" w:rsidP="000C072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Подсчитывается общее количество баллов по всем суждениям отдельно: по шкале ситуационной тревожности – с </w:t>
      </w:r>
      <w:r w:rsidRPr="00B54665">
        <w:rPr>
          <w:rFonts w:ascii="Arial" w:hAnsi="Arial" w:cs="Arial"/>
          <w:b/>
          <w:sz w:val="24"/>
          <w:szCs w:val="24"/>
        </w:rPr>
        <w:t>1 по 20</w:t>
      </w:r>
      <w:r>
        <w:rPr>
          <w:rFonts w:ascii="Arial" w:hAnsi="Arial" w:cs="Arial"/>
          <w:sz w:val="24"/>
          <w:szCs w:val="24"/>
        </w:rPr>
        <w:t xml:space="preserve">; по шкале личностной тревожности – с </w:t>
      </w:r>
      <w:r w:rsidRPr="00B54665">
        <w:rPr>
          <w:rFonts w:ascii="Arial" w:hAnsi="Arial" w:cs="Arial"/>
          <w:b/>
          <w:sz w:val="24"/>
          <w:szCs w:val="24"/>
        </w:rPr>
        <w:lastRenderedPageBreak/>
        <w:t>21 по 40</w:t>
      </w:r>
      <w:r>
        <w:rPr>
          <w:rFonts w:ascii="Arial" w:hAnsi="Arial" w:cs="Arial"/>
          <w:sz w:val="24"/>
          <w:szCs w:val="24"/>
        </w:rPr>
        <w:t>. Общее количество баллов в каждой шкале делится на 20.  При этом пок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зателями уровней тревожностей будут:</w:t>
      </w:r>
    </w:p>
    <w:p w:rsidR="00370BD9" w:rsidRPr="00B54665" w:rsidRDefault="00D75EAE" w:rsidP="000C072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665">
        <w:rPr>
          <w:rFonts w:ascii="Arial" w:hAnsi="Arial" w:cs="Arial"/>
          <w:b/>
          <w:sz w:val="24"/>
          <w:szCs w:val="24"/>
        </w:rPr>
        <w:t>3,5 – 4,0</w:t>
      </w:r>
      <w:r w:rsidRPr="00B54665">
        <w:rPr>
          <w:rFonts w:ascii="Arial" w:hAnsi="Arial" w:cs="Arial"/>
          <w:sz w:val="24"/>
          <w:szCs w:val="24"/>
        </w:rPr>
        <w:t xml:space="preserve"> балла – очень высокая тревожность</w:t>
      </w:r>
    </w:p>
    <w:p w:rsidR="00486B8E" w:rsidRDefault="00486B8E" w:rsidP="000C072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665">
        <w:rPr>
          <w:rFonts w:ascii="Arial" w:hAnsi="Arial" w:cs="Arial"/>
          <w:b/>
          <w:sz w:val="24"/>
          <w:szCs w:val="24"/>
        </w:rPr>
        <w:t>3,0 – 3,4</w:t>
      </w:r>
      <w:r>
        <w:rPr>
          <w:rFonts w:ascii="Arial" w:hAnsi="Arial" w:cs="Arial"/>
          <w:sz w:val="24"/>
          <w:szCs w:val="24"/>
        </w:rPr>
        <w:t xml:space="preserve"> балла – высокая тревожность</w:t>
      </w:r>
    </w:p>
    <w:p w:rsidR="00486B8E" w:rsidRDefault="00486B8E" w:rsidP="000C072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665">
        <w:rPr>
          <w:rFonts w:ascii="Arial" w:hAnsi="Arial" w:cs="Arial"/>
          <w:b/>
          <w:sz w:val="24"/>
          <w:szCs w:val="24"/>
        </w:rPr>
        <w:t>2.0 – 2.9</w:t>
      </w:r>
      <w:r>
        <w:rPr>
          <w:rFonts w:ascii="Arial" w:hAnsi="Arial" w:cs="Arial"/>
          <w:sz w:val="24"/>
          <w:szCs w:val="24"/>
        </w:rPr>
        <w:t xml:space="preserve"> балла – средняя тревожность</w:t>
      </w:r>
    </w:p>
    <w:p w:rsidR="00486B8E" w:rsidRDefault="00486B8E" w:rsidP="000C072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665">
        <w:rPr>
          <w:rFonts w:ascii="Arial" w:hAnsi="Arial" w:cs="Arial"/>
          <w:b/>
          <w:sz w:val="24"/>
          <w:szCs w:val="24"/>
        </w:rPr>
        <w:t>1,5 - 1.9</w:t>
      </w:r>
      <w:r>
        <w:rPr>
          <w:rFonts w:ascii="Arial" w:hAnsi="Arial" w:cs="Arial"/>
          <w:sz w:val="24"/>
          <w:szCs w:val="24"/>
        </w:rPr>
        <w:t xml:space="preserve"> балла – низкая тревожность</w:t>
      </w:r>
    </w:p>
    <w:p w:rsidR="00486B8E" w:rsidRDefault="00486B8E" w:rsidP="00486B8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4665">
        <w:rPr>
          <w:rFonts w:ascii="Arial" w:hAnsi="Arial" w:cs="Arial"/>
          <w:b/>
          <w:sz w:val="24"/>
          <w:szCs w:val="24"/>
        </w:rPr>
        <w:t>0.0 – 1,4</w:t>
      </w:r>
      <w:r w:rsidRPr="00486B8E">
        <w:rPr>
          <w:rFonts w:ascii="Arial" w:hAnsi="Arial" w:cs="Arial"/>
          <w:sz w:val="24"/>
          <w:szCs w:val="24"/>
        </w:rPr>
        <w:t xml:space="preserve"> балла – очень низкая тревожность</w:t>
      </w:r>
    </w:p>
    <w:p w:rsidR="009D14D7" w:rsidRDefault="00486B8E" w:rsidP="00486B8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Следует обращать внимание не только на тех, кто имеет высокий и очень в</w:t>
      </w:r>
      <w:r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>сокий уровень, но и на тех учеников, у которых очень низкий уровень тревожности</w:t>
      </w:r>
      <w:r w:rsidR="009D14D7">
        <w:rPr>
          <w:rFonts w:ascii="Arial" w:hAnsi="Arial" w:cs="Arial"/>
          <w:sz w:val="24"/>
          <w:szCs w:val="24"/>
        </w:rPr>
        <w:t>, так как ответы во многом зависят от желания давать искренние ответы, от доверия к преподавателю. Например, высокие баллы по шкалам могут выступать своеобра</w:t>
      </w:r>
      <w:r w:rsidR="009D14D7">
        <w:rPr>
          <w:rFonts w:ascii="Arial" w:hAnsi="Arial" w:cs="Arial"/>
          <w:sz w:val="24"/>
          <w:szCs w:val="24"/>
        </w:rPr>
        <w:t>з</w:t>
      </w:r>
      <w:r w:rsidR="009D14D7">
        <w:rPr>
          <w:rFonts w:ascii="Arial" w:hAnsi="Arial" w:cs="Arial"/>
          <w:sz w:val="24"/>
          <w:szCs w:val="24"/>
        </w:rPr>
        <w:t>ным «криком о помощи», и, напротив, за «чрезмерным спокойствием» может скр</w:t>
      </w:r>
      <w:r w:rsidR="009D14D7">
        <w:rPr>
          <w:rFonts w:ascii="Arial" w:hAnsi="Arial" w:cs="Arial"/>
          <w:sz w:val="24"/>
          <w:szCs w:val="24"/>
        </w:rPr>
        <w:t>ы</w:t>
      </w:r>
      <w:r w:rsidR="009D14D7">
        <w:rPr>
          <w:rFonts w:ascii="Arial" w:hAnsi="Arial" w:cs="Arial"/>
          <w:sz w:val="24"/>
          <w:szCs w:val="24"/>
        </w:rPr>
        <w:t>ваться повышенная тревога, о которой юный пианист по разным причинам не хочет сообщать.</w:t>
      </w:r>
    </w:p>
    <w:p w:rsidR="00486B8E" w:rsidRPr="00486B8E" w:rsidRDefault="009D14D7" w:rsidP="00486B8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каждому ученику следует написать заключение, которое должно включать оценку уровня тревожности и необходимые рекомендации по её коррекции. Так, л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цам с высокой оценкой тревожности следует формировать чувство уверенности и успеха. Для </w:t>
      </w:r>
      <w:proofErr w:type="spellStart"/>
      <w:r>
        <w:rPr>
          <w:rFonts w:ascii="Arial" w:hAnsi="Arial" w:cs="Arial"/>
          <w:sz w:val="24"/>
          <w:szCs w:val="24"/>
        </w:rPr>
        <w:t>низкотревожных</w:t>
      </w:r>
      <w:proofErr w:type="spellEnd"/>
      <w:r>
        <w:rPr>
          <w:rFonts w:ascii="Arial" w:hAnsi="Arial" w:cs="Arial"/>
          <w:sz w:val="24"/>
          <w:szCs w:val="24"/>
        </w:rPr>
        <w:t xml:space="preserve"> учащихся требуются пробуждение активности и заинт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ресованности</w:t>
      </w:r>
      <w:r w:rsidR="00A52C95">
        <w:rPr>
          <w:rFonts w:ascii="Arial" w:hAnsi="Arial" w:cs="Arial"/>
          <w:sz w:val="24"/>
          <w:szCs w:val="24"/>
        </w:rPr>
        <w:t>, чувства ответственности в решении тех или иных задач в ходе подг</w:t>
      </w:r>
      <w:r w:rsidR="00A52C95">
        <w:rPr>
          <w:rFonts w:ascii="Arial" w:hAnsi="Arial" w:cs="Arial"/>
          <w:sz w:val="24"/>
          <w:szCs w:val="24"/>
        </w:rPr>
        <w:t>о</w:t>
      </w:r>
      <w:r w:rsidR="00A52C95">
        <w:rPr>
          <w:rFonts w:ascii="Arial" w:hAnsi="Arial" w:cs="Arial"/>
          <w:sz w:val="24"/>
          <w:szCs w:val="24"/>
        </w:rPr>
        <w:t>товки к публичному выступлению.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86B8E" w:rsidRPr="00486B8E" w:rsidRDefault="00486B8E" w:rsidP="00486B8E">
      <w:pPr>
        <w:ind w:firstLine="709"/>
      </w:pPr>
    </w:p>
    <w:p w:rsidR="005A337E" w:rsidRDefault="005A337E" w:rsidP="00486B8E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5A337E" w:rsidSect="009B42A5">
          <w:headerReference w:type="default" r:id="rId8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AF33A5" w:rsidRDefault="00AF33A5" w:rsidP="000C072F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E44BC" w:rsidRPr="00091C69" w:rsidRDefault="000E44BC" w:rsidP="000C072F">
      <w:pPr>
        <w:spacing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091C69">
        <w:rPr>
          <w:rFonts w:ascii="Arial" w:hAnsi="Arial" w:cs="Arial"/>
          <w:b/>
          <w:sz w:val="28"/>
          <w:szCs w:val="28"/>
        </w:rPr>
        <w:t>Приложение №</w:t>
      </w:r>
      <w:r w:rsidR="00573484" w:rsidRPr="00091C69">
        <w:rPr>
          <w:rFonts w:ascii="Arial" w:hAnsi="Arial" w:cs="Arial"/>
          <w:b/>
          <w:sz w:val="28"/>
          <w:szCs w:val="28"/>
        </w:rPr>
        <w:t xml:space="preserve"> </w:t>
      </w:r>
      <w:r w:rsidRPr="00091C69">
        <w:rPr>
          <w:rFonts w:ascii="Arial" w:hAnsi="Arial" w:cs="Arial"/>
          <w:b/>
          <w:sz w:val="28"/>
          <w:szCs w:val="28"/>
        </w:rPr>
        <w:t>2. Критерии подструктуры личности и их осно</w:t>
      </w:r>
      <w:r w:rsidRPr="00091C69">
        <w:rPr>
          <w:rFonts w:ascii="Arial" w:hAnsi="Arial" w:cs="Arial"/>
          <w:b/>
          <w:sz w:val="28"/>
          <w:szCs w:val="28"/>
        </w:rPr>
        <w:t>в</w:t>
      </w:r>
      <w:r w:rsidRPr="00091C69">
        <w:rPr>
          <w:rFonts w:ascii="Arial" w:hAnsi="Arial" w:cs="Arial"/>
          <w:b/>
          <w:sz w:val="28"/>
          <w:szCs w:val="28"/>
        </w:rPr>
        <w:t>ные свойства с совпадающей иерархией</w:t>
      </w:r>
      <w:r w:rsidR="00685450" w:rsidRPr="00091C69">
        <w:rPr>
          <w:rFonts w:ascii="Arial" w:hAnsi="Arial" w:cs="Arial"/>
          <w:b/>
          <w:sz w:val="28"/>
          <w:szCs w:val="28"/>
        </w:rPr>
        <w:t xml:space="preserve"> (по К.К.Платонову)</w:t>
      </w:r>
    </w:p>
    <w:tbl>
      <w:tblPr>
        <w:tblStyle w:val="a7"/>
        <w:tblW w:w="11207" w:type="dxa"/>
        <w:tblInd w:w="-544" w:type="dxa"/>
        <w:tblLayout w:type="fixed"/>
        <w:tblLook w:val="04A0"/>
      </w:tblPr>
      <w:tblGrid>
        <w:gridCol w:w="1278"/>
        <w:gridCol w:w="1231"/>
        <w:gridCol w:w="1308"/>
        <w:gridCol w:w="1076"/>
        <w:gridCol w:w="1219"/>
        <w:gridCol w:w="1219"/>
        <w:gridCol w:w="1125"/>
        <w:gridCol w:w="1743"/>
        <w:gridCol w:w="1008"/>
      </w:tblGrid>
      <w:tr w:rsidR="00AF33A5" w:rsidRPr="005A337E" w:rsidTr="005E6081">
        <w:trPr>
          <w:trHeight w:val="264"/>
        </w:trPr>
        <w:tc>
          <w:tcPr>
            <w:tcW w:w="1278" w:type="dxa"/>
            <w:vMerge w:val="restart"/>
          </w:tcPr>
          <w:p w:rsidR="005A337E" w:rsidRPr="006E22BD" w:rsidRDefault="005A337E" w:rsidP="00DC7483">
            <w:pPr>
              <w:jc w:val="both"/>
              <w:rPr>
                <w:rFonts w:ascii="Arial" w:hAnsi="Arial" w:cs="Arial"/>
                <w:b/>
              </w:rPr>
            </w:pPr>
            <w:r w:rsidRPr="006E22BD">
              <w:rPr>
                <w:rFonts w:ascii="Arial" w:hAnsi="Arial" w:cs="Arial"/>
                <w:b/>
              </w:rPr>
              <w:t>Краткое</w:t>
            </w:r>
          </w:p>
          <w:p w:rsidR="005A337E" w:rsidRPr="005A337E" w:rsidRDefault="005A337E" w:rsidP="00DC7483">
            <w:pPr>
              <w:jc w:val="both"/>
              <w:rPr>
                <w:rFonts w:ascii="Arial" w:hAnsi="Arial" w:cs="Arial"/>
              </w:rPr>
            </w:pPr>
            <w:r w:rsidRPr="006E22BD">
              <w:rPr>
                <w:rFonts w:ascii="Arial" w:hAnsi="Arial" w:cs="Arial"/>
                <w:b/>
              </w:rPr>
              <w:t>название</w:t>
            </w:r>
          </w:p>
        </w:tc>
        <w:tc>
          <w:tcPr>
            <w:tcW w:w="1231" w:type="dxa"/>
            <w:vMerge w:val="restart"/>
          </w:tcPr>
          <w:p w:rsidR="005A337E" w:rsidRDefault="00DC7483" w:rsidP="00DC7483">
            <w:pPr>
              <w:jc w:val="both"/>
              <w:rPr>
                <w:rFonts w:ascii="Arial" w:hAnsi="Arial" w:cs="Arial"/>
              </w:rPr>
            </w:pPr>
            <w:r w:rsidRPr="006E22BD">
              <w:rPr>
                <w:rFonts w:ascii="Arial" w:hAnsi="Arial" w:cs="Arial"/>
                <w:b/>
              </w:rPr>
              <w:t>По</w:t>
            </w:r>
            <w:r w:rsidRPr="006E22BD">
              <w:rPr>
                <w:rFonts w:ascii="Arial" w:hAnsi="Arial" w:cs="Arial"/>
                <w:b/>
              </w:rPr>
              <w:t>д</w:t>
            </w:r>
            <w:r w:rsidRPr="006E22BD">
              <w:rPr>
                <w:rFonts w:ascii="Arial" w:hAnsi="Arial" w:cs="Arial"/>
                <w:b/>
              </w:rPr>
              <w:t>структ</w:t>
            </w:r>
            <w:r w:rsidRPr="006E22BD">
              <w:rPr>
                <w:rFonts w:ascii="Arial" w:hAnsi="Arial" w:cs="Arial"/>
                <w:b/>
              </w:rPr>
              <w:t>у</w:t>
            </w:r>
            <w:r w:rsidRPr="006E22BD">
              <w:rPr>
                <w:rFonts w:ascii="Arial" w:hAnsi="Arial" w:cs="Arial"/>
                <w:b/>
              </w:rPr>
              <w:t>ры</w:t>
            </w:r>
          </w:p>
          <w:p w:rsidR="00DC7483" w:rsidRPr="006E22BD" w:rsidRDefault="00BB1F52" w:rsidP="00DC7483">
            <w:pPr>
              <w:jc w:val="both"/>
              <w:rPr>
                <w:rFonts w:ascii="Arial" w:hAnsi="Arial" w:cs="Arial"/>
                <w:b/>
              </w:rPr>
            </w:pPr>
            <w:r w:rsidRPr="006E22BD">
              <w:rPr>
                <w:rFonts w:ascii="Arial" w:hAnsi="Arial" w:cs="Arial"/>
                <w:b/>
              </w:rPr>
              <w:t>п</w:t>
            </w:r>
            <w:r w:rsidR="00DC7483" w:rsidRPr="006E22BD">
              <w:rPr>
                <w:rFonts w:ascii="Arial" w:hAnsi="Arial" w:cs="Arial"/>
                <w:b/>
              </w:rPr>
              <w:t>о</w:t>
            </w:r>
            <w:r w:rsidR="00DC7483" w:rsidRPr="006E22BD">
              <w:rPr>
                <w:rFonts w:ascii="Arial" w:hAnsi="Arial" w:cs="Arial"/>
                <w:b/>
              </w:rPr>
              <w:t>д</w:t>
            </w:r>
            <w:r w:rsidR="00DC7483" w:rsidRPr="006E22BD">
              <w:rPr>
                <w:rFonts w:ascii="Arial" w:hAnsi="Arial" w:cs="Arial"/>
                <w:b/>
              </w:rPr>
              <w:t>структур</w:t>
            </w:r>
          </w:p>
        </w:tc>
        <w:tc>
          <w:tcPr>
            <w:tcW w:w="1308" w:type="dxa"/>
            <w:vMerge w:val="restart"/>
          </w:tcPr>
          <w:p w:rsidR="005A337E" w:rsidRDefault="00DC7483" w:rsidP="00DC7483">
            <w:pPr>
              <w:jc w:val="both"/>
              <w:rPr>
                <w:rFonts w:ascii="Arial" w:hAnsi="Arial" w:cs="Arial"/>
              </w:rPr>
            </w:pPr>
            <w:r w:rsidRPr="006E22BD">
              <w:rPr>
                <w:rFonts w:ascii="Arial" w:hAnsi="Arial" w:cs="Arial"/>
                <w:b/>
              </w:rPr>
              <w:t>Соотн</w:t>
            </w:r>
            <w:r w:rsidRPr="006E22BD">
              <w:rPr>
                <w:rFonts w:ascii="Arial" w:hAnsi="Arial" w:cs="Arial"/>
                <w:b/>
              </w:rPr>
              <w:t>о</w:t>
            </w:r>
            <w:r w:rsidRPr="006E22BD">
              <w:rPr>
                <w:rFonts w:ascii="Arial" w:hAnsi="Arial" w:cs="Arial"/>
                <w:b/>
              </w:rPr>
              <w:t>ше</w:t>
            </w:r>
            <w:r w:rsidR="006E22BD" w:rsidRPr="006E22BD">
              <w:rPr>
                <w:rFonts w:ascii="Arial" w:hAnsi="Arial" w:cs="Arial"/>
                <w:b/>
              </w:rPr>
              <w:t>ние</w:t>
            </w:r>
          </w:p>
          <w:p w:rsidR="00DC7483" w:rsidRPr="005A337E" w:rsidRDefault="00BB1F52" w:rsidP="00DC7483">
            <w:pPr>
              <w:jc w:val="both"/>
              <w:rPr>
                <w:rFonts w:ascii="Arial" w:hAnsi="Arial" w:cs="Arial"/>
              </w:rPr>
            </w:pPr>
            <w:r w:rsidRPr="006E22BD">
              <w:rPr>
                <w:rFonts w:ascii="Arial" w:hAnsi="Arial" w:cs="Arial"/>
                <w:b/>
              </w:rPr>
              <w:t>с</w:t>
            </w:r>
            <w:r w:rsidR="00DC7483" w:rsidRPr="006E22BD">
              <w:rPr>
                <w:rFonts w:ascii="Arial" w:hAnsi="Arial" w:cs="Arial"/>
                <w:b/>
              </w:rPr>
              <w:t>оциал</w:t>
            </w:r>
            <w:r w:rsidR="00DC7483" w:rsidRPr="006E22BD">
              <w:rPr>
                <w:rFonts w:ascii="Arial" w:hAnsi="Arial" w:cs="Arial"/>
                <w:b/>
              </w:rPr>
              <w:t>ь</w:t>
            </w:r>
            <w:r w:rsidR="00DC7483" w:rsidRPr="006E22BD">
              <w:rPr>
                <w:rFonts w:ascii="Arial" w:hAnsi="Arial" w:cs="Arial"/>
                <w:b/>
              </w:rPr>
              <w:t>ного</w:t>
            </w:r>
            <w:r w:rsidR="00DC7483">
              <w:rPr>
                <w:rFonts w:ascii="Arial" w:hAnsi="Arial" w:cs="Arial"/>
              </w:rPr>
              <w:t xml:space="preserve"> </w:t>
            </w:r>
            <w:r w:rsidR="00DC7483" w:rsidRPr="006E22BD">
              <w:rPr>
                <w:rFonts w:ascii="Arial" w:hAnsi="Arial" w:cs="Arial"/>
                <w:b/>
              </w:rPr>
              <w:t>и биолог</w:t>
            </w:r>
            <w:r w:rsidR="00DC7483" w:rsidRPr="006E22BD">
              <w:rPr>
                <w:rFonts w:ascii="Arial" w:hAnsi="Arial" w:cs="Arial"/>
                <w:b/>
              </w:rPr>
              <w:t>и</w:t>
            </w:r>
            <w:r w:rsidR="00DC7483" w:rsidRPr="006E22BD">
              <w:rPr>
                <w:rFonts w:ascii="Arial" w:hAnsi="Arial" w:cs="Arial"/>
                <w:b/>
              </w:rPr>
              <w:t>ческого</w:t>
            </w:r>
          </w:p>
        </w:tc>
        <w:tc>
          <w:tcPr>
            <w:tcW w:w="4638" w:type="dxa"/>
            <w:gridSpan w:val="4"/>
          </w:tcPr>
          <w:p w:rsidR="005A337E" w:rsidRPr="006E22BD" w:rsidRDefault="00DC7483" w:rsidP="001659FD">
            <w:pPr>
              <w:jc w:val="center"/>
              <w:rPr>
                <w:rFonts w:ascii="Arial" w:hAnsi="Arial" w:cs="Arial"/>
                <w:b/>
              </w:rPr>
            </w:pPr>
            <w:r w:rsidRPr="006E22BD">
              <w:rPr>
                <w:rFonts w:ascii="Arial" w:hAnsi="Arial" w:cs="Arial"/>
                <w:b/>
              </w:rPr>
              <w:t>Основные</w:t>
            </w:r>
            <w:r w:rsidR="001659FD">
              <w:rPr>
                <w:rFonts w:ascii="Arial" w:hAnsi="Arial" w:cs="Arial"/>
                <w:b/>
              </w:rPr>
              <w:t xml:space="preserve">  </w:t>
            </w:r>
            <w:r w:rsidRPr="006E22BD">
              <w:rPr>
                <w:rFonts w:ascii="Arial" w:hAnsi="Arial" w:cs="Arial"/>
                <w:b/>
              </w:rPr>
              <w:t>связи</w:t>
            </w:r>
            <w:r w:rsidR="001659FD">
              <w:rPr>
                <w:rFonts w:ascii="Arial" w:hAnsi="Arial" w:cs="Arial"/>
                <w:b/>
              </w:rPr>
              <w:t xml:space="preserve">  </w:t>
            </w:r>
            <w:proofErr w:type="gramStart"/>
            <w:r w:rsidRPr="006E22BD">
              <w:rPr>
                <w:rFonts w:ascii="Arial" w:hAnsi="Arial" w:cs="Arial"/>
                <w:b/>
              </w:rPr>
              <w:t>с</w:t>
            </w:r>
            <w:proofErr w:type="gramEnd"/>
          </w:p>
        </w:tc>
        <w:tc>
          <w:tcPr>
            <w:tcW w:w="1743" w:type="dxa"/>
            <w:vMerge w:val="restart"/>
          </w:tcPr>
          <w:p w:rsidR="005A337E" w:rsidRPr="006E22BD" w:rsidRDefault="00DC7483" w:rsidP="00DC7483">
            <w:pPr>
              <w:jc w:val="both"/>
              <w:rPr>
                <w:rFonts w:ascii="Arial" w:hAnsi="Arial" w:cs="Arial"/>
                <w:b/>
              </w:rPr>
            </w:pPr>
            <w:r w:rsidRPr="006E22BD">
              <w:rPr>
                <w:rFonts w:ascii="Arial" w:hAnsi="Arial" w:cs="Arial"/>
                <w:b/>
              </w:rPr>
              <w:t>Уровень ан</w:t>
            </w:r>
            <w:r w:rsidRPr="006E22BD">
              <w:rPr>
                <w:rFonts w:ascii="Arial" w:hAnsi="Arial" w:cs="Arial"/>
                <w:b/>
              </w:rPr>
              <w:t>а</w:t>
            </w:r>
            <w:r w:rsidRPr="006E22BD">
              <w:rPr>
                <w:rFonts w:ascii="Arial" w:hAnsi="Arial" w:cs="Arial"/>
                <w:b/>
              </w:rPr>
              <w:t>лиза</w:t>
            </w:r>
          </w:p>
        </w:tc>
        <w:tc>
          <w:tcPr>
            <w:tcW w:w="1008" w:type="dxa"/>
            <w:vMerge w:val="restart"/>
          </w:tcPr>
          <w:p w:rsidR="005A337E" w:rsidRPr="005A337E" w:rsidRDefault="00DC7483" w:rsidP="00DC7483">
            <w:pPr>
              <w:jc w:val="both"/>
              <w:rPr>
                <w:rFonts w:ascii="Arial" w:hAnsi="Arial" w:cs="Arial"/>
              </w:rPr>
            </w:pPr>
            <w:r w:rsidRPr="006E22BD">
              <w:rPr>
                <w:rFonts w:ascii="Arial" w:hAnsi="Arial" w:cs="Arial"/>
                <w:b/>
              </w:rPr>
              <w:t>Виды фо</w:t>
            </w:r>
            <w:r w:rsidRPr="006E22BD">
              <w:rPr>
                <w:rFonts w:ascii="Arial" w:hAnsi="Arial" w:cs="Arial"/>
                <w:b/>
              </w:rPr>
              <w:t>р</w:t>
            </w:r>
            <w:r w:rsidRPr="006E22BD">
              <w:rPr>
                <w:rFonts w:ascii="Arial" w:hAnsi="Arial" w:cs="Arial"/>
                <w:b/>
              </w:rPr>
              <w:t>мир</w:t>
            </w:r>
            <w:r w:rsidRPr="006E22BD">
              <w:rPr>
                <w:rFonts w:ascii="Arial" w:hAnsi="Arial" w:cs="Arial"/>
                <w:b/>
              </w:rPr>
              <w:t>о</w:t>
            </w:r>
            <w:r w:rsidRPr="006E22BD">
              <w:rPr>
                <w:rFonts w:ascii="Arial" w:hAnsi="Arial" w:cs="Arial"/>
                <w:b/>
              </w:rPr>
              <w:t>вания</w:t>
            </w:r>
          </w:p>
        </w:tc>
      </w:tr>
      <w:tr w:rsidR="005E6081" w:rsidRPr="005A337E" w:rsidTr="005E6081">
        <w:trPr>
          <w:trHeight w:val="157"/>
        </w:trPr>
        <w:tc>
          <w:tcPr>
            <w:tcW w:w="1278" w:type="dxa"/>
            <w:vMerge/>
          </w:tcPr>
          <w:p w:rsidR="005A337E" w:rsidRPr="005A337E" w:rsidRDefault="005A337E" w:rsidP="00DC74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31" w:type="dxa"/>
            <w:vMerge/>
          </w:tcPr>
          <w:p w:rsidR="005A337E" w:rsidRPr="005A337E" w:rsidRDefault="005A337E" w:rsidP="00DC74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8" w:type="dxa"/>
            <w:vMerge/>
          </w:tcPr>
          <w:p w:rsidR="005A337E" w:rsidRPr="005A337E" w:rsidRDefault="005A337E" w:rsidP="00DC74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6" w:type="dxa"/>
          </w:tcPr>
          <w:p w:rsidR="005A337E" w:rsidRPr="005A337E" w:rsidRDefault="00DC7483" w:rsidP="00DC7483">
            <w:pPr>
              <w:jc w:val="both"/>
              <w:rPr>
                <w:rFonts w:ascii="Arial" w:hAnsi="Arial" w:cs="Arial"/>
              </w:rPr>
            </w:pPr>
            <w:r w:rsidRPr="006E22BD">
              <w:rPr>
                <w:rFonts w:ascii="Arial" w:hAnsi="Arial" w:cs="Arial"/>
                <w:b/>
              </w:rPr>
              <w:t>Отр</w:t>
            </w:r>
            <w:r w:rsidRPr="006E22BD">
              <w:rPr>
                <w:rFonts w:ascii="Arial" w:hAnsi="Arial" w:cs="Arial"/>
                <w:b/>
              </w:rPr>
              <w:t>а</w:t>
            </w:r>
            <w:r w:rsidRPr="006E22BD">
              <w:rPr>
                <w:rFonts w:ascii="Arial" w:hAnsi="Arial" w:cs="Arial"/>
                <w:b/>
              </w:rPr>
              <w:t>жением</w:t>
            </w:r>
          </w:p>
        </w:tc>
        <w:tc>
          <w:tcPr>
            <w:tcW w:w="1219" w:type="dxa"/>
          </w:tcPr>
          <w:p w:rsidR="005A337E" w:rsidRPr="006E22BD" w:rsidRDefault="00DC7483" w:rsidP="00DC7483">
            <w:pPr>
              <w:jc w:val="both"/>
              <w:rPr>
                <w:rFonts w:ascii="Arial" w:hAnsi="Arial" w:cs="Arial"/>
                <w:b/>
              </w:rPr>
            </w:pPr>
            <w:r w:rsidRPr="006E22BD">
              <w:rPr>
                <w:rFonts w:ascii="Arial" w:hAnsi="Arial" w:cs="Arial"/>
                <w:b/>
              </w:rPr>
              <w:t>Созн</w:t>
            </w:r>
            <w:r w:rsidRPr="006E22BD">
              <w:rPr>
                <w:rFonts w:ascii="Arial" w:hAnsi="Arial" w:cs="Arial"/>
                <w:b/>
              </w:rPr>
              <w:t>а</w:t>
            </w:r>
            <w:r w:rsidRPr="006E22BD">
              <w:rPr>
                <w:rFonts w:ascii="Arial" w:hAnsi="Arial" w:cs="Arial"/>
                <w:b/>
              </w:rPr>
              <w:t>нием</w:t>
            </w:r>
          </w:p>
        </w:tc>
        <w:tc>
          <w:tcPr>
            <w:tcW w:w="1219" w:type="dxa"/>
          </w:tcPr>
          <w:p w:rsidR="005A337E" w:rsidRPr="005A337E" w:rsidRDefault="00DC7483" w:rsidP="00DC7483">
            <w:pPr>
              <w:jc w:val="both"/>
              <w:rPr>
                <w:rFonts w:ascii="Arial" w:hAnsi="Arial" w:cs="Arial"/>
              </w:rPr>
            </w:pPr>
            <w:r w:rsidRPr="006E22BD">
              <w:rPr>
                <w:rFonts w:ascii="Arial" w:hAnsi="Arial" w:cs="Arial"/>
                <w:b/>
              </w:rPr>
              <w:t>Потре</w:t>
            </w:r>
            <w:r w:rsidRPr="006E22BD">
              <w:rPr>
                <w:rFonts w:ascii="Arial" w:hAnsi="Arial" w:cs="Arial"/>
                <w:b/>
              </w:rPr>
              <w:t>б</w:t>
            </w:r>
            <w:r w:rsidRPr="006E22BD">
              <w:rPr>
                <w:rFonts w:ascii="Arial" w:hAnsi="Arial" w:cs="Arial"/>
                <w:b/>
              </w:rPr>
              <w:t>ностью</w:t>
            </w:r>
          </w:p>
        </w:tc>
        <w:tc>
          <w:tcPr>
            <w:tcW w:w="1125" w:type="dxa"/>
          </w:tcPr>
          <w:p w:rsidR="005A337E" w:rsidRPr="005A337E" w:rsidRDefault="00DC7483" w:rsidP="00DC7483">
            <w:pPr>
              <w:jc w:val="both"/>
              <w:rPr>
                <w:rFonts w:ascii="Arial" w:hAnsi="Arial" w:cs="Arial"/>
              </w:rPr>
            </w:pPr>
            <w:r w:rsidRPr="006E22BD">
              <w:rPr>
                <w:rFonts w:ascii="Arial" w:hAnsi="Arial" w:cs="Arial"/>
                <w:b/>
              </w:rPr>
              <w:t>Акти</w:t>
            </w:r>
            <w:r w:rsidRPr="006E22BD">
              <w:rPr>
                <w:rFonts w:ascii="Arial" w:hAnsi="Arial" w:cs="Arial"/>
                <w:b/>
              </w:rPr>
              <w:t>в</w:t>
            </w:r>
            <w:r w:rsidRPr="006E22BD">
              <w:rPr>
                <w:rFonts w:ascii="Arial" w:hAnsi="Arial" w:cs="Arial"/>
                <w:b/>
              </w:rPr>
              <w:t>ностью</w:t>
            </w:r>
          </w:p>
        </w:tc>
        <w:tc>
          <w:tcPr>
            <w:tcW w:w="1743" w:type="dxa"/>
            <w:vMerge/>
          </w:tcPr>
          <w:p w:rsidR="005A337E" w:rsidRPr="005A337E" w:rsidRDefault="005A337E" w:rsidP="00DC7483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08" w:type="dxa"/>
            <w:vMerge/>
          </w:tcPr>
          <w:p w:rsidR="005A337E" w:rsidRPr="005A337E" w:rsidRDefault="005A337E" w:rsidP="00DC7483">
            <w:pPr>
              <w:jc w:val="both"/>
              <w:rPr>
                <w:rFonts w:ascii="Arial" w:hAnsi="Arial" w:cs="Arial"/>
              </w:rPr>
            </w:pPr>
          </w:p>
        </w:tc>
      </w:tr>
      <w:tr w:rsidR="005E6081" w:rsidRPr="005A337E" w:rsidTr="005E6081">
        <w:trPr>
          <w:trHeight w:val="1665"/>
        </w:trPr>
        <w:tc>
          <w:tcPr>
            <w:tcW w:w="1278" w:type="dxa"/>
          </w:tcPr>
          <w:p w:rsidR="005A337E" w:rsidRPr="00D75F58" w:rsidRDefault="00DC7483" w:rsidP="00DC7483">
            <w:pPr>
              <w:jc w:val="both"/>
              <w:rPr>
                <w:rFonts w:ascii="Arial" w:hAnsi="Arial" w:cs="Arial"/>
                <w:b/>
              </w:rPr>
            </w:pPr>
            <w:r w:rsidRPr="00D75F58">
              <w:rPr>
                <w:rFonts w:ascii="Arial" w:hAnsi="Arial" w:cs="Arial"/>
                <w:b/>
              </w:rPr>
              <w:t>Напра</w:t>
            </w:r>
            <w:r w:rsidRPr="00D75F58">
              <w:rPr>
                <w:rFonts w:ascii="Arial" w:hAnsi="Arial" w:cs="Arial"/>
                <w:b/>
              </w:rPr>
              <w:t>в</w:t>
            </w:r>
            <w:r w:rsidRPr="00D75F58">
              <w:rPr>
                <w:rFonts w:ascii="Arial" w:hAnsi="Arial" w:cs="Arial"/>
                <w:b/>
              </w:rPr>
              <w:t xml:space="preserve">ленность </w:t>
            </w:r>
          </w:p>
          <w:p w:rsidR="00DC7483" w:rsidRPr="005A337E" w:rsidRDefault="00DC7483" w:rsidP="00DC7483">
            <w:pPr>
              <w:jc w:val="both"/>
              <w:rPr>
                <w:rFonts w:ascii="Arial" w:hAnsi="Arial" w:cs="Arial"/>
              </w:rPr>
            </w:pPr>
            <w:r w:rsidRPr="00D75F58">
              <w:rPr>
                <w:rFonts w:ascii="Arial" w:hAnsi="Arial" w:cs="Arial"/>
                <w:b/>
              </w:rPr>
              <w:t>личности</w:t>
            </w:r>
          </w:p>
        </w:tc>
        <w:tc>
          <w:tcPr>
            <w:tcW w:w="1231" w:type="dxa"/>
          </w:tcPr>
          <w:p w:rsidR="005A337E" w:rsidRPr="005A337E" w:rsidRDefault="00DC7483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Убежд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ния, м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рово</w:t>
            </w:r>
            <w:r>
              <w:rPr>
                <w:rFonts w:ascii="Arial" w:hAnsi="Arial" w:cs="Arial"/>
              </w:rPr>
              <w:t>з</w:t>
            </w:r>
            <w:r>
              <w:rPr>
                <w:rFonts w:ascii="Arial" w:hAnsi="Arial" w:cs="Arial"/>
              </w:rPr>
              <w:t>зрения, идеалы, стремл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ния, и</w:t>
            </w:r>
            <w:r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тересы, желания</w:t>
            </w:r>
          </w:p>
        </w:tc>
        <w:tc>
          <w:tcPr>
            <w:tcW w:w="1308" w:type="dxa"/>
          </w:tcPr>
          <w:p w:rsidR="005A337E" w:rsidRPr="005A337E" w:rsidRDefault="00DC7483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Биолог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ческого почти нет</w:t>
            </w:r>
          </w:p>
        </w:tc>
        <w:tc>
          <w:tcPr>
            <w:tcW w:w="1076" w:type="dxa"/>
          </w:tcPr>
          <w:p w:rsidR="005A337E" w:rsidRPr="005A337E" w:rsidRDefault="00DC7483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Отн</w:t>
            </w: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шение к отр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жаем</w:t>
            </w: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му на основе опыта</w:t>
            </w:r>
          </w:p>
        </w:tc>
        <w:tc>
          <w:tcPr>
            <w:tcW w:w="1219" w:type="dxa"/>
          </w:tcPr>
          <w:p w:rsidR="005A337E" w:rsidRPr="005A337E" w:rsidRDefault="00DC7483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осно</w:t>
            </w:r>
            <w:r>
              <w:rPr>
                <w:rFonts w:ascii="Arial" w:hAnsi="Arial" w:cs="Arial"/>
              </w:rPr>
              <w:t>в</w:t>
            </w:r>
            <w:r>
              <w:rPr>
                <w:rFonts w:ascii="Arial" w:hAnsi="Arial" w:cs="Arial"/>
              </w:rPr>
              <w:t>ном от сознания будущего</w:t>
            </w:r>
          </w:p>
        </w:tc>
        <w:tc>
          <w:tcPr>
            <w:tcW w:w="1219" w:type="dxa"/>
          </w:tcPr>
          <w:p w:rsidR="005A337E" w:rsidRPr="005A337E" w:rsidRDefault="00DC7483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Через отраж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ние с</w:t>
            </w: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циальной нужды</w:t>
            </w:r>
          </w:p>
        </w:tc>
        <w:tc>
          <w:tcPr>
            <w:tcW w:w="1125" w:type="dxa"/>
          </w:tcPr>
          <w:p w:rsidR="005A337E" w:rsidRPr="005A337E" w:rsidRDefault="00DC7483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Через убежд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ния</w:t>
            </w:r>
          </w:p>
        </w:tc>
        <w:tc>
          <w:tcPr>
            <w:tcW w:w="1743" w:type="dxa"/>
          </w:tcPr>
          <w:p w:rsidR="005A337E" w:rsidRPr="005A337E" w:rsidRDefault="00DC7483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Социально-психологич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ский</w:t>
            </w:r>
          </w:p>
        </w:tc>
        <w:tc>
          <w:tcPr>
            <w:tcW w:w="1008" w:type="dxa"/>
          </w:tcPr>
          <w:p w:rsidR="005A337E" w:rsidRPr="005A337E" w:rsidRDefault="00DC7483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Восп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тание</w:t>
            </w:r>
          </w:p>
        </w:tc>
      </w:tr>
      <w:tr w:rsidR="005E6081" w:rsidRPr="005A337E" w:rsidTr="005E6081">
        <w:trPr>
          <w:trHeight w:val="1105"/>
        </w:trPr>
        <w:tc>
          <w:tcPr>
            <w:tcW w:w="1278" w:type="dxa"/>
          </w:tcPr>
          <w:p w:rsidR="005A337E" w:rsidRPr="00D75F58" w:rsidRDefault="00AF33A5" w:rsidP="00DC7483">
            <w:pPr>
              <w:jc w:val="both"/>
              <w:rPr>
                <w:rFonts w:ascii="Arial" w:hAnsi="Arial" w:cs="Arial"/>
                <w:b/>
              </w:rPr>
            </w:pPr>
            <w:r w:rsidRPr="00D75F58">
              <w:rPr>
                <w:rFonts w:ascii="Arial" w:hAnsi="Arial" w:cs="Arial"/>
                <w:b/>
              </w:rPr>
              <w:t>Опыт</w:t>
            </w:r>
          </w:p>
        </w:tc>
        <w:tc>
          <w:tcPr>
            <w:tcW w:w="1231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Привы</w:t>
            </w:r>
            <w:r>
              <w:rPr>
                <w:rFonts w:ascii="Arial" w:hAnsi="Arial" w:cs="Arial"/>
              </w:rPr>
              <w:t>ч</w:t>
            </w:r>
            <w:r>
              <w:rPr>
                <w:rFonts w:ascii="Arial" w:hAnsi="Arial" w:cs="Arial"/>
              </w:rPr>
              <w:t>ки, ум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ния, н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выки, знания</w:t>
            </w:r>
          </w:p>
        </w:tc>
        <w:tc>
          <w:tcPr>
            <w:tcW w:w="1308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тельно больше социал</w:t>
            </w:r>
            <w:r>
              <w:rPr>
                <w:rFonts w:ascii="Arial" w:hAnsi="Arial" w:cs="Arial"/>
              </w:rPr>
              <w:t>ь</w:t>
            </w:r>
            <w:r>
              <w:rPr>
                <w:rFonts w:ascii="Arial" w:hAnsi="Arial" w:cs="Arial"/>
              </w:rPr>
              <w:t>ного</w:t>
            </w:r>
          </w:p>
        </w:tc>
        <w:tc>
          <w:tcPr>
            <w:tcW w:w="1076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Дин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мика форм отраж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ния</w:t>
            </w:r>
          </w:p>
        </w:tc>
        <w:tc>
          <w:tcPr>
            <w:tcW w:w="1219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Необх</w:t>
            </w: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димость осозн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ния пр</w:t>
            </w: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шлого</w:t>
            </w:r>
          </w:p>
        </w:tc>
        <w:tc>
          <w:tcPr>
            <w:tcW w:w="1219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Через привычки</w:t>
            </w:r>
          </w:p>
        </w:tc>
        <w:tc>
          <w:tcPr>
            <w:tcW w:w="1125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Через волевые навыки</w:t>
            </w:r>
          </w:p>
        </w:tc>
        <w:tc>
          <w:tcPr>
            <w:tcW w:w="1743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Психолого-педагогич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ские</w:t>
            </w:r>
          </w:p>
        </w:tc>
        <w:tc>
          <w:tcPr>
            <w:tcW w:w="1008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Обуч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ние</w:t>
            </w:r>
          </w:p>
        </w:tc>
      </w:tr>
      <w:tr w:rsidR="005E6081" w:rsidRPr="005A337E" w:rsidTr="005E6081">
        <w:trPr>
          <w:trHeight w:val="1121"/>
        </w:trPr>
        <w:tc>
          <w:tcPr>
            <w:tcW w:w="1278" w:type="dxa"/>
          </w:tcPr>
          <w:p w:rsidR="005A337E" w:rsidRPr="00D75F58" w:rsidRDefault="00AF33A5" w:rsidP="00DC7483">
            <w:pPr>
              <w:jc w:val="both"/>
              <w:rPr>
                <w:rFonts w:ascii="Arial" w:hAnsi="Arial" w:cs="Arial"/>
                <w:b/>
              </w:rPr>
            </w:pPr>
            <w:r w:rsidRPr="00D75F58">
              <w:rPr>
                <w:rFonts w:ascii="Arial" w:hAnsi="Arial" w:cs="Arial"/>
                <w:b/>
              </w:rPr>
              <w:t>Особе</w:t>
            </w:r>
            <w:r w:rsidRPr="00D75F58">
              <w:rPr>
                <w:rFonts w:ascii="Arial" w:hAnsi="Arial" w:cs="Arial"/>
                <w:b/>
              </w:rPr>
              <w:t>н</w:t>
            </w:r>
            <w:r w:rsidRPr="00D75F58">
              <w:rPr>
                <w:rFonts w:ascii="Arial" w:hAnsi="Arial" w:cs="Arial"/>
                <w:b/>
              </w:rPr>
              <w:t>ности психич</w:t>
            </w:r>
            <w:r w:rsidRPr="00D75F58">
              <w:rPr>
                <w:rFonts w:ascii="Arial" w:hAnsi="Arial" w:cs="Arial"/>
                <w:b/>
              </w:rPr>
              <w:t>е</w:t>
            </w:r>
            <w:r w:rsidRPr="00D75F58">
              <w:rPr>
                <w:rFonts w:ascii="Arial" w:hAnsi="Arial" w:cs="Arial"/>
                <w:b/>
              </w:rPr>
              <w:t>ских проце</w:t>
            </w:r>
            <w:r w:rsidRPr="00D75F58">
              <w:rPr>
                <w:rFonts w:ascii="Arial" w:hAnsi="Arial" w:cs="Arial"/>
                <w:b/>
              </w:rPr>
              <w:t>с</w:t>
            </w:r>
            <w:r w:rsidRPr="00D75F58">
              <w:rPr>
                <w:rFonts w:ascii="Arial" w:hAnsi="Arial" w:cs="Arial"/>
                <w:b/>
              </w:rPr>
              <w:t>сов</w:t>
            </w:r>
          </w:p>
        </w:tc>
        <w:tc>
          <w:tcPr>
            <w:tcW w:w="1231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Воля, чувства, воспр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ятие, мышл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ние, ощущ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ния, эм</w:t>
            </w: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ции, п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мять</w:t>
            </w:r>
          </w:p>
        </w:tc>
        <w:tc>
          <w:tcPr>
            <w:tcW w:w="1308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Чаще больше социал</w:t>
            </w:r>
            <w:r>
              <w:rPr>
                <w:rFonts w:ascii="Arial" w:hAnsi="Arial" w:cs="Arial"/>
              </w:rPr>
              <w:t>ь</w:t>
            </w:r>
            <w:r>
              <w:rPr>
                <w:rFonts w:ascii="Arial" w:hAnsi="Arial" w:cs="Arial"/>
              </w:rPr>
              <w:t>ного</w:t>
            </w:r>
          </w:p>
        </w:tc>
        <w:tc>
          <w:tcPr>
            <w:tcW w:w="1076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Формы псих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ческого отраж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ния</w:t>
            </w:r>
          </w:p>
        </w:tc>
        <w:tc>
          <w:tcPr>
            <w:tcW w:w="1219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Дост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точно осозн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ния н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стоящего</w:t>
            </w:r>
          </w:p>
        </w:tc>
        <w:tc>
          <w:tcPr>
            <w:tcW w:w="1219" w:type="dxa"/>
          </w:tcPr>
          <w:p w:rsidR="005A337E" w:rsidRPr="005A337E" w:rsidRDefault="00AF33A5" w:rsidP="00AF33A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Через личнос</w:t>
            </w:r>
            <w:r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>ную ну</w:t>
            </w:r>
            <w:r>
              <w:rPr>
                <w:rFonts w:ascii="Arial" w:hAnsi="Arial" w:cs="Arial"/>
              </w:rPr>
              <w:t>ж</w:t>
            </w:r>
            <w:r>
              <w:rPr>
                <w:rFonts w:ascii="Arial" w:hAnsi="Arial" w:cs="Arial"/>
              </w:rPr>
              <w:t>ду</w:t>
            </w:r>
          </w:p>
        </w:tc>
        <w:tc>
          <w:tcPr>
            <w:tcW w:w="1125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Через волю и эмоции</w:t>
            </w:r>
          </w:p>
        </w:tc>
        <w:tc>
          <w:tcPr>
            <w:tcW w:w="1743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</w:t>
            </w:r>
            <w:r>
              <w:rPr>
                <w:rFonts w:ascii="Arial" w:hAnsi="Arial" w:cs="Arial"/>
              </w:rPr>
              <w:t>ь</w:t>
            </w:r>
            <w:r>
              <w:rPr>
                <w:rFonts w:ascii="Arial" w:hAnsi="Arial" w:cs="Arial"/>
              </w:rPr>
              <w:t>но-психологич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ский</w:t>
            </w:r>
          </w:p>
        </w:tc>
        <w:tc>
          <w:tcPr>
            <w:tcW w:w="1008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Упра</w:t>
            </w:r>
            <w:r>
              <w:rPr>
                <w:rFonts w:ascii="Arial" w:hAnsi="Arial" w:cs="Arial"/>
              </w:rPr>
              <w:t>ж</w:t>
            </w:r>
            <w:r>
              <w:rPr>
                <w:rFonts w:ascii="Arial" w:hAnsi="Arial" w:cs="Arial"/>
              </w:rPr>
              <w:t>нение</w:t>
            </w:r>
          </w:p>
        </w:tc>
      </w:tr>
      <w:tr w:rsidR="005E6081" w:rsidRPr="005A337E" w:rsidTr="005E6081">
        <w:trPr>
          <w:trHeight w:val="157"/>
        </w:trPr>
        <w:tc>
          <w:tcPr>
            <w:tcW w:w="1278" w:type="dxa"/>
          </w:tcPr>
          <w:p w:rsidR="005A337E" w:rsidRPr="00D75F58" w:rsidRDefault="00AF33A5" w:rsidP="00DC7483">
            <w:pPr>
              <w:jc w:val="both"/>
              <w:rPr>
                <w:rFonts w:ascii="Arial" w:hAnsi="Arial" w:cs="Arial"/>
                <w:b/>
              </w:rPr>
            </w:pPr>
            <w:r w:rsidRPr="00D75F58">
              <w:rPr>
                <w:rFonts w:ascii="Arial" w:hAnsi="Arial" w:cs="Arial"/>
                <w:b/>
              </w:rPr>
              <w:t>Биопс</w:t>
            </w:r>
            <w:r w:rsidRPr="00D75F58">
              <w:rPr>
                <w:rFonts w:ascii="Arial" w:hAnsi="Arial" w:cs="Arial"/>
                <w:b/>
              </w:rPr>
              <w:t>и</w:t>
            </w:r>
            <w:r w:rsidRPr="00D75F58">
              <w:rPr>
                <w:rFonts w:ascii="Arial" w:hAnsi="Arial" w:cs="Arial"/>
                <w:b/>
              </w:rPr>
              <w:t>хические свойства</w:t>
            </w:r>
          </w:p>
        </w:tc>
        <w:tc>
          <w:tcPr>
            <w:tcW w:w="1231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Темп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рамент, половые, возра</w:t>
            </w:r>
            <w:r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тные свойства</w:t>
            </w:r>
          </w:p>
        </w:tc>
        <w:tc>
          <w:tcPr>
            <w:tcW w:w="1308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</w:t>
            </w:r>
            <w:r>
              <w:rPr>
                <w:rFonts w:ascii="Arial" w:hAnsi="Arial" w:cs="Arial"/>
              </w:rPr>
              <w:t>ь</w:t>
            </w:r>
            <w:r>
              <w:rPr>
                <w:rFonts w:ascii="Arial" w:hAnsi="Arial" w:cs="Arial"/>
              </w:rPr>
              <w:t>ного почти нет</w:t>
            </w:r>
          </w:p>
        </w:tc>
        <w:tc>
          <w:tcPr>
            <w:tcW w:w="1076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Мех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низмы псих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ческого отраж</w:t>
            </w:r>
            <w:r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ния</w:t>
            </w:r>
          </w:p>
        </w:tc>
        <w:tc>
          <w:tcPr>
            <w:tcW w:w="1219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Только стиль осозн</w:t>
            </w:r>
            <w:r>
              <w:rPr>
                <w:rFonts w:ascii="Arial" w:hAnsi="Arial" w:cs="Arial"/>
              </w:rPr>
              <w:t>а</w:t>
            </w:r>
            <w:r>
              <w:rPr>
                <w:rFonts w:ascii="Arial" w:hAnsi="Arial" w:cs="Arial"/>
              </w:rPr>
              <w:t>ния</w:t>
            </w:r>
          </w:p>
        </w:tc>
        <w:tc>
          <w:tcPr>
            <w:tcW w:w="1219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Через биолог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ческую нужду</w:t>
            </w:r>
          </w:p>
        </w:tc>
        <w:tc>
          <w:tcPr>
            <w:tcW w:w="1125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Через силу и подви</w:t>
            </w:r>
            <w:r>
              <w:rPr>
                <w:rFonts w:ascii="Arial" w:hAnsi="Arial" w:cs="Arial"/>
              </w:rPr>
              <w:t>ж</w:t>
            </w:r>
            <w:r>
              <w:rPr>
                <w:rFonts w:ascii="Arial" w:hAnsi="Arial" w:cs="Arial"/>
              </w:rPr>
              <w:t>ность нервных проце</w:t>
            </w:r>
            <w:r>
              <w:rPr>
                <w:rFonts w:ascii="Arial" w:hAnsi="Arial" w:cs="Arial"/>
              </w:rPr>
              <w:t>с</w:t>
            </w:r>
            <w:r>
              <w:rPr>
                <w:rFonts w:ascii="Arial" w:hAnsi="Arial" w:cs="Arial"/>
              </w:rPr>
              <w:t>сов</w:t>
            </w:r>
          </w:p>
        </w:tc>
        <w:tc>
          <w:tcPr>
            <w:tcW w:w="1743" w:type="dxa"/>
          </w:tcPr>
          <w:p w:rsidR="005A337E" w:rsidRPr="005A337E" w:rsidRDefault="00AF33A5" w:rsidP="00E541F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Психофизи</w:t>
            </w: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логический</w:t>
            </w:r>
            <w:r w:rsidR="00E541F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нейропсихол</w:t>
            </w:r>
            <w:r>
              <w:rPr>
                <w:rFonts w:ascii="Arial" w:hAnsi="Arial" w:cs="Arial"/>
              </w:rPr>
              <w:t>о</w:t>
            </w:r>
            <w:r>
              <w:rPr>
                <w:rFonts w:ascii="Arial" w:hAnsi="Arial" w:cs="Arial"/>
              </w:rPr>
              <w:t>гический</w:t>
            </w:r>
          </w:p>
        </w:tc>
        <w:tc>
          <w:tcPr>
            <w:tcW w:w="1008" w:type="dxa"/>
          </w:tcPr>
          <w:p w:rsidR="005A337E" w:rsidRPr="005A337E" w:rsidRDefault="00AF33A5" w:rsidP="00DC748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Трен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ровка</w:t>
            </w:r>
          </w:p>
        </w:tc>
      </w:tr>
    </w:tbl>
    <w:p w:rsidR="00044F3A" w:rsidRDefault="00044F3A" w:rsidP="005E6081">
      <w:pPr>
        <w:spacing w:line="360" w:lineRule="auto"/>
        <w:ind w:left="-851" w:right="-569"/>
        <w:jc w:val="both"/>
        <w:rPr>
          <w:rFonts w:ascii="Arial" w:hAnsi="Arial" w:cs="Arial"/>
          <w:sz w:val="24"/>
          <w:szCs w:val="24"/>
        </w:rPr>
      </w:pPr>
    </w:p>
    <w:p w:rsidR="000C072F" w:rsidRDefault="000C072F" w:rsidP="000C072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C072F" w:rsidRDefault="000C072F" w:rsidP="000C072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A337E" w:rsidRDefault="005A337E" w:rsidP="000C072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  <w:sectPr w:rsidR="005A337E" w:rsidSect="005E6081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44F3A" w:rsidRPr="00091C69" w:rsidRDefault="00044F3A" w:rsidP="00573484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091C69">
        <w:rPr>
          <w:rFonts w:ascii="Arial" w:hAnsi="Arial" w:cs="Arial"/>
          <w:b/>
          <w:sz w:val="28"/>
          <w:szCs w:val="28"/>
        </w:rPr>
        <w:lastRenderedPageBreak/>
        <w:t>Приложение №</w:t>
      </w:r>
      <w:r w:rsidR="00573484" w:rsidRPr="00091C69">
        <w:rPr>
          <w:rFonts w:ascii="Arial" w:hAnsi="Arial" w:cs="Arial"/>
          <w:b/>
          <w:sz w:val="28"/>
          <w:szCs w:val="28"/>
        </w:rPr>
        <w:t xml:space="preserve"> </w:t>
      </w:r>
      <w:r w:rsidRPr="00091C69">
        <w:rPr>
          <w:rFonts w:ascii="Arial" w:hAnsi="Arial" w:cs="Arial"/>
          <w:b/>
          <w:sz w:val="28"/>
          <w:szCs w:val="28"/>
        </w:rPr>
        <w:t>3. Аутогенная тренировка музыканта-исполнителя</w:t>
      </w:r>
    </w:p>
    <w:p w:rsidR="001207BC" w:rsidRPr="006D48FE" w:rsidRDefault="001207BC" w:rsidP="0057348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D48FE">
        <w:rPr>
          <w:rFonts w:ascii="Arial" w:hAnsi="Arial" w:cs="Arial"/>
          <w:b/>
          <w:sz w:val="24"/>
          <w:szCs w:val="24"/>
        </w:rPr>
        <w:t>Инструкция. Погружение в аутогенное состояние</w:t>
      </w:r>
    </w:p>
    <w:p w:rsidR="005F749C" w:rsidRDefault="001207BC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Преподаватель про</w:t>
      </w:r>
      <w:r w:rsidR="001659FD">
        <w:rPr>
          <w:rFonts w:ascii="Arial" w:hAnsi="Arial" w:cs="Arial"/>
          <w:sz w:val="24"/>
          <w:szCs w:val="24"/>
        </w:rPr>
        <w:t>говари</w:t>
      </w:r>
      <w:r>
        <w:rPr>
          <w:rFonts w:ascii="Arial" w:hAnsi="Arial" w:cs="Arial"/>
          <w:sz w:val="24"/>
          <w:szCs w:val="24"/>
        </w:rPr>
        <w:t>вает текст аутогенного погружения,</w:t>
      </w:r>
      <w:r w:rsidR="00AB5F5D">
        <w:rPr>
          <w:rFonts w:ascii="Arial" w:hAnsi="Arial" w:cs="Arial"/>
          <w:sz w:val="24"/>
          <w:szCs w:val="24"/>
        </w:rPr>
        <w:t xml:space="preserve"> </w:t>
      </w:r>
      <w:r w:rsidR="005F749C">
        <w:rPr>
          <w:rFonts w:ascii="Arial" w:hAnsi="Arial" w:cs="Arial"/>
          <w:sz w:val="24"/>
          <w:szCs w:val="24"/>
        </w:rPr>
        <w:t>ученик повтор</w:t>
      </w:r>
      <w:r w:rsidR="005F749C">
        <w:rPr>
          <w:rFonts w:ascii="Arial" w:hAnsi="Arial" w:cs="Arial"/>
          <w:sz w:val="24"/>
          <w:szCs w:val="24"/>
        </w:rPr>
        <w:t>я</w:t>
      </w:r>
      <w:r w:rsidR="005F749C">
        <w:rPr>
          <w:rFonts w:ascii="Arial" w:hAnsi="Arial" w:cs="Arial"/>
          <w:sz w:val="24"/>
          <w:szCs w:val="24"/>
        </w:rPr>
        <w:t>ет этот текст про себя.</w:t>
      </w:r>
    </w:p>
    <w:p w:rsidR="007042B4" w:rsidRDefault="005F749C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0014">
        <w:rPr>
          <w:rFonts w:ascii="Arial" w:hAnsi="Arial" w:cs="Arial"/>
          <w:b/>
          <w:sz w:val="24"/>
          <w:szCs w:val="24"/>
        </w:rPr>
        <w:t>Сядьте прямо</w:t>
      </w:r>
      <w:r>
        <w:rPr>
          <w:rFonts w:ascii="Arial" w:hAnsi="Arial" w:cs="Arial"/>
          <w:sz w:val="24"/>
          <w:szCs w:val="24"/>
        </w:rPr>
        <w:t>. Дыхание должно быть совершенно спокойным. Прикрыли гл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за. Сосредоточились на своих внутренних ощущениях,</w:t>
      </w:r>
      <w:r w:rsidR="00DA7D15">
        <w:rPr>
          <w:rFonts w:ascii="Arial" w:hAnsi="Arial" w:cs="Arial"/>
          <w:sz w:val="24"/>
          <w:szCs w:val="24"/>
        </w:rPr>
        <w:t xml:space="preserve"> которые будут вызывать у вас мои слова.</w:t>
      </w:r>
      <w:r w:rsidR="007042B4">
        <w:rPr>
          <w:rFonts w:ascii="Arial" w:hAnsi="Arial" w:cs="Arial"/>
          <w:sz w:val="24"/>
          <w:szCs w:val="24"/>
        </w:rPr>
        <w:t xml:space="preserve"> Сосредоточили ваше внимание на своих руках.</w:t>
      </w:r>
    </w:p>
    <w:p w:rsidR="007042B4" w:rsidRDefault="007042B4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0014">
        <w:rPr>
          <w:rFonts w:ascii="Arial" w:hAnsi="Arial" w:cs="Arial"/>
          <w:b/>
          <w:sz w:val="24"/>
          <w:szCs w:val="24"/>
        </w:rPr>
        <w:t>Повтор</w:t>
      </w:r>
      <w:r w:rsidR="00700014">
        <w:rPr>
          <w:rFonts w:ascii="Arial" w:hAnsi="Arial" w:cs="Arial"/>
          <w:b/>
          <w:sz w:val="24"/>
          <w:szCs w:val="24"/>
        </w:rPr>
        <w:t>яй</w:t>
      </w:r>
      <w:r w:rsidRPr="00700014">
        <w:rPr>
          <w:rFonts w:ascii="Arial" w:hAnsi="Arial" w:cs="Arial"/>
          <w:b/>
          <w:sz w:val="24"/>
          <w:szCs w:val="24"/>
        </w:rPr>
        <w:t>те про себя вслед за мной</w:t>
      </w:r>
      <w:r>
        <w:rPr>
          <w:rFonts w:ascii="Arial" w:hAnsi="Arial" w:cs="Arial"/>
          <w:sz w:val="24"/>
          <w:szCs w:val="24"/>
        </w:rPr>
        <w:t>:</w:t>
      </w:r>
    </w:p>
    <w:p w:rsidR="007E1AAE" w:rsidRDefault="007042B4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Мои руки становятся теплыми. Мышцы рук, кистей и пальцев расслабляются</w:t>
      </w:r>
      <w:r w:rsidR="006D48FE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Я представляю, что погружаю их в приятную теплую реку и они расслабляются, ст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новятся теплыми и гибкими... Тепло от кистей рук поднимается к плечам…</w:t>
      </w:r>
      <w:r w:rsidR="006D48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предпл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чье и плечи расслабляются. Я </w:t>
      </w:r>
      <w:r w:rsidR="00776DE7">
        <w:rPr>
          <w:rFonts w:ascii="Arial" w:hAnsi="Arial" w:cs="Arial"/>
          <w:sz w:val="24"/>
          <w:szCs w:val="24"/>
        </w:rPr>
        <w:t xml:space="preserve">ощущаю приятное тепло в </w:t>
      </w:r>
      <w:r>
        <w:rPr>
          <w:rFonts w:ascii="Arial" w:hAnsi="Arial" w:cs="Arial"/>
          <w:sz w:val="24"/>
          <w:szCs w:val="24"/>
        </w:rPr>
        <w:t>руках</w:t>
      </w:r>
      <w:r w:rsidR="00776D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плечах. Мои плечи спокойно опущены…</w:t>
      </w:r>
      <w:r w:rsidR="006D48FE">
        <w:rPr>
          <w:rFonts w:ascii="Arial" w:hAnsi="Arial" w:cs="Arial"/>
          <w:sz w:val="24"/>
          <w:szCs w:val="24"/>
        </w:rPr>
        <w:t xml:space="preserve"> </w:t>
      </w:r>
      <w:r w:rsidR="00B872A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еперь мое внимание переходит на ноги…</w:t>
      </w:r>
      <w:r w:rsidR="006D48FE">
        <w:rPr>
          <w:rFonts w:ascii="Arial" w:hAnsi="Arial" w:cs="Arial"/>
          <w:sz w:val="24"/>
          <w:szCs w:val="24"/>
        </w:rPr>
        <w:t xml:space="preserve"> </w:t>
      </w:r>
      <w:r w:rsidR="00B872A5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редставляю, чт</w:t>
      </w:r>
      <w:r w:rsidR="00776DE7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 мышцы ног погружаются в теплую воду. Мышцы ног приятно</w:t>
      </w:r>
      <w:r w:rsidR="00B87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расслабляются…</w:t>
      </w:r>
      <w:r w:rsidR="006D48FE">
        <w:rPr>
          <w:rFonts w:ascii="Arial" w:hAnsi="Arial" w:cs="Arial"/>
          <w:sz w:val="24"/>
          <w:szCs w:val="24"/>
        </w:rPr>
        <w:t xml:space="preserve"> </w:t>
      </w:r>
      <w:r w:rsidR="00B872A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епло от ног поднимается вверх…</w:t>
      </w:r>
      <w:r w:rsidR="006D48FE">
        <w:rPr>
          <w:rFonts w:ascii="Arial" w:hAnsi="Arial" w:cs="Arial"/>
          <w:sz w:val="24"/>
          <w:szCs w:val="24"/>
        </w:rPr>
        <w:t xml:space="preserve"> </w:t>
      </w:r>
      <w:r w:rsidR="00B872A5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асслабляются мышцы бедер и живота…</w:t>
      </w:r>
      <w:r w:rsidR="006D48FE">
        <w:rPr>
          <w:rFonts w:ascii="Arial" w:hAnsi="Arial" w:cs="Arial"/>
          <w:sz w:val="24"/>
          <w:szCs w:val="24"/>
        </w:rPr>
        <w:t xml:space="preserve"> </w:t>
      </w:r>
      <w:r w:rsidR="00B872A5">
        <w:rPr>
          <w:rFonts w:ascii="Arial" w:hAnsi="Arial" w:cs="Arial"/>
          <w:sz w:val="24"/>
          <w:szCs w:val="24"/>
        </w:rPr>
        <w:t>Ч</w:t>
      </w:r>
      <w:r>
        <w:rPr>
          <w:rFonts w:ascii="Arial" w:hAnsi="Arial" w:cs="Arial"/>
          <w:sz w:val="24"/>
          <w:szCs w:val="24"/>
        </w:rPr>
        <w:t xml:space="preserve">увствую приятное </w:t>
      </w:r>
      <w:r w:rsidR="00B872A5">
        <w:rPr>
          <w:rFonts w:ascii="Arial" w:hAnsi="Arial" w:cs="Arial"/>
          <w:sz w:val="24"/>
          <w:szCs w:val="24"/>
        </w:rPr>
        <w:t>тепло в области солнечного сплет</w:t>
      </w:r>
      <w:r>
        <w:rPr>
          <w:rFonts w:ascii="Arial" w:hAnsi="Arial" w:cs="Arial"/>
          <w:sz w:val="24"/>
          <w:szCs w:val="24"/>
        </w:rPr>
        <w:t>ения…</w:t>
      </w:r>
      <w:r w:rsidR="006D48FE">
        <w:rPr>
          <w:rFonts w:ascii="Arial" w:hAnsi="Arial" w:cs="Arial"/>
          <w:sz w:val="24"/>
          <w:szCs w:val="24"/>
        </w:rPr>
        <w:t xml:space="preserve"> </w:t>
      </w:r>
      <w:r w:rsidR="00B872A5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ой живот и грудь расслабились и напо</w:t>
      </w:r>
      <w:r w:rsidR="00B872A5">
        <w:rPr>
          <w:rFonts w:ascii="Arial" w:hAnsi="Arial" w:cs="Arial"/>
          <w:sz w:val="24"/>
          <w:szCs w:val="24"/>
        </w:rPr>
        <w:t>л</w:t>
      </w:r>
      <w:r>
        <w:rPr>
          <w:rFonts w:ascii="Arial" w:hAnsi="Arial" w:cs="Arial"/>
          <w:sz w:val="24"/>
          <w:szCs w:val="24"/>
        </w:rPr>
        <w:t>нились приятным теплом…</w:t>
      </w:r>
      <w:r w:rsidR="006D48FE">
        <w:rPr>
          <w:rFonts w:ascii="Arial" w:hAnsi="Arial" w:cs="Arial"/>
          <w:sz w:val="24"/>
          <w:szCs w:val="24"/>
        </w:rPr>
        <w:t xml:space="preserve"> </w:t>
      </w:r>
      <w:r w:rsidR="00B872A5">
        <w:rPr>
          <w:rFonts w:ascii="Arial" w:hAnsi="Arial" w:cs="Arial"/>
          <w:sz w:val="24"/>
          <w:szCs w:val="24"/>
        </w:rPr>
        <w:t xml:space="preserve">Теперь мое внимание </w:t>
      </w:r>
      <w:r>
        <w:rPr>
          <w:rFonts w:ascii="Arial" w:hAnsi="Arial" w:cs="Arial"/>
          <w:sz w:val="24"/>
          <w:szCs w:val="24"/>
        </w:rPr>
        <w:t xml:space="preserve">переводится </w:t>
      </w:r>
      <w:r w:rsidR="00776DE7">
        <w:rPr>
          <w:rFonts w:ascii="Arial" w:hAnsi="Arial" w:cs="Arial"/>
          <w:sz w:val="24"/>
          <w:szCs w:val="24"/>
        </w:rPr>
        <w:t>на лицо</w:t>
      </w:r>
      <w:r w:rsidR="000734C6">
        <w:rPr>
          <w:rFonts w:ascii="Arial" w:hAnsi="Arial" w:cs="Arial"/>
          <w:sz w:val="24"/>
          <w:szCs w:val="24"/>
        </w:rPr>
        <w:t>…</w:t>
      </w:r>
      <w:r w:rsidR="006D48FE">
        <w:rPr>
          <w:rFonts w:ascii="Arial" w:hAnsi="Arial" w:cs="Arial"/>
          <w:sz w:val="24"/>
          <w:szCs w:val="24"/>
        </w:rPr>
        <w:t xml:space="preserve"> </w:t>
      </w:r>
      <w:r w:rsidR="000734C6">
        <w:rPr>
          <w:rFonts w:ascii="Arial" w:hAnsi="Arial" w:cs="Arial"/>
          <w:sz w:val="24"/>
          <w:szCs w:val="24"/>
        </w:rPr>
        <w:t>Разглаживается лоб, расслабляются мышцы лица…</w:t>
      </w:r>
      <w:r w:rsidR="006D48FE">
        <w:rPr>
          <w:rFonts w:ascii="Arial" w:hAnsi="Arial" w:cs="Arial"/>
          <w:sz w:val="24"/>
          <w:szCs w:val="24"/>
        </w:rPr>
        <w:t xml:space="preserve"> </w:t>
      </w:r>
      <w:r w:rsidR="000734C6">
        <w:rPr>
          <w:rFonts w:ascii="Arial" w:hAnsi="Arial" w:cs="Arial"/>
          <w:sz w:val="24"/>
          <w:szCs w:val="24"/>
        </w:rPr>
        <w:t>Нижняя челюсть легко отходит вниз.</w:t>
      </w:r>
      <w:r w:rsidR="00FB013E">
        <w:rPr>
          <w:rFonts w:ascii="Arial" w:hAnsi="Arial" w:cs="Arial"/>
          <w:sz w:val="24"/>
          <w:szCs w:val="24"/>
        </w:rPr>
        <w:t xml:space="preserve"> </w:t>
      </w:r>
      <w:r w:rsidR="000734C6">
        <w:rPr>
          <w:rFonts w:ascii="Arial" w:hAnsi="Arial" w:cs="Arial"/>
          <w:sz w:val="24"/>
          <w:szCs w:val="24"/>
        </w:rPr>
        <w:t>Губы слегка приоткрыты…</w:t>
      </w:r>
      <w:r w:rsidR="006D48FE">
        <w:rPr>
          <w:rFonts w:ascii="Arial" w:hAnsi="Arial" w:cs="Arial"/>
          <w:sz w:val="24"/>
          <w:szCs w:val="24"/>
        </w:rPr>
        <w:t xml:space="preserve"> </w:t>
      </w:r>
      <w:r w:rsidR="000734C6">
        <w:rPr>
          <w:rFonts w:ascii="Arial" w:hAnsi="Arial" w:cs="Arial"/>
          <w:sz w:val="24"/>
          <w:szCs w:val="24"/>
        </w:rPr>
        <w:t>Мне дышится легко и спокойн</w:t>
      </w:r>
      <w:r w:rsidR="00032591">
        <w:rPr>
          <w:rFonts w:ascii="Arial" w:hAnsi="Arial" w:cs="Arial"/>
          <w:sz w:val="24"/>
          <w:szCs w:val="24"/>
        </w:rPr>
        <w:t>о</w:t>
      </w:r>
      <w:r w:rsidR="000734C6">
        <w:rPr>
          <w:rFonts w:ascii="Arial" w:hAnsi="Arial" w:cs="Arial"/>
          <w:sz w:val="24"/>
          <w:szCs w:val="24"/>
        </w:rPr>
        <w:t>…</w:t>
      </w:r>
      <w:r w:rsidR="006D48FE">
        <w:rPr>
          <w:rFonts w:ascii="Arial" w:hAnsi="Arial" w:cs="Arial"/>
          <w:sz w:val="24"/>
          <w:szCs w:val="24"/>
        </w:rPr>
        <w:t xml:space="preserve"> </w:t>
      </w:r>
      <w:r w:rsidR="00032591">
        <w:rPr>
          <w:rFonts w:ascii="Arial" w:hAnsi="Arial" w:cs="Arial"/>
          <w:sz w:val="24"/>
          <w:szCs w:val="24"/>
        </w:rPr>
        <w:t>С</w:t>
      </w:r>
      <w:r w:rsidR="000734C6">
        <w:rPr>
          <w:rFonts w:ascii="Arial" w:hAnsi="Arial" w:cs="Arial"/>
          <w:sz w:val="24"/>
          <w:szCs w:val="24"/>
        </w:rPr>
        <w:t>покойн</w:t>
      </w:r>
      <w:r w:rsidR="00032591">
        <w:rPr>
          <w:rFonts w:ascii="Arial" w:hAnsi="Arial" w:cs="Arial"/>
          <w:sz w:val="24"/>
          <w:szCs w:val="24"/>
        </w:rPr>
        <w:t>о</w:t>
      </w:r>
      <w:r w:rsidR="000734C6">
        <w:rPr>
          <w:rFonts w:ascii="Arial" w:hAnsi="Arial" w:cs="Arial"/>
          <w:sz w:val="24"/>
          <w:szCs w:val="24"/>
        </w:rPr>
        <w:t xml:space="preserve"> и ровно работает мое сердце…</w:t>
      </w:r>
    </w:p>
    <w:p w:rsidR="007E1AAE" w:rsidRPr="006D48FE" w:rsidRDefault="007E1AAE" w:rsidP="0057348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6D48FE">
        <w:rPr>
          <w:rFonts w:ascii="Arial" w:hAnsi="Arial" w:cs="Arial"/>
          <w:b/>
          <w:sz w:val="24"/>
          <w:szCs w:val="24"/>
        </w:rPr>
        <w:t>Второй этап.</w:t>
      </w:r>
    </w:p>
    <w:p w:rsidR="001207BC" w:rsidRDefault="007E1AAE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Сейчас я вижу зал, в котором буду выступать. Я отчетливо могу представить сцену</w:t>
      </w:r>
      <w:r w:rsidR="008339BC">
        <w:rPr>
          <w:rFonts w:ascii="Arial" w:hAnsi="Arial" w:cs="Arial"/>
          <w:sz w:val="24"/>
          <w:szCs w:val="24"/>
        </w:rPr>
        <w:t>, ро</w:t>
      </w:r>
      <w:r w:rsidR="006D48FE">
        <w:rPr>
          <w:rFonts w:ascii="Arial" w:hAnsi="Arial" w:cs="Arial"/>
          <w:sz w:val="24"/>
          <w:szCs w:val="24"/>
        </w:rPr>
        <w:t>я</w:t>
      </w:r>
      <w:r w:rsidR="008339BC">
        <w:rPr>
          <w:rFonts w:ascii="Arial" w:hAnsi="Arial" w:cs="Arial"/>
          <w:sz w:val="24"/>
          <w:szCs w:val="24"/>
        </w:rPr>
        <w:t xml:space="preserve">ль, слушателей и комиссию (жюри), перед которой я </w:t>
      </w:r>
      <w:r w:rsidR="006D48FE">
        <w:rPr>
          <w:rFonts w:ascii="Arial" w:hAnsi="Arial" w:cs="Arial"/>
          <w:sz w:val="24"/>
          <w:szCs w:val="24"/>
        </w:rPr>
        <w:t>должен</w:t>
      </w:r>
      <w:r w:rsidR="005E75F2">
        <w:rPr>
          <w:rFonts w:ascii="Arial" w:hAnsi="Arial" w:cs="Arial"/>
          <w:sz w:val="24"/>
          <w:szCs w:val="24"/>
        </w:rPr>
        <w:t xml:space="preserve"> </w:t>
      </w:r>
      <w:r w:rsidR="008339BC">
        <w:rPr>
          <w:rFonts w:ascii="Arial" w:hAnsi="Arial" w:cs="Arial"/>
          <w:sz w:val="24"/>
          <w:szCs w:val="24"/>
        </w:rPr>
        <w:t>буду выст</w:t>
      </w:r>
      <w:r w:rsidR="008339BC">
        <w:rPr>
          <w:rFonts w:ascii="Arial" w:hAnsi="Arial" w:cs="Arial"/>
          <w:sz w:val="24"/>
          <w:szCs w:val="24"/>
        </w:rPr>
        <w:t>у</w:t>
      </w:r>
      <w:r w:rsidR="008339BC">
        <w:rPr>
          <w:rFonts w:ascii="Arial" w:hAnsi="Arial" w:cs="Arial"/>
          <w:sz w:val="24"/>
          <w:szCs w:val="24"/>
        </w:rPr>
        <w:t>пать…</w:t>
      </w:r>
    </w:p>
    <w:p w:rsidR="00FB013E" w:rsidRDefault="00FB013E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спокоен, собран и сосредоточен…</w:t>
      </w:r>
    </w:p>
    <w:p w:rsidR="00FB013E" w:rsidRDefault="00FB013E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Уверенно и радостно я начинаю.</w:t>
      </w:r>
    </w:p>
    <w:p w:rsidR="00FB013E" w:rsidRDefault="00FB013E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Мне нравиться играть…</w:t>
      </w:r>
    </w:p>
    <w:p w:rsidR="00FB013E" w:rsidRDefault="00FB013E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Каждый звук я извлекаю с огромным удовольствием.</w:t>
      </w:r>
    </w:p>
    <w:p w:rsidR="004625C6" w:rsidRDefault="004625C6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 меня все отлично звучит, у меня прекрасная техника…</w:t>
      </w:r>
    </w:p>
    <w:p w:rsidR="004625C6" w:rsidRDefault="004625C6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выполняю все, что задумал…</w:t>
      </w:r>
    </w:p>
    <w:p w:rsidR="004625C6" w:rsidRDefault="004625C6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играю так же хорошо, как и в классе…</w:t>
      </w:r>
    </w:p>
    <w:p w:rsidR="004625C6" w:rsidRDefault="004625C6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могу хорошо играть…</w:t>
      </w:r>
    </w:p>
    <w:p w:rsidR="004625C6" w:rsidRDefault="004625C6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знаю, что я сделал все, что зад</w:t>
      </w:r>
      <w:r w:rsidR="00A2713E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мал</w:t>
      </w:r>
      <w:r w:rsidR="00A2713E">
        <w:rPr>
          <w:rFonts w:ascii="Arial" w:hAnsi="Arial" w:cs="Arial"/>
          <w:sz w:val="24"/>
          <w:szCs w:val="24"/>
        </w:rPr>
        <w:t>…</w:t>
      </w:r>
    </w:p>
    <w:p w:rsidR="00A2713E" w:rsidRDefault="00A2713E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Все мои действия я четко вижу и выполняю.</w:t>
      </w:r>
    </w:p>
    <w:p w:rsidR="00A2713E" w:rsidRDefault="00A2713E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весь отдался моему вдохновенному исполнению…</w:t>
      </w:r>
    </w:p>
    <w:p w:rsidR="00DA1831" w:rsidRDefault="00DA1831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Какое это наслаждение – красиво и хорошо играть…</w:t>
      </w:r>
    </w:p>
    <w:p w:rsidR="00DA1831" w:rsidRDefault="00DA1831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могу быстро перестроиться с исполнения одного произведения на следу</w:t>
      </w:r>
      <w:r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>щее…</w:t>
      </w:r>
    </w:p>
    <w:p w:rsidR="00DA1831" w:rsidRDefault="00DA1831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Мне легко и приятно держать всю программу в голове…</w:t>
      </w:r>
      <w:r w:rsidR="006D48FE">
        <w:rPr>
          <w:rFonts w:ascii="Arial" w:hAnsi="Arial" w:cs="Arial"/>
          <w:sz w:val="24"/>
          <w:szCs w:val="24"/>
        </w:rPr>
        <w:t xml:space="preserve"> </w:t>
      </w:r>
      <w:r w:rsidR="00D428D6">
        <w:rPr>
          <w:rFonts w:ascii="Arial" w:hAnsi="Arial" w:cs="Arial"/>
          <w:sz w:val="24"/>
          <w:szCs w:val="24"/>
        </w:rPr>
        <w:t>С каждым разом аут</w:t>
      </w:r>
      <w:r w:rsidR="00D428D6">
        <w:rPr>
          <w:rFonts w:ascii="Arial" w:hAnsi="Arial" w:cs="Arial"/>
          <w:sz w:val="24"/>
          <w:szCs w:val="24"/>
        </w:rPr>
        <w:t>о</w:t>
      </w:r>
      <w:r w:rsidR="00D428D6">
        <w:rPr>
          <w:rFonts w:ascii="Arial" w:hAnsi="Arial" w:cs="Arial"/>
          <w:sz w:val="24"/>
          <w:szCs w:val="24"/>
        </w:rPr>
        <w:t>генное погружение будет помогать мне все больше и больше…</w:t>
      </w:r>
    </w:p>
    <w:p w:rsidR="00D428D6" w:rsidRDefault="00D428D6" w:rsidP="0057348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Я легко расстаюсь со своим негативным волнением и заменяю его радостным ожиданием выступления. </w:t>
      </w:r>
    </w:p>
    <w:p w:rsidR="00AF33A5" w:rsidRDefault="00AF33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73A37" w:rsidRPr="00D513AF" w:rsidRDefault="00E1189C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091C69">
        <w:rPr>
          <w:rFonts w:ascii="Arial" w:hAnsi="Arial" w:cs="Arial"/>
          <w:b/>
          <w:sz w:val="28"/>
          <w:szCs w:val="28"/>
        </w:rPr>
        <w:lastRenderedPageBreak/>
        <w:t>Приложение №</w:t>
      </w:r>
      <w:r w:rsidR="00DA3381" w:rsidRPr="00091C69">
        <w:rPr>
          <w:rFonts w:ascii="Arial" w:hAnsi="Arial" w:cs="Arial"/>
          <w:b/>
          <w:sz w:val="28"/>
          <w:szCs w:val="28"/>
        </w:rPr>
        <w:t> </w:t>
      </w:r>
      <w:r w:rsidRPr="00091C69">
        <w:rPr>
          <w:rFonts w:ascii="Arial" w:hAnsi="Arial" w:cs="Arial"/>
          <w:b/>
          <w:sz w:val="28"/>
          <w:szCs w:val="28"/>
        </w:rPr>
        <w:t>4. Практика выступлений учащихся на конку</w:t>
      </w:r>
      <w:r w:rsidRPr="00091C69">
        <w:rPr>
          <w:rFonts w:ascii="Arial" w:hAnsi="Arial" w:cs="Arial"/>
          <w:b/>
          <w:sz w:val="28"/>
          <w:szCs w:val="28"/>
        </w:rPr>
        <w:t>р</w:t>
      </w:r>
      <w:r w:rsidRPr="00091C69">
        <w:rPr>
          <w:rFonts w:ascii="Arial" w:hAnsi="Arial" w:cs="Arial"/>
          <w:b/>
          <w:sz w:val="28"/>
          <w:szCs w:val="28"/>
        </w:rPr>
        <w:t>сах и фестивалях</w:t>
      </w:r>
      <w:r w:rsidRPr="00D513AF">
        <w:rPr>
          <w:rFonts w:ascii="Arial" w:hAnsi="Arial" w:cs="Arial"/>
          <w:b/>
          <w:sz w:val="24"/>
          <w:szCs w:val="24"/>
        </w:rPr>
        <w:t xml:space="preserve"> </w:t>
      </w:r>
      <w:r w:rsidRPr="00091C69">
        <w:rPr>
          <w:rFonts w:ascii="Arial" w:hAnsi="Arial" w:cs="Arial"/>
          <w:b/>
          <w:sz w:val="28"/>
          <w:szCs w:val="28"/>
        </w:rPr>
        <w:t>(2008</w:t>
      </w:r>
      <w:r w:rsidR="00DA3381" w:rsidRPr="00091C69">
        <w:rPr>
          <w:rFonts w:ascii="Arial" w:hAnsi="Arial" w:cs="Arial"/>
          <w:b/>
          <w:sz w:val="28"/>
          <w:szCs w:val="28"/>
        </w:rPr>
        <w:t>–</w:t>
      </w:r>
      <w:r w:rsidRPr="00091C69">
        <w:rPr>
          <w:rFonts w:ascii="Arial" w:hAnsi="Arial" w:cs="Arial"/>
          <w:b/>
          <w:sz w:val="28"/>
          <w:szCs w:val="28"/>
        </w:rPr>
        <w:t>2013 г.г.)</w:t>
      </w:r>
    </w:p>
    <w:p w:rsidR="00E1189C" w:rsidRDefault="00E1189C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12511">
        <w:rPr>
          <w:rFonts w:ascii="Arial" w:hAnsi="Arial" w:cs="Arial"/>
          <w:b/>
          <w:sz w:val="24"/>
          <w:szCs w:val="24"/>
        </w:rPr>
        <w:t>Участие в мероприятиях провод</w:t>
      </w:r>
      <w:r w:rsidR="00EF760B" w:rsidRPr="00012511">
        <w:rPr>
          <w:rFonts w:ascii="Arial" w:hAnsi="Arial" w:cs="Arial"/>
          <w:b/>
          <w:sz w:val="24"/>
          <w:szCs w:val="24"/>
        </w:rPr>
        <w:t>и</w:t>
      </w:r>
      <w:r w:rsidRPr="00012511">
        <w:rPr>
          <w:rFonts w:ascii="Arial" w:hAnsi="Arial" w:cs="Arial"/>
          <w:b/>
          <w:sz w:val="24"/>
          <w:szCs w:val="24"/>
        </w:rPr>
        <w:t>мых Министерством культуры Моско</w:t>
      </w:r>
      <w:r w:rsidRPr="00012511">
        <w:rPr>
          <w:rFonts w:ascii="Arial" w:hAnsi="Arial" w:cs="Arial"/>
          <w:b/>
          <w:sz w:val="24"/>
          <w:szCs w:val="24"/>
        </w:rPr>
        <w:t>в</w:t>
      </w:r>
      <w:r w:rsidRPr="00012511">
        <w:rPr>
          <w:rFonts w:ascii="Arial" w:hAnsi="Arial" w:cs="Arial"/>
          <w:b/>
          <w:sz w:val="24"/>
          <w:szCs w:val="24"/>
        </w:rPr>
        <w:t>ской области:</w:t>
      </w:r>
      <w:r>
        <w:rPr>
          <w:rFonts w:ascii="Arial" w:hAnsi="Arial" w:cs="Arial"/>
          <w:sz w:val="24"/>
          <w:szCs w:val="24"/>
        </w:rPr>
        <w:t xml:space="preserve"> </w:t>
      </w:r>
    </w:p>
    <w:p w:rsidR="00E1189C" w:rsidRDefault="00D513AF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Лауреат </w:t>
      </w:r>
      <w:r>
        <w:rPr>
          <w:rFonts w:ascii="Arial" w:hAnsi="Arial" w:cs="Arial"/>
          <w:sz w:val="24"/>
          <w:szCs w:val="24"/>
          <w:lang w:val="en-US"/>
        </w:rPr>
        <w:t>II</w:t>
      </w:r>
      <w:r w:rsidR="00E1189C">
        <w:rPr>
          <w:rFonts w:ascii="Arial" w:hAnsi="Arial" w:cs="Arial"/>
          <w:sz w:val="24"/>
          <w:szCs w:val="24"/>
        </w:rPr>
        <w:t xml:space="preserve"> степени международного творческог</w:t>
      </w:r>
      <w:r w:rsidR="00A76C22">
        <w:rPr>
          <w:rFonts w:ascii="Arial" w:hAnsi="Arial" w:cs="Arial"/>
          <w:sz w:val="24"/>
          <w:szCs w:val="24"/>
        </w:rPr>
        <w:t>о фестиваля</w:t>
      </w:r>
      <w:r w:rsidR="003F3731">
        <w:rPr>
          <w:rFonts w:ascii="Arial" w:hAnsi="Arial" w:cs="Arial"/>
          <w:sz w:val="24"/>
          <w:szCs w:val="24"/>
        </w:rPr>
        <w:t xml:space="preserve"> </w:t>
      </w:r>
      <w:r w:rsidR="00A76C22">
        <w:rPr>
          <w:rFonts w:ascii="Arial" w:hAnsi="Arial" w:cs="Arial"/>
          <w:sz w:val="24"/>
          <w:szCs w:val="24"/>
        </w:rPr>
        <w:t>-</w:t>
      </w:r>
      <w:r w:rsidR="003F3731">
        <w:rPr>
          <w:rFonts w:ascii="Arial" w:hAnsi="Arial" w:cs="Arial"/>
          <w:sz w:val="24"/>
          <w:szCs w:val="24"/>
        </w:rPr>
        <w:t xml:space="preserve"> </w:t>
      </w:r>
      <w:r w:rsidR="00A76C22">
        <w:rPr>
          <w:rFonts w:ascii="Arial" w:hAnsi="Arial" w:cs="Arial"/>
          <w:sz w:val="24"/>
          <w:szCs w:val="24"/>
        </w:rPr>
        <w:t>конкурса «Ты</w:t>
      </w:r>
      <w:r w:rsidR="001C5FFF">
        <w:rPr>
          <w:rFonts w:ascii="Arial" w:hAnsi="Arial" w:cs="Arial"/>
          <w:sz w:val="24"/>
          <w:szCs w:val="24"/>
        </w:rPr>
        <w:t xml:space="preserve"> </w:t>
      </w:r>
      <w:r w:rsidR="00A76C22">
        <w:rPr>
          <w:rFonts w:ascii="Arial" w:hAnsi="Arial" w:cs="Arial"/>
          <w:sz w:val="24"/>
          <w:szCs w:val="24"/>
        </w:rPr>
        <w:t>-</w:t>
      </w:r>
      <w:r w:rsidR="001C5FFF">
        <w:rPr>
          <w:rFonts w:ascii="Arial" w:hAnsi="Arial" w:cs="Arial"/>
          <w:sz w:val="24"/>
          <w:szCs w:val="24"/>
        </w:rPr>
        <w:t xml:space="preserve"> </w:t>
      </w:r>
      <w:r w:rsidR="00A76C22">
        <w:rPr>
          <w:rFonts w:ascii="Arial" w:hAnsi="Arial" w:cs="Arial"/>
          <w:sz w:val="24"/>
          <w:szCs w:val="24"/>
        </w:rPr>
        <w:t>легенд</w:t>
      </w:r>
      <w:r w:rsidR="001C5FFF">
        <w:rPr>
          <w:rFonts w:ascii="Arial" w:hAnsi="Arial" w:cs="Arial"/>
          <w:sz w:val="24"/>
          <w:szCs w:val="24"/>
        </w:rPr>
        <w:t>а</w:t>
      </w:r>
      <w:r w:rsidR="00E1189C">
        <w:rPr>
          <w:rFonts w:ascii="Arial" w:hAnsi="Arial" w:cs="Arial"/>
          <w:sz w:val="24"/>
          <w:szCs w:val="24"/>
        </w:rPr>
        <w:t>!».</w:t>
      </w:r>
    </w:p>
    <w:p w:rsidR="00E1189C" w:rsidRDefault="00E1189C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Лауреат Московского областного конкурса «Играют выпускники».</w:t>
      </w:r>
    </w:p>
    <w:p w:rsidR="00E1189C" w:rsidRDefault="00E1189C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Д</w:t>
      </w:r>
      <w:r w:rsidR="00EF760B">
        <w:rPr>
          <w:rFonts w:ascii="Arial" w:hAnsi="Arial" w:cs="Arial"/>
          <w:sz w:val="24"/>
          <w:szCs w:val="24"/>
        </w:rPr>
        <w:t>иплом Московского областного юно</w:t>
      </w:r>
      <w:r>
        <w:rPr>
          <w:rFonts w:ascii="Arial" w:hAnsi="Arial" w:cs="Arial"/>
          <w:sz w:val="24"/>
          <w:szCs w:val="24"/>
        </w:rPr>
        <w:t xml:space="preserve">шеского конкурса </w:t>
      </w:r>
      <w:r w:rsidR="00EF760B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ианистов, п</w:t>
      </w:r>
      <w:r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священного 140-летию со дня рождения С.В. Рахманинова за исполне</w:t>
      </w:r>
      <w:r w:rsidR="00EF760B">
        <w:rPr>
          <w:rFonts w:ascii="Arial" w:hAnsi="Arial" w:cs="Arial"/>
          <w:sz w:val="24"/>
          <w:szCs w:val="24"/>
        </w:rPr>
        <w:t>н</w:t>
      </w:r>
      <w:r w:rsidR="00D513AF">
        <w:rPr>
          <w:rFonts w:ascii="Arial" w:hAnsi="Arial" w:cs="Arial"/>
          <w:sz w:val="24"/>
          <w:szCs w:val="24"/>
        </w:rPr>
        <w:t>ие пьесы П.</w:t>
      </w:r>
      <w:r>
        <w:rPr>
          <w:rFonts w:ascii="Arial" w:hAnsi="Arial" w:cs="Arial"/>
          <w:sz w:val="24"/>
          <w:szCs w:val="24"/>
        </w:rPr>
        <w:t>И</w:t>
      </w:r>
      <w:r w:rsidR="00D513AF">
        <w:rPr>
          <w:rFonts w:ascii="Arial" w:hAnsi="Arial" w:cs="Arial"/>
          <w:sz w:val="24"/>
          <w:szCs w:val="24"/>
        </w:rPr>
        <w:t>.</w:t>
      </w:r>
      <w:r w:rsidR="00DA338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Чайковского «Ноктюрн» (г. Электросталь).</w:t>
      </w:r>
    </w:p>
    <w:p w:rsidR="00E1189C" w:rsidRDefault="00E1175C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Д</w:t>
      </w:r>
      <w:r w:rsidR="00D513AF">
        <w:rPr>
          <w:rFonts w:ascii="Arial" w:hAnsi="Arial" w:cs="Arial"/>
          <w:sz w:val="24"/>
          <w:szCs w:val="24"/>
        </w:rPr>
        <w:t xml:space="preserve">ипломант </w:t>
      </w:r>
      <w:r w:rsidR="00D513AF">
        <w:rPr>
          <w:rFonts w:ascii="Arial" w:hAnsi="Arial" w:cs="Arial"/>
          <w:sz w:val="24"/>
          <w:szCs w:val="24"/>
          <w:lang w:val="en-US"/>
        </w:rPr>
        <w:t>III</w:t>
      </w:r>
      <w:r w:rsidR="00E1189C">
        <w:rPr>
          <w:rFonts w:ascii="Arial" w:hAnsi="Arial" w:cs="Arial"/>
          <w:sz w:val="24"/>
          <w:szCs w:val="24"/>
        </w:rPr>
        <w:t xml:space="preserve"> степени на междун</w:t>
      </w:r>
      <w:r w:rsidR="00EF760B">
        <w:rPr>
          <w:rFonts w:ascii="Arial" w:hAnsi="Arial" w:cs="Arial"/>
          <w:sz w:val="24"/>
          <w:szCs w:val="24"/>
        </w:rPr>
        <w:t>ародном детском юношеском фест</w:t>
      </w:r>
      <w:r w:rsidR="00EF760B">
        <w:rPr>
          <w:rFonts w:ascii="Arial" w:hAnsi="Arial" w:cs="Arial"/>
          <w:sz w:val="24"/>
          <w:szCs w:val="24"/>
        </w:rPr>
        <w:t>и</w:t>
      </w:r>
      <w:r w:rsidR="00EF760B">
        <w:rPr>
          <w:rFonts w:ascii="Arial" w:hAnsi="Arial" w:cs="Arial"/>
          <w:sz w:val="24"/>
          <w:szCs w:val="24"/>
        </w:rPr>
        <w:t>в</w:t>
      </w:r>
      <w:r w:rsidR="00E1189C">
        <w:rPr>
          <w:rFonts w:ascii="Arial" w:hAnsi="Arial" w:cs="Arial"/>
          <w:sz w:val="24"/>
          <w:szCs w:val="24"/>
        </w:rPr>
        <w:t>але</w:t>
      </w:r>
      <w:r w:rsidR="00084B74">
        <w:rPr>
          <w:rFonts w:ascii="Arial" w:hAnsi="Arial" w:cs="Arial"/>
          <w:sz w:val="24"/>
          <w:szCs w:val="24"/>
        </w:rPr>
        <w:t xml:space="preserve"> </w:t>
      </w:r>
      <w:r w:rsidR="00E1189C">
        <w:rPr>
          <w:rFonts w:ascii="Arial" w:hAnsi="Arial" w:cs="Arial"/>
          <w:sz w:val="24"/>
          <w:szCs w:val="24"/>
        </w:rPr>
        <w:t>-</w:t>
      </w:r>
      <w:r w:rsidR="00084B74">
        <w:rPr>
          <w:rFonts w:ascii="Arial" w:hAnsi="Arial" w:cs="Arial"/>
          <w:sz w:val="24"/>
          <w:szCs w:val="24"/>
        </w:rPr>
        <w:t xml:space="preserve"> </w:t>
      </w:r>
      <w:r w:rsidR="00E1189C">
        <w:rPr>
          <w:rFonts w:ascii="Arial" w:hAnsi="Arial" w:cs="Arial"/>
          <w:sz w:val="24"/>
          <w:szCs w:val="24"/>
        </w:rPr>
        <w:t>конкурсе «</w:t>
      </w:r>
      <w:r>
        <w:rPr>
          <w:rFonts w:ascii="Arial" w:hAnsi="Arial" w:cs="Arial"/>
          <w:sz w:val="24"/>
          <w:szCs w:val="24"/>
        </w:rPr>
        <w:t>Открытая Европа».</w:t>
      </w:r>
    </w:p>
    <w:p w:rsidR="00E1175C" w:rsidRDefault="00E1175C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участие в Моск</w:t>
      </w:r>
      <w:r w:rsidR="00321AF7">
        <w:rPr>
          <w:rFonts w:ascii="Arial" w:hAnsi="Arial" w:cs="Arial"/>
          <w:sz w:val="24"/>
          <w:szCs w:val="24"/>
        </w:rPr>
        <w:t>овском областном конкурсе, посвя</w:t>
      </w:r>
      <w:r>
        <w:rPr>
          <w:rFonts w:ascii="Arial" w:hAnsi="Arial" w:cs="Arial"/>
          <w:sz w:val="24"/>
          <w:szCs w:val="24"/>
        </w:rPr>
        <w:t>щенному русской музыке (пос. Лесной городок).</w:t>
      </w:r>
    </w:p>
    <w:p w:rsidR="00E1175C" w:rsidRDefault="00E1175C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участие в международном детском и юношеском фестивале</w:t>
      </w:r>
      <w:r w:rsidR="00B222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B222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</w:t>
      </w:r>
      <w:r w:rsidR="00EF760B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нку</w:t>
      </w:r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се «Открытая Европа».</w:t>
      </w:r>
    </w:p>
    <w:p w:rsidR="00E1175C" w:rsidRDefault="00D513AF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Лауреат </w:t>
      </w:r>
      <w:r>
        <w:rPr>
          <w:rFonts w:ascii="Arial" w:hAnsi="Arial" w:cs="Arial"/>
          <w:sz w:val="24"/>
          <w:szCs w:val="24"/>
          <w:lang w:val="en-US"/>
        </w:rPr>
        <w:t>IV</w:t>
      </w:r>
      <w:r w:rsidR="00E1175C">
        <w:rPr>
          <w:rFonts w:ascii="Arial" w:hAnsi="Arial" w:cs="Arial"/>
          <w:sz w:val="24"/>
          <w:szCs w:val="24"/>
        </w:rPr>
        <w:t xml:space="preserve"> степени Московского</w:t>
      </w:r>
      <w:r w:rsidR="00794B1C" w:rsidRPr="00794B1C">
        <w:rPr>
          <w:rFonts w:ascii="Arial" w:hAnsi="Arial" w:cs="Arial"/>
          <w:sz w:val="24"/>
          <w:szCs w:val="24"/>
        </w:rPr>
        <w:t xml:space="preserve"> </w:t>
      </w:r>
      <w:r w:rsidR="00794B1C">
        <w:rPr>
          <w:rFonts w:ascii="Arial" w:hAnsi="Arial" w:cs="Arial"/>
          <w:sz w:val="24"/>
          <w:szCs w:val="24"/>
        </w:rPr>
        <w:t>областного</w:t>
      </w:r>
      <w:r w:rsidR="00E1175C">
        <w:rPr>
          <w:rFonts w:ascii="Arial" w:hAnsi="Arial" w:cs="Arial"/>
          <w:sz w:val="24"/>
          <w:szCs w:val="24"/>
        </w:rPr>
        <w:t xml:space="preserve"> юношеского конкурса пианистов, посвященного А</w:t>
      </w:r>
      <w:r w:rsidR="00DA3381">
        <w:rPr>
          <w:rFonts w:ascii="Arial" w:hAnsi="Arial" w:cs="Arial"/>
          <w:sz w:val="24"/>
          <w:szCs w:val="24"/>
        </w:rPr>
        <w:t>.</w:t>
      </w:r>
      <w:r w:rsidR="00E1175C">
        <w:rPr>
          <w:rFonts w:ascii="Arial" w:hAnsi="Arial" w:cs="Arial"/>
          <w:sz w:val="24"/>
          <w:szCs w:val="24"/>
        </w:rPr>
        <w:t>Н. Скрябину (г. Электросталь).</w:t>
      </w:r>
    </w:p>
    <w:p w:rsidR="00E1175C" w:rsidRDefault="00D513AF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участие в </w:t>
      </w:r>
      <w:r>
        <w:rPr>
          <w:rFonts w:ascii="Arial" w:hAnsi="Arial" w:cs="Arial"/>
          <w:sz w:val="24"/>
          <w:szCs w:val="24"/>
          <w:lang w:val="en-US"/>
        </w:rPr>
        <w:t>III</w:t>
      </w:r>
      <w:r w:rsidR="00E1175C">
        <w:rPr>
          <w:rFonts w:ascii="Arial" w:hAnsi="Arial" w:cs="Arial"/>
          <w:sz w:val="24"/>
          <w:szCs w:val="24"/>
        </w:rPr>
        <w:t xml:space="preserve"> международном детском и юношеском фестивале «Зел</w:t>
      </w:r>
      <w:r w:rsidR="00E1175C">
        <w:rPr>
          <w:rFonts w:ascii="Arial" w:hAnsi="Arial" w:cs="Arial"/>
          <w:sz w:val="24"/>
          <w:szCs w:val="24"/>
        </w:rPr>
        <w:t>е</w:t>
      </w:r>
      <w:r w:rsidR="00E1175C">
        <w:rPr>
          <w:rFonts w:ascii="Arial" w:hAnsi="Arial" w:cs="Arial"/>
          <w:sz w:val="24"/>
          <w:szCs w:val="24"/>
        </w:rPr>
        <w:t>ная карета».</w:t>
      </w:r>
    </w:p>
    <w:p w:rsidR="00E1175C" w:rsidRDefault="00E1175C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участие в международном детском и юношеском фестивале</w:t>
      </w:r>
      <w:r w:rsidR="00176B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176B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конку</w:t>
      </w:r>
      <w:r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се «Открытая Европа».</w:t>
      </w:r>
    </w:p>
    <w:p w:rsidR="00E1175C" w:rsidRDefault="00D513AF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E1175C">
        <w:rPr>
          <w:rFonts w:ascii="Arial" w:hAnsi="Arial" w:cs="Arial"/>
          <w:sz w:val="24"/>
          <w:szCs w:val="24"/>
        </w:rPr>
        <w:t xml:space="preserve"> участие в Московск</w:t>
      </w:r>
      <w:r w:rsidR="00321AF7">
        <w:rPr>
          <w:rFonts w:ascii="Arial" w:hAnsi="Arial" w:cs="Arial"/>
          <w:sz w:val="24"/>
          <w:szCs w:val="24"/>
        </w:rPr>
        <w:t>о</w:t>
      </w:r>
      <w:r w:rsidR="00E1175C">
        <w:rPr>
          <w:rFonts w:ascii="Arial" w:hAnsi="Arial" w:cs="Arial"/>
          <w:sz w:val="24"/>
          <w:szCs w:val="24"/>
        </w:rPr>
        <w:t>м областном конкурсе посвященному</w:t>
      </w:r>
      <w:r w:rsidR="00D94032">
        <w:rPr>
          <w:rFonts w:ascii="Arial" w:hAnsi="Arial" w:cs="Arial"/>
          <w:sz w:val="24"/>
          <w:szCs w:val="24"/>
        </w:rPr>
        <w:t xml:space="preserve"> С. С. Пр</w:t>
      </w:r>
      <w:r w:rsidR="00D94032">
        <w:rPr>
          <w:rFonts w:ascii="Arial" w:hAnsi="Arial" w:cs="Arial"/>
          <w:sz w:val="24"/>
          <w:szCs w:val="24"/>
        </w:rPr>
        <w:t>о</w:t>
      </w:r>
      <w:r w:rsidR="00D94032">
        <w:rPr>
          <w:rFonts w:ascii="Arial" w:hAnsi="Arial" w:cs="Arial"/>
          <w:sz w:val="24"/>
          <w:szCs w:val="24"/>
        </w:rPr>
        <w:t>кофьеву.</w:t>
      </w:r>
    </w:p>
    <w:p w:rsidR="00D94032" w:rsidRDefault="00D94032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участие в Московском областном фестивале «Играют преподават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ли».</w:t>
      </w:r>
    </w:p>
    <w:p w:rsidR="00D94032" w:rsidRPr="00012511" w:rsidRDefault="00D94032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012511">
        <w:rPr>
          <w:rFonts w:ascii="Arial" w:hAnsi="Arial" w:cs="Arial"/>
          <w:b/>
          <w:sz w:val="24"/>
          <w:szCs w:val="24"/>
        </w:rPr>
        <w:t>Участие в концерт</w:t>
      </w:r>
      <w:r w:rsidR="00D65A39" w:rsidRPr="00012511">
        <w:rPr>
          <w:rFonts w:ascii="Arial" w:hAnsi="Arial" w:cs="Arial"/>
          <w:b/>
          <w:sz w:val="24"/>
          <w:szCs w:val="24"/>
        </w:rPr>
        <w:t>ах</w:t>
      </w:r>
      <w:r w:rsidR="00D513AF" w:rsidRPr="00012511">
        <w:rPr>
          <w:rFonts w:ascii="Arial" w:hAnsi="Arial" w:cs="Arial"/>
          <w:b/>
          <w:sz w:val="24"/>
          <w:szCs w:val="24"/>
        </w:rPr>
        <w:t>,</w:t>
      </w:r>
      <w:r w:rsidR="00D65A39" w:rsidRPr="00012511">
        <w:rPr>
          <w:rFonts w:ascii="Arial" w:hAnsi="Arial" w:cs="Arial"/>
          <w:b/>
          <w:sz w:val="24"/>
          <w:szCs w:val="24"/>
        </w:rPr>
        <w:t xml:space="preserve"> фестивалях</w:t>
      </w:r>
      <w:r w:rsidR="00D513AF" w:rsidRPr="00012511">
        <w:rPr>
          <w:rFonts w:ascii="Arial" w:hAnsi="Arial" w:cs="Arial"/>
          <w:b/>
          <w:sz w:val="24"/>
          <w:szCs w:val="24"/>
        </w:rPr>
        <w:t>,</w:t>
      </w:r>
      <w:r w:rsidR="00D65A39" w:rsidRPr="00012511">
        <w:rPr>
          <w:rFonts w:ascii="Arial" w:hAnsi="Arial" w:cs="Arial"/>
          <w:b/>
          <w:sz w:val="24"/>
          <w:szCs w:val="24"/>
        </w:rPr>
        <w:t xml:space="preserve"> конкурсах и олимпи</w:t>
      </w:r>
      <w:r w:rsidRPr="00012511">
        <w:rPr>
          <w:rFonts w:ascii="Arial" w:hAnsi="Arial" w:cs="Arial"/>
          <w:b/>
          <w:sz w:val="24"/>
          <w:szCs w:val="24"/>
        </w:rPr>
        <w:t xml:space="preserve">адах. Победители Зональных и Межзональных конкурсов в Московской области: </w:t>
      </w:r>
    </w:p>
    <w:p w:rsidR="00D94032" w:rsidRDefault="001443B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>II</w:t>
      </w:r>
      <w:r w:rsidR="00E320E5">
        <w:rPr>
          <w:rFonts w:ascii="Arial" w:hAnsi="Arial" w:cs="Arial"/>
          <w:sz w:val="24"/>
          <w:szCs w:val="24"/>
        </w:rPr>
        <w:t>,</w:t>
      </w:r>
      <w:r w:rsidRPr="001443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III</w:t>
      </w:r>
      <w:r w:rsidR="00D65A39">
        <w:rPr>
          <w:rFonts w:ascii="Arial" w:hAnsi="Arial" w:cs="Arial"/>
          <w:sz w:val="24"/>
          <w:szCs w:val="24"/>
        </w:rPr>
        <w:t xml:space="preserve"> места на межзональном фортепи</w:t>
      </w:r>
      <w:r w:rsidR="00E320E5">
        <w:rPr>
          <w:rFonts w:ascii="Arial" w:hAnsi="Arial" w:cs="Arial"/>
          <w:sz w:val="24"/>
          <w:szCs w:val="24"/>
        </w:rPr>
        <w:t>ан</w:t>
      </w:r>
      <w:r w:rsidR="00D65A39">
        <w:rPr>
          <w:rFonts w:ascii="Arial" w:hAnsi="Arial" w:cs="Arial"/>
          <w:sz w:val="24"/>
          <w:szCs w:val="24"/>
        </w:rPr>
        <w:t>н</w:t>
      </w:r>
      <w:r w:rsidR="008122AE">
        <w:rPr>
          <w:rFonts w:ascii="Arial" w:hAnsi="Arial" w:cs="Arial"/>
          <w:sz w:val="24"/>
          <w:szCs w:val="24"/>
        </w:rPr>
        <w:t>ом конкурсе учащихся ДМШ</w:t>
      </w:r>
      <w:r w:rsidR="00E320E5">
        <w:rPr>
          <w:rFonts w:ascii="Arial" w:hAnsi="Arial" w:cs="Arial"/>
          <w:sz w:val="24"/>
          <w:szCs w:val="24"/>
        </w:rPr>
        <w:t xml:space="preserve"> и </w:t>
      </w:r>
      <w:r w:rsidR="008122AE">
        <w:rPr>
          <w:rFonts w:ascii="Arial" w:hAnsi="Arial" w:cs="Arial"/>
          <w:sz w:val="24"/>
          <w:szCs w:val="24"/>
        </w:rPr>
        <w:t>ДШИ</w:t>
      </w:r>
      <w:r w:rsidR="00E320E5">
        <w:rPr>
          <w:rFonts w:ascii="Arial" w:hAnsi="Arial" w:cs="Arial"/>
          <w:sz w:val="24"/>
          <w:szCs w:val="24"/>
        </w:rPr>
        <w:t xml:space="preserve"> Московской</w:t>
      </w:r>
      <w:r w:rsidR="00F92727">
        <w:rPr>
          <w:rFonts w:ascii="Arial" w:hAnsi="Arial" w:cs="Arial"/>
          <w:sz w:val="24"/>
          <w:szCs w:val="24"/>
        </w:rPr>
        <w:t xml:space="preserve"> об</w:t>
      </w:r>
      <w:r w:rsidR="00E320E5">
        <w:rPr>
          <w:rFonts w:ascii="Arial" w:hAnsi="Arial" w:cs="Arial"/>
          <w:sz w:val="24"/>
          <w:szCs w:val="24"/>
        </w:rPr>
        <w:t>ласти «Те</w:t>
      </w:r>
      <w:r w:rsidR="00D65A39">
        <w:rPr>
          <w:rFonts w:ascii="Arial" w:hAnsi="Arial" w:cs="Arial"/>
          <w:sz w:val="24"/>
          <w:szCs w:val="24"/>
        </w:rPr>
        <w:t>хническое мастерство юного пиани</w:t>
      </w:r>
      <w:r w:rsidR="00E320E5">
        <w:rPr>
          <w:rFonts w:ascii="Arial" w:hAnsi="Arial" w:cs="Arial"/>
          <w:sz w:val="24"/>
          <w:szCs w:val="24"/>
        </w:rPr>
        <w:t>ста» г. Химки.</w:t>
      </w:r>
    </w:p>
    <w:p w:rsidR="00E320E5" w:rsidRDefault="001443B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>I</w:t>
      </w:r>
      <w:r w:rsidR="00E320E5">
        <w:rPr>
          <w:rFonts w:ascii="Arial" w:hAnsi="Arial" w:cs="Arial"/>
          <w:sz w:val="24"/>
          <w:szCs w:val="24"/>
        </w:rPr>
        <w:t xml:space="preserve"> место на межзонально</w:t>
      </w:r>
      <w:r w:rsidR="00AF5EF8">
        <w:rPr>
          <w:rFonts w:ascii="Arial" w:hAnsi="Arial" w:cs="Arial"/>
          <w:sz w:val="24"/>
          <w:szCs w:val="24"/>
        </w:rPr>
        <w:t>м конкурсе юных пианистов «И. С.</w:t>
      </w:r>
      <w:r w:rsidR="00E320E5">
        <w:rPr>
          <w:rFonts w:ascii="Arial" w:hAnsi="Arial" w:cs="Arial"/>
          <w:sz w:val="24"/>
          <w:szCs w:val="24"/>
        </w:rPr>
        <w:t xml:space="preserve"> Бах и с</w:t>
      </w:r>
      <w:r w:rsidR="00E320E5">
        <w:rPr>
          <w:rFonts w:ascii="Arial" w:hAnsi="Arial" w:cs="Arial"/>
          <w:sz w:val="24"/>
          <w:szCs w:val="24"/>
        </w:rPr>
        <w:t>о</w:t>
      </w:r>
      <w:r w:rsidR="00E320E5">
        <w:rPr>
          <w:rFonts w:ascii="Arial" w:hAnsi="Arial" w:cs="Arial"/>
          <w:sz w:val="24"/>
          <w:szCs w:val="24"/>
        </w:rPr>
        <w:t>временность» г. Лыткарино.</w:t>
      </w:r>
    </w:p>
    <w:p w:rsidR="00E320E5" w:rsidRDefault="001443B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>,</w:t>
      </w:r>
      <w:r w:rsidRPr="001443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IV</w:t>
      </w:r>
      <w:r w:rsidR="00E320E5">
        <w:rPr>
          <w:rFonts w:ascii="Arial" w:hAnsi="Arial" w:cs="Arial"/>
          <w:sz w:val="24"/>
          <w:szCs w:val="24"/>
        </w:rPr>
        <w:t xml:space="preserve"> места</w:t>
      </w:r>
      <w:r w:rsidR="00BD50C5">
        <w:rPr>
          <w:rFonts w:ascii="Arial" w:hAnsi="Arial" w:cs="Arial"/>
          <w:sz w:val="24"/>
          <w:szCs w:val="24"/>
        </w:rPr>
        <w:t xml:space="preserve"> на межзональ</w:t>
      </w:r>
      <w:r w:rsidR="009B2971">
        <w:rPr>
          <w:rFonts w:ascii="Arial" w:hAnsi="Arial" w:cs="Arial"/>
          <w:sz w:val="24"/>
          <w:szCs w:val="24"/>
        </w:rPr>
        <w:t>ном конкурсе юных пиани</w:t>
      </w:r>
      <w:r w:rsidR="00BD50C5">
        <w:rPr>
          <w:rFonts w:ascii="Arial" w:hAnsi="Arial" w:cs="Arial"/>
          <w:sz w:val="24"/>
          <w:szCs w:val="24"/>
        </w:rPr>
        <w:t>с</w:t>
      </w:r>
      <w:r w:rsidR="009B2971">
        <w:rPr>
          <w:rFonts w:ascii="Arial" w:hAnsi="Arial" w:cs="Arial"/>
          <w:sz w:val="24"/>
          <w:szCs w:val="24"/>
        </w:rPr>
        <w:t>тов г. Химки.</w:t>
      </w:r>
    </w:p>
    <w:p w:rsidR="009B2971" w:rsidRDefault="001443B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>III</w:t>
      </w:r>
      <w:r w:rsidR="009B2971">
        <w:rPr>
          <w:rFonts w:ascii="Arial" w:hAnsi="Arial" w:cs="Arial"/>
          <w:sz w:val="24"/>
          <w:szCs w:val="24"/>
        </w:rPr>
        <w:t xml:space="preserve"> мес</w:t>
      </w:r>
      <w:r w:rsidR="00800F89">
        <w:rPr>
          <w:rFonts w:ascii="Arial" w:hAnsi="Arial" w:cs="Arial"/>
          <w:sz w:val="24"/>
          <w:szCs w:val="24"/>
        </w:rPr>
        <w:t>то на межзональном конкурсе юных</w:t>
      </w:r>
      <w:r w:rsidR="009B2971">
        <w:rPr>
          <w:rFonts w:ascii="Arial" w:hAnsi="Arial" w:cs="Arial"/>
          <w:sz w:val="24"/>
          <w:szCs w:val="24"/>
        </w:rPr>
        <w:t xml:space="preserve"> пианистов г. Воскресенск.</w:t>
      </w:r>
    </w:p>
    <w:p w:rsidR="009B2971" w:rsidRDefault="001443B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2013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 w:rsidR="003A17E3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Гран</w:t>
      </w:r>
      <w:r w:rsidR="003A17E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при,</w:t>
      </w:r>
      <w:r w:rsidRPr="001443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>,</w:t>
      </w:r>
      <w:r w:rsidRPr="001443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III</w:t>
      </w:r>
      <w:r w:rsidR="009B2971">
        <w:rPr>
          <w:rFonts w:ascii="Arial" w:hAnsi="Arial" w:cs="Arial"/>
          <w:sz w:val="24"/>
          <w:szCs w:val="24"/>
        </w:rPr>
        <w:t xml:space="preserve"> места на конкурсе Красногорского </w:t>
      </w:r>
      <w:proofErr w:type="spellStart"/>
      <w:r w:rsidR="009B2971">
        <w:rPr>
          <w:rFonts w:ascii="Arial" w:hAnsi="Arial" w:cs="Arial"/>
          <w:sz w:val="24"/>
          <w:szCs w:val="24"/>
        </w:rPr>
        <w:t>методобъединения</w:t>
      </w:r>
      <w:proofErr w:type="spellEnd"/>
      <w:r w:rsidR="009B2971">
        <w:rPr>
          <w:rFonts w:ascii="Arial" w:hAnsi="Arial" w:cs="Arial"/>
          <w:sz w:val="24"/>
          <w:szCs w:val="24"/>
        </w:rPr>
        <w:t>.</w:t>
      </w:r>
    </w:p>
    <w:p w:rsidR="009B2971" w:rsidRDefault="009B2971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E92528">
        <w:rPr>
          <w:rFonts w:ascii="Arial" w:hAnsi="Arial" w:cs="Arial"/>
          <w:sz w:val="24"/>
          <w:szCs w:val="24"/>
        </w:rPr>
        <w:t>уч</w:t>
      </w:r>
      <w:r w:rsidR="00AF5EF8">
        <w:rPr>
          <w:rFonts w:ascii="Arial" w:hAnsi="Arial" w:cs="Arial"/>
          <w:sz w:val="24"/>
          <w:szCs w:val="24"/>
        </w:rPr>
        <w:t>астие в межзональном конкурсе ю</w:t>
      </w:r>
      <w:r w:rsidR="00E92528">
        <w:rPr>
          <w:rFonts w:ascii="Arial" w:hAnsi="Arial" w:cs="Arial"/>
          <w:sz w:val="24"/>
          <w:szCs w:val="24"/>
        </w:rPr>
        <w:t>ных пианистов. Диплом « Пе</w:t>
      </w:r>
      <w:r w:rsidR="00E92528">
        <w:rPr>
          <w:rFonts w:ascii="Arial" w:hAnsi="Arial" w:cs="Arial"/>
          <w:sz w:val="24"/>
          <w:szCs w:val="24"/>
        </w:rPr>
        <w:t>р</w:t>
      </w:r>
      <w:r w:rsidR="00E92528">
        <w:rPr>
          <w:rFonts w:ascii="Arial" w:hAnsi="Arial" w:cs="Arial"/>
          <w:sz w:val="24"/>
          <w:szCs w:val="24"/>
        </w:rPr>
        <w:t xml:space="preserve">спектива», </w:t>
      </w:r>
      <w:r w:rsidR="001718C7">
        <w:rPr>
          <w:rFonts w:ascii="Arial" w:hAnsi="Arial" w:cs="Arial"/>
          <w:sz w:val="24"/>
          <w:szCs w:val="24"/>
        </w:rPr>
        <w:t>два</w:t>
      </w:r>
      <w:r w:rsidR="00E92528">
        <w:rPr>
          <w:rFonts w:ascii="Arial" w:hAnsi="Arial" w:cs="Arial"/>
          <w:sz w:val="24"/>
          <w:szCs w:val="24"/>
        </w:rPr>
        <w:t xml:space="preserve"> Диплома «Надежда» г. Химки.</w:t>
      </w:r>
    </w:p>
    <w:p w:rsidR="00E52029" w:rsidRDefault="003277EA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Дипломант ко</w:t>
      </w:r>
      <w:r w:rsidR="00E52029">
        <w:rPr>
          <w:rFonts w:ascii="Arial" w:hAnsi="Arial" w:cs="Arial"/>
          <w:sz w:val="24"/>
          <w:szCs w:val="24"/>
        </w:rPr>
        <w:t xml:space="preserve">нкурса Красногорского </w:t>
      </w:r>
      <w:proofErr w:type="spellStart"/>
      <w:r w:rsidR="00E52029">
        <w:rPr>
          <w:rFonts w:ascii="Arial" w:hAnsi="Arial" w:cs="Arial"/>
          <w:sz w:val="24"/>
          <w:szCs w:val="24"/>
        </w:rPr>
        <w:t>методобъединения</w:t>
      </w:r>
      <w:proofErr w:type="spellEnd"/>
      <w:r w:rsidR="00E52029">
        <w:rPr>
          <w:rFonts w:ascii="Arial" w:hAnsi="Arial" w:cs="Arial"/>
          <w:sz w:val="24"/>
          <w:szCs w:val="24"/>
        </w:rPr>
        <w:t>.</w:t>
      </w:r>
    </w:p>
    <w:p w:rsidR="003277EA" w:rsidRDefault="001443B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>I</w:t>
      </w:r>
      <w:r w:rsidR="00E52029">
        <w:rPr>
          <w:rFonts w:ascii="Arial" w:hAnsi="Arial" w:cs="Arial"/>
          <w:sz w:val="24"/>
          <w:szCs w:val="24"/>
        </w:rPr>
        <w:t>,</w:t>
      </w:r>
      <w:r w:rsidRPr="001443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III</w:t>
      </w:r>
      <w:r w:rsidR="00E52029">
        <w:rPr>
          <w:rFonts w:ascii="Arial" w:hAnsi="Arial" w:cs="Arial"/>
          <w:sz w:val="24"/>
          <w:szCs w:val="24"/>
        </w:rPr>
        <w:t xml:space="preserve"> места </w:t>
      </w:r>
      <w:r w:rsidR="003277EA">
        <w:rPr>
          <w:rFonts w:ascii="Arial" w:hAnsi="Arial" w:cs="Arial"/>
          <w:sz w:val="24"/>
          <w:szCs w:val="24"/>
        </w:rPr>
        <w:t>на межзональном конкурсе юных пианистов г. Химки.</w:t>
      </w:r>
    </w:p>
    <w:p w:rsidR="003277EA" w:rsidRDefault="001443B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en-US"/>
        </w:rPr>
        <w:t>III</w:t>
      </w:r>
      <w:r w:rsidR="003277EA">
        <w:rPr>
          <w:rFonts w:ascii="Arial" w:hAnsi="Arial" w:cs="Arial"/>
          <w:sz w:val="24"/>
          <w:szCs w:val="24"/>
        </w:rPr>
        <w:t xml:space="preserve"> места на конкурсе Красногорского </w:t>
      </w:r>
      <w:proofErr w:type="spellStart"/>
      <w:r w:rsidR="003277EA">
        <w:rPr>
          <w:rFonts w:ascii="Arial" w:hAnsi="Arial" w:cs="Arial"/>
          <w:sz w:val="24"/>
          <w:szCs w:val="24"/>
        </w:rPr>
        <w:t>методобъединения</w:t>
      </w:r>
      <w:proofErr w:type="spellEnd"/>
      <w:r w:rsidR="003277EA">
        <w:rPr>
          <w:rFonts w:ascii="Arial" w:hAnsi="Arial" w:cs="Arial"/>
          <w:sz w:val="24"/>
          <w:szCs w:val="24"/>
        </w:rPr>
        <w:t>.</w:t>
      </w:r>
    </w:p>
    <w:p w:rsidR="003277EA" w:rsidRDefault="00C54396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443B5">
        <w:rPr>
          <w:rFonts w:ascii="Arial" w:hAnsi="Arial" w:cs="Arial"/>
          <w:sz w:val="24"/>
          <w:szCs w:val="24"/>
        </w:rPr>
        <w:t>011</w:t>
      </w:r>
      <w:r w:rsidR="00DA3381">
        <w:rPr>
          <w:rFonts w:ascii="Arial" w:hAnsi="Arial" w:cs="Arial"/>
          <w:sz w:val="24"/>
          <w:szCs w:val="24"/>
        </w:rPr>
        <w:t xml:space="preserve"> </w:t>
      </w:r>
      <w:r w:rsidR="001443B5"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 w:rsidR="001443B5">
        <w:rPr>
          <w:rFonts w:ascii="Arial" w:hAnsi="Arial" w:cs="Arial"/>
          <w:sz w:val="24"/>
          <w:szCs w:val="24"/>
        </w:rPr>
        <w:t xml:space="preserve">- </w:t>
      </w:r>
      <w:r w:rsidR="001443B5">
        <w:rPr>
          <w:rFonts w:ascii="Arial" w:hAnsi="Arial" w:cs="Arial"/>
          <w:sz w:val="24"/>
          <w:szCs w:val="24"/>
          <w:lang w:val="en-US"/>
        </w:rPr>
        <w:t>I</w:t>
      </w:r>
      <w:r w:rsidR="003277EA">
        <w:rPr>
          <w:rFonts w:ascii="Arial" w:hAnsi="Arial" w:cs="Arial"/>
          <w:sz w:val="24"/>
          <w:szCs w:val="24"/>
        </w:rPr>
        <w:t xml:space="preserve"> место на межзональном конкурсе юных пианистов г. Химки.</w:t>
      </w:r>
    </w:p>
    <w:p w:rsidR="0059449E" w:rsidRDefault="001443B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 место на межзональном конкурсе юных пи</w:t>
      </w:r>
      <w:r w:rsidR="0059449E">
        <w:rPr>
          <w:rFonts w:ascii="Arial" w:hAnsi="Arial" w:cs="Arial"/>
          <w:sz w:val="24"/>
          <w:szCs w:val="24"/>
        </w:rPr>
        <w:t>анистов г. Дубна.</w:t>
      </w:r>
    </w:p>
    <w:p w:rsidR="0059449E" w:rsidRDefault="001443B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III</w:t>
      </w:r>
      <w:r w:rsidR="0059449E">
        <w:rPr>
          <w:rFonts w:ascii="Arial" w:hAnsi="Arial" w:cs="Arial"/>
          <w:sz w:val="24"/>
          <w:szCs w:val="24"/>
        </w:rPr>
        <w:t xml:space="preserve"> места на конкурсе Красногорского </w:t>
      </w:r>
      <w:proofErr w:type="spellStart"/>
      <w:r w:rsidR="0059449E">
        <w:rPr>
          <w:rFonts w:ascii="Arial" w:hAnsi="Arial" w:cs="Arial"/>
          <w:sz w:val="24"/>
          <w:szCs w:val="24"/>
        </w:rPr>
        <w:t>методобъединения</w:t>
      </w:r>
      <w:proofErr w:type="spellEnd"/>
      <w:r w:rsidR="0059449E">
        <w:rPr>
          <w:rFonts w:ascii="Arial" w:hAnsi="Arial" w:cs="Arial"/>
          <w:sz w:val="24"/>
          <w:szCs w:val="24"/>
        </w:rPr>
        <w:t>.</w:t>
      </w:r>
    </w:p>
    <w:p w:rsidR="0059449E" w:rsidRDefault="001443B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</w:t>
      </w:r>
      <w:r w:rsidR="00794B1C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Pr="001443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II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III</w:t>
      </w:r>
      <w:r w:rsidR="0059449E">
        <w:rPr>
          <w:rFonts w:ascii="Arial" w:hAnsi="Arial" w:cs="Arial"/>
          <w:sz w:val="24"/>
          <w:szCs w:val="24"/>
        </w:rPr>
        <w:t xml:space="preserve"> места на к</w:t>
      </w:r>
      <w:r>
        <w:rPr>
          <w:rFonts w:ascii="Arial" w:hAnsi="Arial" w:cs="Arial"/>
          <w:sz w:val="24"/>
          <w:szCs w:val="24"/>
        </w:rPr>
        <w:t xml:space="preserve">онкурсе Красногорского </w:t>
      </w:r>
      <w:proofErr w:type="spellStart"/>
      <w:r>
        <w:rPr>
          <w:rFonts w:ascii="Arial" w:hAnsi="Arial" w:cs="Arial"/>
          <w:sz w:val="24"/>
          <w:szCs w:val="24"/>
        </w:rPr>
        <w:t>методобъе</w:t>
      </w:r>
      <w:r w:rsidR="0059449E">
        <w:rPr>
          <w:rFonts w:ascii="Arial" w:hAnsi="Arial" w:cs="Arial"/>
          <w:sz w:val="24"/>
          <w:szCs w:val="24"/>
        </w:rPr>
        <w:t>динения</w:t>
      </w:r>
      <w:proofErr w:type="spellEnd"/>
      <w:r w:rsidR="0059449E">
        <w:rPr>
          <w:rFonts w:ascii="Arial" w:hAnsi="Arial" w:cs="Arial"/>
          <w:sz w:val="24"/>
          <w:szCs w:val="24"/>
        </w:rPr>
        <w:t>.</w:t>
      </w:r>
    </w:p>
    <w:p w:rsidR="0059449E" w:rsidRDefault="001443B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>I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III</w:t>
      </w:r>
      <w:r w:rsidR="0059449E">
        <w:rPr>
          <w:rFonts w:ascii="Arial" w:hAnsi="Arial" w:cs="Arial"/>
          <w:sz w:val="24"/>
          <w:szCs w:val="24"/>
        </w:rPr>
        <w:t xml:space="preserve"> места на межзональном конкурсе юных исполнителей г. Химки.</w:t>
      </w:r>
    </w:p>
    <w:p w:rsidR="0059449E" w:rsidRDefault="001443B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участие в ме</w:t>
      </w:r>
      <w:r w:rsidR="0059449E">
        <w:rPr>
          <w:rFonts w:ascii="Arial" w:hAnsi="Arial" w:cs="Arial"/>
          <w:sz w:val="24"/>
          <w:szCs w:val="24"/>
        </w:rPr>
        <w:t>жзональном конкурсе юных пианистов г. Химки.</w:t>
      </w:r>
    </w:p>
    <w:p w:rsidR="0059449E" w:rsidRDefault="001443B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>II</w:t>
      </w:r>
      <w:r w:rsidR="0059449E">
        <w:rPr>
          <w:rFonts w:ascii="Arial" w:hAnsi="Arial" w:cs="Arial"/>
          <w:sz w:val="24"/>
          <w:szCs w:val="24"/>
        </w:rPr>
        <w:t xml:space="preserve"> место на конкурсе</w:t>
      </w:r>
      <w:r>
        <w:rPr>
          <w:rFonts w:ascii="Arial" w:hAnsi="Arial" w:cs="Arial"/>
          <w:sz w:val="24"/>
          <w:szCs w:val="24"/>
        </w:rPr>
        <w:t xml:space="preserve"> Красногорского </w:t>
      </w:r>
      <w:proofErr w:type="spellStart"/>
      <w:r>
        <w:rPr>
          <w:rFonts w:ascii="Arial" w:hAnsi="Arial" w:cs="Arial"/>
          <w:sz w:val="24"/>
          <w:szCs w:val="24"/>
        </w:rPr>
        <w:t>методобъе</w:t>
      </w:r>
      <w:r w:rsidR="0059449E">
        <w:rPr>
          <w:rFonts w:ascii="Arial" w:hAnsi="Arial" w:cs="Arial"/>
          <w:sz w:val="24"/>
          <w:szCs w:val="24"/>
        </w:rPr>
        <w:t>динения</w:t>
      </w:r>
      <w:proofErr w:type="spellEnd"/>
      <w:r w:rsidR="0059449E">
        <w:rPr>
          <w:rFonts w:ascii="Arial" w:hAnsi="Arial" w:cs="Arial"/>
          <w:sz w:val="24"/>
          <w:szCs w:val="24"/>
        </w:rPr>
        <w:t>.</w:t>
      </w:r>
    </w:p>
    <w:p w:rsidR="0059449E" w:rsidRDefault="0059449E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Гран-при на конкурсе Красногорского </w:t>
      </w:r>
      <w:proofErr w:type="spellStart"/>
      <w:r>
        <w:rPr>
          <w:rFonts w:ascii="Arial" w:hAnsi="Arial" w:cs="Arial"/>
          <w:sz w:val="24"/>
          <w:szCs w:val="24"/>
        </w:rPr>
        <w:t>методобъединения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9449E" w:rsidRDefault="0059449E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Гра</w:t>
      </w:r>
      <w:r w:rsidR="001443B5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-при на конкурсе Красногорского </w:t>
      </w:r>
      <w:proofErr w:type="spellStart"/>
      <w:r>
        <w:rPr>
          <w:rFonts w:ascii="Arial" w:hAnsi="Arial" w:cs="Arial"/>
          <w:sz w:val="24"/>
          <w:szCs w:val="24"/>
        </w:rPr>
        <w:t>методобъединения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9449E" w:rsidRDefault="001443B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  <w:lang w:val="en-US"/>
        </w:rPr>
        <w:t>I</w:t>
      </w:r>
      <w:r w:rsidR="0059449E">
        <w:rPr>
          <w:rFonts w:ascii="Arial" w:hAnsi="Arial" w:cs="Arial"/>
          <w:sz w:val="24"/>
          <w:szCs w:val="24"/>
        </w:rPr>
        <w:t xml:space="preserve"> место на конкурсе Красногорского </w:t>
      </w:r>
      <w:proofErr w:type="spellStart"/>
      <w:r w:rsidR="0059449E">
        <w:rPr>
          <w:rFonts w:ascii="Arial" w:hAnsi="Arial" w:cs="Arial"/>
          <w:sz w:val="24"/>
          <w:szCs w:val="24"/>
        </w:rPr>
        <w:t>методобъединения</w:t>
      </w:r>
      <w:proofErr w:type="spellEnd"/>
      <w:r w:rsidR="0059449E">
        <w:rPr>
          <w:rFonts w:ascii="Arial" w:hAnsi="Arial" w:cs="Arial"/>
          <w:sz w:val="24"/>
          <w:szCs w:val="24"/>
        </w:rPr>
        <w:t>.</w:t>
      </w:r>
    </w:p>
    <w:p w:rsidR="0059449E" w:rsidRDefault="0059449E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Еже</w:t>
      </w:r>
      <w:r w:rsidR="00FD4263">
        <w:rPr>
          <w:rFonts w:ascii="Arial" w:hAnsi="Arial" w:cs="Arial"/>
          <w:sz w:val="24"/>
          <w:szCs w:val="24"/>
        </w:rPr>
        <w:t>год</w:t>
      </w:r>
      <w:r>
        <w:rPr>
          <w:rFonts w:ascii="Arial" w:hAnsi="Arial" w:cs="Arial"/>
          <w:sz w:val="24"/>
          <w:szCs w:val="24"/>
        </w:rPr>
        <w:t>ное участие учащихся класса в от</w:t>
      </w:r>
      <w:r w:rsidR="001443B5">
        <w:rPr>
          <w:rFonts w:ascii="Arial" w:hAnsi="Arial" w:cs="Arial"/>
          <w:sz w:val="24"/>
          <w:szCs w:val="24"/>
        </w:rPr>
        <w:t>четных конце</w:t>
      </w:r>
      <w:r>
        <w:rPr>
          <w:rFonts w:ascii="Arial" w:hAnsi="Arial" w:cs="Arial"/>
          <w:sz w:val="24"/>
          <w:szCs w:val="24"/>
        </w:rPr>
        <w:t>ртах школы.</w:t>
      </w:r>
    </w:p>
    <w:p w:rsidR="0059449E" w:rsidRPr="00012511" w:rsidRDefault="0059449E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  <w:r w:rsidRPr="00012511">
        <w:rPr>
          <w:rFonts w:ascii="Arial" w:hAnsi="Arial" w:cs="Arial"/>
          <w:b/>
          <w:sz w:val="24"/>
          <w:szCs w:val="24"/>
        </w:rPr>
        <w:t xml:space="preserve">Поступление учащихся: </w:t>
      </w:r>
    </w:p>
    <w:p w:rsidR="0059449E" w:rsidRDefault="0059449E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Романенко Арина</w:t>
      </w:r>
      <w:r w:rsidR="00FD426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ГОУСПОМО «Колледж искусств».</w:t>
      </w:r>
    </w:p>
    <w:p w:rsidR="0059449E" w:rsidRDefault="0059449E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2013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Журавлев </w:t>
      </w:r>
      <w:r w:rsidR="001443B5">
        <w:rPr>
          <w:rFonts w:ascii="Arial" w:hAnsi="Arial" w:cs="Arial"/>
          <w:sz w:val="24"/>
          <w:szCs w:val="24"/>
        </w:rPr>
        <w:t>Иван</w:t>
      </w:r>
      <w:r w:rsidR="00FD4263">
        <w:rPr>
          <w:rFonts w:ascii="Arial" w:hAnsi="Arial" w:cs="Arial"/>
          <w:sz w:val="24"/>
          <w:szCs w:val="24"/>
        </w:rPr>
        <w:t>, АМК при МГК имени П. И. Ч</w:t>
      </w:r>
      <w:r>
        <w:rPr>
          <w:rFonts w:ascii="Arial" w:hAnsi="Arial" w:cs="Arial"/>
          <w:sz w:val="24"/>
          <w:szCs w:val="24"/>
        </w:rPr>
        <w:t>айковского.</w:t>
      </w:r>
    </w:p>
    <w:p w:rsidR="0059449E" w:rsidRDefault="0059449E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2009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Герасимова Ирина, МГИМ</w:t>
      </w:r>
      <w:r w:rsidR="00FD4263">
        <w:rPr>
          <w:rFonts w:ascii="Arial" w:hAnsi="Arial" w:cs="Arial"/>
          <w:sz w:val="24"/>
          <w:szCs w:val="24"/>
        </w:rPr>
        <w:t xml:space="preserve"> им. </w:t>
      </w:r>
      <w:proofErr w:type="spellStart"/>
      <w:r w:rsidR="00FD4263">
        <w:rPr>
          <w:rFonts w:ascii="Arial" w:hAnsi="Arial" w:cs="Arial"/>
          <w:sz w:val="24"/>
          <w:szCs w:val="24"/>
        </w:rPr>
        <w:t>Шнитке</w:t>
      </w:r>
      <w:proofErr w:type="spellEnd"/>
      <w:r w:rsidR="00FD4263">
        <w:rPr>
          <w:rFonts w:ascii="Arial" w:hAnsi="Arial" w:cs="Arial"/>
          <w:sz w:val="24"/>
          <w:szCs w:val="24"/>
        </w:rPr>
        <w:t>.</w:t>
      </w:r>
    </w:p>
    <w:p w:rsidR="00FD4263" w:rsidRDefault="00FD4263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2008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г.</w:t>
      </w:r>
      <w:r w:rsidR="00DA33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Максимович Алина, ГОУСПОМО «Колледж искусств».</w:t>
      </w:r>
    </w:p>
    <w:p w:rsidR="00AF33A5" w:rsidRDefault="00AF33A5" w:rsidP="00C62598">
      <w:pPr>
        <w:pStyle w:val="a3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sectPr w:rsidR="00AF33A5" w:rsidSect="005E60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F99" w:rsidRDefault="00307F99" w:rsidP="00271556">
      <w:pPr>
        <w:spacing w:after="0" w:line="240" w:lineRule="auto"/>
      </w:pPr>
      <w:r>
        <w:separator/>
      </w:r>
    </w:p>
  </w:endnote>
  <w:endnote w:type="continuationSeparator" w:id="0">
    <w:p w:rsidR="00307F99" w:rsidRDefault="00307F99" w:rsidP="0027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F99" w:rsidRDefault="00307F99" w:rsidP="00271556">
      <w:pPr>
        <w:spacing w:after="0" w:line="240" w:lineRule="auto"/>
      </w:pPr>
      <w:r>
        <w:separator/>
      </w:r>
    </w:p>
  </w:footnote>
  <w:footnote w:type="continuationSeparator" w:id="0">
    <w:p w:rsidR="00307F99" w:rsidRDefault="00307F99" w:rsidP="00271556">
      <w:pPr>
        <w:spacing w:after="0" w:line="240" w:lineRule="auto"/>
      </w:pPr>
      <w:r>
        <w:continuationSeparator/>
      </w:r>
    </w:p>
  </w:footnote>
  <w:footnote w:id="1">
    <w:p w:rsidR="00307F99" w:rsidRDefault="00307F99">
      <w:pPr>
        <w:pStyle w:val="a4"/>
      </w:pPr>
      <w:r>
        <w:rPr>
          <w:rStyle w:val="a6"/>
        </w:rPr>
        <w:footnoteRef/>
      </w:r>
      <w:r>
        <w:t>Нейгауз Г.Г. Об искусстве фортепианной игры: Записки педагога. 5-е изд.- М.: Музыка, 1988.С.173.</w:t>
      </w:r>
    </w:p>
  </w:footnote>
  <w:footnote w:id="2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Нейгауз Г.Г. Об искусстве фортепианной игры: Записки педагога. 5-е изд.-М.: Музыка, 1988.С.178.</w:t>
      </w:r>
    </w:p>
  </w:footnote>
  <w:footnote w:id="3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См.: </w:t>
      </w:r>
      <w:proofErr w:type="gramStart"/>
      <w:r>
        <w:t>Петрушин</w:t>
      </w:r>
      <w:proofErr w:type="gramEnd"/>
      <w:r>
        <w:t xml:space="preserve"> В.И. // Музыкальная психология и психотерапия.- 2009.№3.С.66-86.</w:t>
      </w:r>
    </w:p>
  </w:footnote>
  <w:footnote w:id="4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Коган Г.М.  У врат мастерства: Психологические предпосылки пианистической работы. М.: Сов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омпозитор, 1961.С.64.</w:t>
      </w:r>
    </w:p>
  </w:footnote>
  <w:footnote w:id="5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Перельман Н.Е. В классе рояля. Краткие рассуждения.- М.: Классика – </w:t>
      </w:r>
      <w:r>
        <w:rPr>
          <w:lang w:val="en-US"/>
        </w:rPr>
        <w:t>XXI</w:t>
      </w:r>
      <w:r>
        <w:t xml:space="preserve">, 2011.С.16. </w:t>
      </w:r>
    </w:p>
  </w:footnote>
  <w:footnote w:id="6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Цит. по: Нейгауз Г.Г. Об искусстве фортепианной игры: Записки педагога. 5-е изд.-М.: Музыка, 1988.С.178.</w:t>
      </w:r>
    </w:p>
  </w:footnote>
  <w:footnote w:id="7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Коган Г.М. Работа пианиста.- 3-е изд., доп.- М.: Музыка, 1979.С.157.</w:t>
      </w:r>
    </w:p>
  </w:footnote>
  <w:footnote w:id="8">
    <w:p w:rsidR="00307F99" w:rsidRPr="003A1781" w:rsidRDefault="00307F99">
      <w:pPr>
        <w:pStyle w:val="a4"/>
      </w:pPr>
      <w:r>
        <w:rPr>
          <w:rStyle w:val="a6"/>
        </w:rPr>
        <w:footnoteRef/>
      </w:r>
      <w:r>
        <w:t xml:space="preserve"> Перельман Н.Е. Класс рояля. Краткие рассуждения.- М.: Классика-</w:t>
      </w:r>
      <w:proofErr w:type="gramStart"/>
      <w:r>
        <w:rPr>
          <w:lang w:val="en-US"/>
        </w:rPr>
        <w:t>XXI</w:t>
      </w:r>
      <w:proofErr w:type="gramEnd"/>
      <w:r>
        <w:t>, 2011.С.114.</w:t>
      </w:r>
    </w:p>
  </w:footnote>
  <w:footnote w:id="9">
    <w:p w:rsidR="00307F99" w:rsidRDefault="00307F99" w:rsidP="00B933E3">
      <w:pPr>
        <w:pStyle w:val="a4"/>
      </w:pPr>
      <w:r>
        <w:rPr>
          <w:rStyle w:val="a6"/>
        </w:rPr>
        <w:footnoteRef/>
      </w:r>
      <w:r>
        <w:t xml:space="preserve"> Приложение №1. Методика диагностики самооценки Ч. Д. Спилберга, Ю. Л. Ханина.</w:t>
      </w:r>
    </w:p>
  </w:footnote>
  <w:footnote w:id="10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См.: Платонов К. , </w:t>
      </w:r>
      <w:proofErr w:type="gramStart"/>
      <w:r>
        <w:t>Голубев</w:t>
      </w:r>
      <w:proofErr w:type="gramEnd"/>
      <w:r>
        <w:t xml:space="preserve"> Г. Учебник для инженерно - педагогических работников.- М.: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шк</w:t>
      </w:r>
      <w:proofErr w:type="spellEnd"/>
      <w:r>
        <w:t xml:space="preserve">., 1977.С. 32. </w:t>
      </w:r>
    </w:p>
  </w:footnote>
  <w:footnote w:id="11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Приложение №2. Критерии подструктуры личности и их основные свойства с совпадающей иерархией (по К. К. Платонову).</w:t>
      </w:r>
    </w:p>
  </w:footnote>
  <w:footnote w:id="12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См.: </w:t>
      </w:r>
      <w:proofErr w:type="spellStart"/>
      <w:r>
        <w:t>Мильштейн</w:t>
      </w:r>
      <w:proofErr w:type="spellEnd"/>
      <w:r>
        <w:t xml:space="preserve"> Я.И. Вопросы теории и истории исполнительства: Сб. статей.- М.: Сов</w:t>
      </w:r>
      <w:proofErr w:type="gramStart"/>
      <w:r>
        <w:t>.к</w:t>
      </w:r>
      <w:proofErr w:type="gramEnd"/>
      <w:r>
        <w:t xml:space="preserve">омпозитор,1983.С.232. </w:t>
      </w:r>
    </w:p>
  </w:footnote>
  <w:footnote w:id="13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См.: там же. С. 201.</w:t>
      </w:r>
    </w:p>
  </w:footnote>
  <w:footnote w:id="14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См.: Литвиненко Ю.А. Педагогические проблемы подготовки учащегося-музыканта к публичному выступл</w:t>
      </w:r>
      <w:r>
        <w:t>е</w:t>
      </w:r>
      <w:r>
        <w:t>нию: автореферат диссертации кандидата педагогических наук. М.,2010.</w:t>
      </w:r>
    </w:p>
  </w:footnote>
  <w:footnote w:id="15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И. Гофман. Фортепианная игра. Вопросы и ответы. М.: Искусство,1938.С.82.</w:t>
      </w:r>
    </w:p>
  </w:footnote>
  <w:footnote w:id="16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Станиславский К.С.  Моя жизнь в искусстве. Изд.7-е,- М.-Л.: Искусство,1941С.388. </w:t>
      </w:r>
    </w:p>
  </w:footnote>
  <w:footnote w:id="17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Цит. по: Цыпин Г.М. Психология музыкальной деятельности.- М.,1994.С.356,357.</w:t>
      </w:r>
    </w:p>
  </w:footnote>
  <w:footnote w:id="18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 Коган Г.М.  У врат мастерства: Психологические предпосылки пианистической работы. М.: Сов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омпоз</w:t>
      </w:r>
      <w:r>
        <w:t>и</w:t>
      </w:r>
      <w:r>
        <w:t>тор,1961.С.57-58,54.</w:t>
      </w:r>
    </w:p>
  </w:footnote>
  <w:footnote w:id="19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Приложение № 3. Аутогенная тренировка музыканта-исполнителя.</w:t>
      </w:r>
    </w:p>
  </w:footnote>
  <w:footnote w:id="20">
    <w:p w:rsidR="00307F99" w:rsidRPr="007650B5" w:rsidRDefault="00307F99">
      <w:pPr>
        <w:pStyle w:val="a4"/>
      </w:pPr>
      <w:r>
        <w:rPr>
          <w:rStyle w:val="a6"/>
        </w:rPr>
        <w:footnoteRef/>
      </w:r>
      <w:r>
        <w:t xml:space="preserve"> </w:t>
      </w:r>
      <w:proofErr w:type="gramStart"/>
      <w:r>
        <w:t>Петрушин</w:t>
      </w:r>
      <w:proofErr w:type="gramEnd"/>
      <w:r>
        <w:t xml:space="preserve"> В.И. </w:t>
      </w:r>
      <w:r w:rsidRPr="007650B5">
        <w:t>//</w:t>
      </w:r>
      <w:r>
        <w:t xml:space="preserve"> Музыкальная психология  и психотерапия.-2009.№ 3.С.76.</w:t>
      </w:r>
    </w:p>
  </w:footnote>
  <w:footnote w:id="21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Нейгауз Г.Г. Об искусстве фортепианной игры: Записки педагога. 5-е изд.,- М.: Музыка,1988.С.179.</w:t>
      </w:r>
    </w:p>
  </w:footnote>
  <w:footnote w:id="22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См.: </w:t>
      </w:r>
      <w:proofErr w:type="spellStart"/>
      <w:r>
        <w:t>Баренбойм</w:t>
      </w:r>
      <w:proofErr w:type="spellEnd"/>
      <w:r>
        <w:t xml:space="preserve"> Л.А. Музыкальная педагогика и исполнительство.- Л.: Музыка,1974.С.58-59.</w:t>
      </w:r>
    </w:p>
  </w:footnote>
  <w:footnote w:id="23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Нейгауз Г.Г. Об искусстве фортепианной игры: Записки педагога. 5-е изд.,- М.: Музыка,1988.С.180.</w:t>
      </w:r>
    </w:p>
  </w:footnote>
  <w:footnote w:id="24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Гинсбург Г.Р. Статьи, воспоминания, материалы.- М., 1984.С.246.</w:t>
      </w:r>
    </w:p>
  </w:footnote>
  <w:footnote w:id="25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Чайковский П.И. Полн. Собр. Соч./Ред., Е. Д. </w:t>
      </w:r>
      <w:proofErr w:type="spellStart"/>
      <w:r>
        <w:t>Горковского</w:t>
      </w:r>
      <w:proofErr w:type="spellEnd"/>
      <w:r>
        <w:t>, И.И. Соколинской.- М.: Музыка, 1962.С.154.</w:t>
      </w:r>
    </w:p>
  </w:footnote>
  <w:footnote w:id="26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Алексеев А. Д. Методика обучения игре на фортепиано. Изд. 2-е, доп., М.: Музыка,1971.С.267.</w:t>
      </w:r>
    </w:p>
  </w:footnote>
  <w:footnote w:id="27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Коган Г.М. У врат мастерства: Психологические предпосылки пианистической работы. М.: Сов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омпоз</w:t>
      </w:r>
      <w:r>
        <w:t>и</w:t>
      </w:r>
      <w:r>
        <w:t>тор,1961С.64.</w:t>
      </w:r>
    </w:p>
  </w:footnote>
  <w:footnote w:id="28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Алексеев А.Д. Методика обучения игре на фортепиано. Изд.2-е, доп., М.:Музыка,1971.С.266.</w:t>
      </w:r>
    </w:p>
  </w:footnote>
  <w:footnote w:id="29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Коган Г. М. Работа пианиста.- 3 изд., доп.- М.: Музыка,1979.С.150.</w:t>
      </w:r>
    </w:p>
  </w:footnote>
  <w:footnote w:id="30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Нейгауз Г.Г.Об искусстве фортепианной игры: Записк</w:t>
      </w:r>
      <w:r w:rsidR="005C368D">
        <w:t>и педагога. 5-е изд.- М.: Музык</w:t>
      </w:r>
      <w:r>
        <w:t>а,1988.С.176.</w:t>
      </w:r>
    </w:p>
  </w:footnote>
  <w:footnote w:id="31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Алексеев А.Д. Методика обучения игре на фортепиано. Изд.2-е, доп., М.: Музыка,1971.С.266.</w:t>
      </w:r>
    </w:p>
  </w:footnote>
  <w:footnote w:id="32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Коган Г.М. Работа пианиста.- 3 изд., доп.- М.: Музыка, 1979.С.159.</w:t>
      </w:r>
    </w:p>
  </w:footnote>
  <w:footnote w:id="33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См.: там же. С.151.</w:t>
      </w:r>
    </w:p>
  </w:footnote>
  <w:footnote w:id="34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См.: там же. С.153.</w:t>
      </w:r>
    </w:p>
  </w:footnote>
  <w:footnote w:id="35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Нейгауз Г.Г. Об искусстве фортепианной игры: Записки педагога. 5-е изд.- М.: Мзыка,1988.С.181.</w:t>
      </w:r>
    </w:p>
  </w:footnote>
  <w:footnote w:id="36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Коган Г.М. Работа пианиста.- 3 изд., доп.-М.: Музыка, 1979.С.153-154.</w:t>
      </w:r>
    </w:p>
  </w:footnote>
  <w:footnote w:id="37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Коган Г.М. Работа пианиста.- 3 изд., доп.- М: Музыка,1979.С.151.</w:t>
      </w:r>
    </w:p>
  </w:footnote>
  <w:footnote w:id="38">
    <w:p w:rsidR="00307F99" w:rsidRPr="00F74142" w:rsidRDefault="00307F99" w:rsidP="005617BD">
      <w:pPr>
        <w:pStyle w:val="a4"/>
      </w:pPr>
      <w:r>
        <w:rPr>
          <w:rStyle w:val="a6"/>
        </w:rPr>
        <w:footnoteRef/>
      </w:r>
      <w:r>
        <w:t xml:space="preserve"> Перельман Н.Е. В классе рояля. Краткие рассуждения.- М.: Классика-</w:t>
      </w:r>
      <w:proofErr w:type="gramStart"/>
      <w:r>
        <w:rPr>
          <w:lang w:val="en-US"/>
        </w:rPr>
        <w:t>XXI</w:t>
      </w:r>
      <w:proofErr w:type="gramEnd"/>
      <w:r>
        <w:t>, 2011.С.100.</w:t>
      </w:r>
    </w:p>
  </w:footnote>
  <w:footnote w:id="39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Коган Г.М. Работа пианиста. 3-е изд., доп.- М.: Музыка,1979С.161,162.</w:t>
      </w:r>
    </w:p>
  </w:footnote>
  <w:footnote w:id="40">
    <w:p w:rsidR="00307F99" w:rsidRPr="0049165C" w:rsidRDefault="00307F99">
      <w:pPr>
        <w:pStyle w:val="a4"/>
      </w:pPr>
      <w:r>
        <w:rPr>
          <w:rStyle w:val="a6"/>
        </w:rPr>
        <w:footnoteRef/>
      </w:r>
      <w:r>
        <w:t xml:space="preserve">См.: </w:t>
      </w:r>
      <w:proofErr w:type="spellStart"/>
      <w:r>
        <w:t>Савшинский</w:t>
      </w:r>
      <w:proofErr w:type="spellEnd"/>
      <w:r>
        <w:t xml:space="preserve"> С.И. Работа пианиста над музыкальным произведением. М.-Л.:Музыка,1964.С.178,180.</w:t>
      </w:r>
    </w:p>
  </w:footnote>
  <w:footnote w:id="41">
    <w:p w:rsidR="00307F99" w:rsidRDefault="00307F99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C150E7">
        <w:rPr>
          <w:rFonts w:ascii="Arial" w:hAnsi="Arial" w:cs="Arial"/>
          <w:sz w:val="16"/>
          <w:szCs w:val="16"/>
        </w:rPr>
        <w:t>Мильштейн</w:t>
      </w:r>
      <w:proofErr w:type="spellEnd"/>
      <w:r w:rsidRPr="00C150E7">
        <w:rPr>
          <w:rFonts w:ascii="Arial" w:hAnsi="Arial" w:cs="Arial"/>
          <w:sz w:val="16"/>
          <w:szCs w:val="16"/>
        </w:rPr>
        <w:t xml:space="preserve"> Я.И. Вопросы теории</w:t>
      </w:r>
      <w:r>
        <w:rPr>
          <w:rFonts w:ascii="Arial" w:hAnsi="Arial" w:cs="Arial"/>
          <w:sz w:val="16"/>
          <w:szCs w:val="16"/>
        </w:rPr>
        <w:t xml:space="preserve"> </w:t>
      </w:r>
      <w:r w:rsidRPr="00C150E7">
        <w:rPr>
          <w:rFonts w:ascii="Arial" w:hAnsi="Arial" w:cs="Arial"/>
          <w:sz w:val="16"/>
          <w:szCs w:val="16"/>
        </w:rPr>
        <w:t xml:space="preserve"> и истории исполнительства: Сб. </w:t>
      </w:r>
      <w:r>
        <w:rPr>
          <w:rFonts w:ascii="Arial" w:hAnsi="Arial" w:cs="Arial"/>
          <w:sz w:val="16"/>
          <w:szCs w:val="16"/>
        </w:rPr>
        <w:t>с</w:t>
      </w:r>
      <w:r w:rsidRPr="00C150E7">
        <w:rPr>
          <w:rFonts w:ascii="Arial" w:hAnsi="Arial" w:cs="Arial"/>
          <w:sz w:val="16"/>
          <w:szCs w:val="16"/>
        </w:rPr>
        <w:t>татей.– М.: Сов. композитор, 1983.</w:t>
      </w:r>
      <w:r>
        <w:rPr>
          <w:rFonts w:ascii="Arial" w:hAnsi="Arial" w:cs="Arial"/>
          <w:sz w:val="16"/>
          <w:szCs w:val="16"/>
        </w:rPr>
        <w:t>С.203.</w:t>
      </w:r>
    </w:p>
  </w:footnote>
  <w:footnote w:id="42">
    <w:p w:rsidR="00307F99" w:rsidRDefault="00307F99" w:rsidP="009745FA">
      <w:pPr>
        <w:pStyle w:val="a4"/>
      </w:pPr>
      <w:r>
        <w:rPr>
          <w:rStyle w:val="a6"/>
        </w:rPr>
        <w:footnoteRef/>
      </w:r>
      <w:r>
        <w:t xml:space="preserve"> Приложение № 4. Практика выступлений учащихся на конкурсах и фестивалях (2008-2013г.г.).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2765"/>
      <w:docPartObj>
        <w:docPartGallery w:val="Page Numbers (Top of Page)"/>
        <w:docPartUnique/>
      </w:docPartObj>
    </w:sdtPr>
    <w:sdtContent>
      <w:p w:rsidR="005E6081" w:rsidRDefault="004A3FF7">
        <w:pPr>
          <w:pStyle w:val="a8"/>
          <w:jc w:val="center"/>
        </w:pPr>
        <w:r>
          <w:fldChar w:fldCharType="begin"/>
        </w:r>
        <w:r w:rsidR="00963DF0">
          <w:instrText>PAGE   \* MERGEFORMAT</w:instrText>
        </w:r>
        <w:r>
          <w:fldChar w:fldCharType="separate"/>
        </w:r>
        <w:r w:rsidR="00766C3F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5E6081" w:rsidRDefault="005E608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591"/>
    <w:multiLevelType w:val="multilevel"/>
    <w:tmpl w:val="0ADCDB2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061001F"/>
    <w:multiLevelType w:val="hybridMultilevel"/>
    <w:tmpl w:val="62942208"/>
    <w:lvl w:ilvl="0" w:tplc="937EE5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450D17"/>
    <w:multiLevelType w:val="hybridMultilevel"/>
    <w:tmpl w:val="BCB867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DE1757"/>
    <w:multiLevelType w:val="multilevel"/>
    <w:tmpl w:val="2C46E9C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">
    <w:nsid w:val="4A0C6F81"/>
    <w:multiLevelType w:val="hybridMultilevel"/>
    <w:tmpl w:val="AC802D6A"/>
    <w:lvl w:ilvl="0" w:tplc="72885A72">
      <w:numFmt w:val="bullet"/>
      <w:lvlText w:val=""/>
      <w:lvlJc w:val="left"/>
      <w:pPr>
        <w:ind w:left="1609" w:hanging="90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7145FDB"/>
    <w:multiLevelType w:val="hybridMultilevel"/>
    <w:tmpl w:val="6DFE2DFE"/>
    <w:lvl w:ilvl="0" w:tplc="192626A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1F127C2"/>
    <w:multiLevelType w:val="hybridMultilevel"/>
    <w:tmpl w:val="FC78323A"/>
    <w:lvl w:ilvl="0" w:tplc="870C422C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66BC1010"/>
    <w:multiLevelType w:val="multilevel"/>
    <w:tmpl w:val="446EC7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9E55495"/>
    <w:multiLevelType w:val="hybridMultilevel"/>
    <w:tmpl w:val="552A8D78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9">
    <w:nsid w:val="7DC13C03"/>
    <w:multiLevelType w:val="multilevel"/>
    <w:tmpl w:val="0B2E40BA"/>
    <w:lvl w:ilvl="0">
      <w:numFmt w:val="decimal"/>
      <w:lvlText w:val="%1.0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73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9949CB"/>
    <w:rsid w:val="0000122A"/>
    <w:rsid w:val="0000489C"/>
    <w:rsid w:val="00004DB5"/>
    <w:rsid w:val="00010C7B"/>
    <w:rsid w:val="000124DC"/>
    <w:rsid w:val="00012511"/>
    <w:rsid w:val="00022F66"/>
    <w:rsid w:val="0002516C"/>
    <w:rsid w:val="00031689"/>
    <w:rsid w:val="00032591"/>
    <w:rsid w:val="00034EF4"/>
    <w:rsid w:val="000364D8"/>
    <w:rsid w:val="00037D17"/>
    <w:rsid w:val="00040405"/>
    <w:rsid w:val="00044063"/>
    <w:rsid w:val="00044F3A"/>
    <w:rsid w:val="00050FDA"/>
    <w:rsid w:val="0005164E"/>
    <w:rsid w:val="00055306"/>
    <w:rsid w:val="000569ED"/>
    <w:rsid w:val="00056D8E"/>
    <w:rsid w:val="00057956"/>
    <w:rsid w:val="00060FC0"/>
    <w:rsid w:val="00062E6C"/>
    <w:rsid w:val="00064D5A"/>
    <w:rsid w:val="00067344"/>
    <w:rsid w:val="000734C6"/>
    <w:rsid w:val="000746CD"/>
    <w:rsid w:val="000749CC"/>
    <w:rsid w:val="00084B74"/>
    <w:rsid w:val="00087ABC"/>
    <w:rsid w:val="00091C69"/>
    <w:rsid w:val="00095E5B"/>
    <w:rsid w:val="00096CEE"/>
    <w:rsid w:val="00097741"/>
    <w:rsid w:val="000A0CAD"/>
    <w:rsid w:val="000B00C9"/>
    <w:rsid w:val="000C072F"/>
    <w:rsid w:val="000C2BC5"/>
    <w:rsid w:val="000D20B3"/>
    <w:rsid w:val="000D4FE5"/>
    <w:rsid w:val="000E1EE9"/>
    <w:rsid w:val="000E4059"/>
    <w:rsid w:val="000E435E"/>
    <w:rsid w:val="000E44BC"/>
    <w:rsid w:val="000F0D8C"/>
    <w:rsid w:val="000F0F8C"/>
    <w:rsid w:val="000F110F"/>
    <w:rsid w:val="000F6DA8"/>
    <w:rsid w:val="00102EF5"/>
    <w:rsid w:val="0010620D"/>
    <w:rsid w:val="001121D9"/>
    <w:rsid w:val="00114BC7"/>
    <w:rsid w:val="00114C48"/>
    <w:rsid w:val="00115171"/>
    <w:rsid w:val="001207BC"/>
    <w:rsid w:val="0012419B"/>
    <w:rsid w:val="0012425E"/>
    <w:rsid w:val="001256C8"/>
    <w:rsid w:val="001302E1"/>
    <w:rsid w:val="00136B4E"/>
    <w:rsid w:val="001443B5"/>
    <w:rsid w:val="001465C9"/>
    <w:rsid w:val="001517EA"/>
    <w:rsid w:val="001525D8"/>
    <w:rsid w:val="00153824"/>
    <w:rsid w:val="00154994"/>
    <w:rsid w:val="00157BB7"/>
    <w:rsid w:val="00161CEF"/>
    <w:rsid w:val="00164126"/>
    <w:rsid w:val="001659FD"/>
    <w:rsid w:val="001717BB"/>
    <w:rsid w:val="001718C7"/>
    <w:rsid w:val="00173992"/>
    <w:rsid w:val="00174938"/>
    <w:rsid w:val="00176BEC"/>
    <w:rsid w:val="00177315"/>
    <w:rsid w:val="00181A91"/>
    <w:rsid w:val="00186B9D"/>
    <w:rsid w:val="001922F7"/>
    <w:rsid w:val="0019393F"/>
    <w:rsid w:val="001974C7"/>
    <w:rsid w:val="001A004E"/>
    <w:rsid w:val="001A114A"/>
    <w:rsid w:val="001A4483"/>
    <w:rsid w:val="001A45CD"/>
    <w:rsid w:val="001B5AE8"/>
    <w:rsid w:val="001B60EA"/>
    <w:rsid w:val="001B627F"/>
    <w:rsid w:val="001B78DF"/>
    <w:rsid w:val="001C06FE"/>
    <w:rsid w:val="001C1502"/>
    <w:rsid w:val="001C4479"/>
    <w:rsid w:val="001C4EDD"/>
    <w:rsid w:val="001C5FFF"/>
    <w:rsid w:val="001D2BEF"/>
    <w:rsid w:val="001D407C"/>
    <w:rsid w:val="001E2F25"/>
    <w:rsid w:val="001E3AA2"/>
    <w:rsid w:val="001E7218"/>
    <w:rsid w:val="001E735D"/>
    <w:rsid w:val="001F4A24"/>
    <w:rsid w:val="002006D0"/>
    <w:rsid w:val="0020465B"/>
    <w:rsid w:val="0021034E"/>
    <w:rsid w:val="00212D66"/>
    <w:rsid w:val="002155FA"/>
    <w:rsid w:val="00220EA7"/>
    <w:rsid w:val="002225D6"/>
    <w:rsid w:val="00223333"/>
    <w:rsid w:val="00224192"/>
    <w:rsid w:val="00227A54"/>
    <w:rsid w:val="00234AAD"/>
    <w:rsid w:val="00235EE3"/>
    <w:rsid w:val="002441AD"/>
    <w:rsid w:val="00251745"/>
    <w:rsid w:val="0025270E"/>
    <w:rsid w:val="00253150"/>
    <w:rsid w:val="00253F33"/>
    <w:rsid w:val="002575FA"/>
    <w:rsid w:val="0026079B"/>
    <w:rsid w:val="00260C26"/>
    <w:rsid w:val="0026161B"/>
    <w:rsid w:val="00263577"/>
    <w:rsid w:val="00266E88"/>
    <w:rsid w:val="00270D21"/>
    <w:rsid w:val="00271556"/>
    <w:rsid w:val="002720A8"/>
    <w:rsid w:val="00275B9E"/>
    <w:rsid w:val="00277B14"/>
    <w:rsid w:val="002800D7"/>
    <w:rsid w:val="00280131"/>
    <w:rsid w:val="00280369"/>
    <w:rsid w:val="00280782"/>
    <w:rsid w:val="00280E3F"/>
    <w:rsid w:val="002914B2"/>
    <w:rsid w:val="002A341C"/>
    <w:rsid w:val="002A357B"/>
    <w:rsid w:val="002B0406"/>
    <w:rsid w:val="002B095D"/>
    <w:rsid w:val="002B0991"/>
    <w:rsid w:val="002B3B35"/>
    <w:rsid w:val="002B60D7"/>
    <w:rsid w:val="002C008B"/>
    <w:rsid w:val="002C15A3"/>
    <w:rsid w:val="002C4121"/>
    <w:rsid w:val="002C5C95"/>
    <w:rsid w:val="002C64A5"/>
    <w:rsid w:val="002C69D7"/>
    <w:rsid w:val="002D200B"/>
    <w:rsid w:val="002D3E7C"/>
    <w:rsid w:val="002D3F8F"/>
    <w:rsid w:val="002D7EC4"/>
    <w:rsid w:val="002E046F"/>
    <w:rsid w:val="002E1AFE"/>
    <w:rsid w:val="002E7BB7"/>
    <w:rsid w:val="002F3C62"/>
    <w:rsid w:val="00304D03"/>
    <w:rsid w:val="00307F99"/>
    <w:rsid w:val="00314176"/>
    <w:rsid w:val="00314A31"/>
    <w:rsid w:val="00314AD6"/>
    <w:rsid w:val="00315599"/>
    <w:rsid w:val="00321AF7"/>
    <w:rsid w:val="00322335"/>
    <w:rsid w:val="003277EA"/>
    <w:rsid w:val="0033013B"/>
    <w:rsid w:val="00342B28"/>
    <w:rsid w:val="00345408"/>
    <w:rsid w:val="00346250"/>
    <w:rsid w:val="00352F11"/>
    <w:rsid w:val="00357E7B"/>
    <w:rsid w:val="0036487E"/>
    <w:rsid w:val="00370BD9"/>
    <w:rsid w:val="00372E5A"/>
    <w:rsid w:val="00373979"/>
    <w:rsid w:val="00374D68"/>
    <w:rsid w:val="003753FD"/>
    <w:rsid w:val="00384B3B"/>
    <w:rsid w:val="00386FFE"/>
    <w:rsid w:val="003918E6"/>
    <w:rsid w:val="003978CA"/>
    <w:rsid w:val="003A0259"/>
    <w:rsid w:val="003A1402"/>
    <w:rsid w:val="003A1781"/>
    <w:rsid w:val="003A17E3"/>
    <w:rsid w:val="003A1EE5"/>
    <w:rsid w:val="003A2F6C"/>
    <w:rsid w:val="003A58CB"/>
    <w:rsid w:val="003B7FA6"/>
    <w:rsid w:val="003B7FB1"/>
    <w:rsid w:val="003C32BA"/>
    <w:rsid w:val="003C4769"/>
    <w:rsid w:val="003C64CD"/>
    <w:rsid w:val="003D1956"/>
    <w:rsid w:val="003D4000"/>
    <w:rsid w:val="003E03A6"/>
    <w:rsid w:val="003E24EB"/>
    <w:rsid w:val="003E546D"/>
    <w:rsid w:val="003E5B38"/>
    <w:rsid w:val="003E6518"/>
    <w:rsid w:val="003F0796"/>
    <w:rsid w:val="003F3731"/>
    <w:rsid w:val="003F3C14"/>
    <w:rsid w:val="00400657"/>
    <w:rsid w:val="0040534A"/>
    <w:rsid w:val="004065FE"/>
    <w:rsid w:val="004102E6"/>
    <w:rsid w:val="00415FDF"/>
    <w:rsid w:val="004238A5"/>
    <w:rsid w:val="00423965"/>
    <w:rsid w:val="00433231"/>
    <w:rsid w:val="004335A2"/>
    <w:rsid w:val="004340D9"/>
    <w:rsid w:val="00437080"/>
    <w:rsid w:val="00437FB2"/>
    <w:rsid w:val="00437FE6"/>
    <w:rsid w:val="004437D9"/>
    <w:rsid w:val="00446F40"/>
    <w:rsid w:val="00447FC1"/>
    <w:rsid w:val="004516AF"/>
    <w:rsid w:val="0046147E"/>
    <w:rsid w:val="0046207C"/>
    <w:rsid w:val="004625C6"/>
    <w:rsid w:val="00462C91"/>
    <w:rsid w:val="00470F4D"/>
    <w:rsid w:val="004720A2"/>
    <w:rsid w:val="0047586C"/>
    <w:rsid w:val="00480071"/>
    <w:rsid w:val="00480E0E"/>
    <w:rsid w:val="00482364"/>
    <w:rsid w:val="00483A7C"/>
    <w:rsid w:val="004846C2"/>
    <w:rsid w:val="00486B8E"/>
    <w:rsid w:val="004870B1"/>
    <w:rsid w:val="0049165C"/>
    <w:rsid w:val="004943C7"/>
    <w:rsid w:val="004947A1"/>
    <w:rsid w:val="004955C9"/>
    <w:rsid w:val="004A3FF7"/>
    <w:rsid w:val="004A5EB3"/>
    <w:rsid w:val="004B5AD7"/>
    <w:rsid w:val="004C3F6D"/>
    <w:rsid w:val="004C60F0"/>
    <w:rsid w:val="004C69BC"/>
    <w:rsid w:val="004C715F"/>
    <w:rsid w:val="004D3CB7"/>
    <w:rsid w:val="004E0170"/>
    <w:rsid w:val="004E0C4B"/>
    <w:rsid w:val="004E0CBE"/>
    <w:rsid w:val="004E1601"/>
    <w:rsid w:val="004E35FA"/>
    <w:rsid w:val="004E36DE"/>
    <w:rsid w:val="004E3F3F"/>
    <w:rsid w:val="004E48CE"/>
    <w:rsid w:val="004E5215"/>
    <w:rsid w:val="004F0BA2"/>
    <w:rsid w:val="004F25E0"/>
    <w:rsid w:val="004F5B35"/>
    <w:rsid w:val="004F73F9"/>
    <w:rsid w:val="00501933"/>
    <w:rsid w:val="00502721"/>
    <w:rsid w:val="00503FD0"/>
    <w:rsid w:val="005045E5"/>
    <w:rsid w:val="00504BDC"/>
    <w:rsid w:val="005053D8"/>
    <w:rsid w:val="005076DF"/>
    <w:rsid w:val="00511BD5"/>
    <w:rsid w:val="00511BF5"/>
    <w:rsid w:val="00514408"/>
    <w:rsid w:val="0051741A"/>
    <w:rsid w:val="00520001"/>
    <w:rsid w:val="005219DC"/>
    <w:rsid w:val="0052206C"/>
    <w:rsid w:val="00524C36"/>
    <w:rsid w:val="0052582E"/>
    <w:rsid w:val="0053011B"/>
    <w:rsid w:val="0054460B"/>
    <w:rsid w:val="0054474E"/>
    <w:rsid w:val="00545286"/>
    <w:rsid w:val="00546F69"/>
    <w:rsid w:val="005520EE"/>
    <w:rsid w:val="00554304"/>
    <w:rsid w:val="005617BD"/>
    <w:rsid w:val="00563743"/>
    <w:rsid w:val="0056458C"/>
    <w:rsid w:val="005659EE"/>
    <w:rsid w:val="005662B1"/>
    <w:rsid w:val="00566683"/>
    <w:rsid w:val="00566F77"/>
    <w:rsid w:val="00571A3B"/>
    <w:rsid w:val="00571C71"/>
    <w:rsid w:val="00573484"/>
    <w:rsid w:val="0057406E"/>
    <w:rsid w:val="005810F0"/>
    <w:rsid w:val="00582EBF"/>
    <w:rsid w:val="00584563"/>
    <w:rsid w:val="005939BB"/>
    <w:rsid w:val="005939D5"/>
    <w:rsid w:val="0059449E"/>
    <w:rsid w:val="00595022"/>
    <w:rsid w:val="005A15C2"/>
    <w:rsid w:val="005A166D"/>
    <w:rsid w:val="005A21DC"/>
    <w:rsid w:val="005A337E"/>
    <w:rsid w:val="005A50A5"/>
    <w:rsid w:val="005A64B9"/>
    <w:rsid w:val="005A6EAB"/>
    <w:rsid w:val="005B259F"/>
    <w:rsid w:val="005B2CD6"/>
    <w:rsid w:val="005B3404"/>
    <w:rsid w:val="005B61EE"/>
    <w:rsid w:val="005B6455"/>
    <w:rsid w:val="005B65F3"/>
    <w:rsid w:val="005C24D8"/>
    <w:rsid w:val="005C31DC"/>
    <w:rsid w:val="005C368D"/>
    <w:rsid w:val="005C3872"/>
    <w:rsid w:val="005E10F4"/>
    <w:rsid w:val="005E1F43"/>
    <w:rsid w:val="005E6081"/>
    <w:rsid w:val="005E75F2"/>
    <w:rsid w:val="005F749C"/>
    <w:rsid w:val="006063E0"/>
    <w:rsid w:val="006130D8"/>
    <w:rsid w:val="0062200C"/>
    <w:rsid w:val="006222DF"/>
    <w:rsid w:val="00624274"/>
    <w:rsid w:val="00624395"/>
    <w:rsid w:val="0062501E"/>
    <w:rsid w:val="00630FB4"/>
    <w:rsid w:val="006346D8"/>
    <w:rsid w:val="00644733"/>
    <w:rsid w:val="00657EE0"/>
    <w:rsid w:val="00662F46"/>
    <w:rsid w:val="0067045B"/>
    <w:rsid w:val="0067120B"/>
    <w:rsid w:val="00672529"/>
    <w:rsid w:val="006802FF"/>
    <w:rsid w:val="00681382"/>
    <w:rsid w:val="00681D50"/>
    <w:rsid w:val="006838D1"/>
    <w:rsid w:val="00685450"/>
    <w:rsid w:val="00685B55"/>
    <w:rsid w:val="00687CCE"/>
    <w:rsid w:val="006951A5"/>
    <w:rsid w:val="006962AD"/>
    <w:rsid w:val="006A0702"/>
    <w:rsid w:val="006A1209"/>
    <w:rsid w:val="006A536C"/>
    <w:rsid w:val="006B227C"/>
    <w:rsid w:val="006B3C50"/>
    <w:rsid w:val="006B4EA3"/>
    <w:rsid w:val="006C4FAC"/>
    <w:rsid w:val="006C67A1"/>
    <w:rsid w:val="006D48FE"/>
    <w:rsid w:val="006D597B"/>
    <w:rsid w:val="006E0440"/>
    <w:rsid w:val="006E22BD"/>
    <w:rsid w:val="006E2604"/>
    <w:rsid w:val="006E4726"/>
    <w:rsid w:val="006F1571"/>
    <w:rsid w:val="006F1B28"/>
    <w:rsid w:val="006F2235"/>
    <w:rsid w:val="006F500D"/>
    <w:rsid w:val="006F58D9"/>
    <w:rsid w:val="006F5BAE"/>
    <w:rsid w:val="006F6D69"/>
    <w:rsid w:val="00700014"/>
    <w:rsid w:val="007042B4"/>
    <w:rsid w:val="00704519"/>
    <w:rsid w:val="00704F4A"/>
    <w:rsid w:val="00705BC3"/>
    <w:rsid w:val="00706A40"/>
    <w:rsid w:val="0071123B"/>
    <w:rsid w:val="00713BBF"/>
    <w:rsid w:val="00717A0F"/>
    <w:rsid w:val="0072251F"/>
    <w:rsid w:val="00724ECE"/>
    <w:rsid w:val="00727797"/>
    <w:rsid w:val="00730973"/>
    <w:rsid w:val="00731580"/>
    <w:rsid w:val="00731A04"/>
    <w:rsid w:val="007330C5"/>
    <w:rsid w:val="00734E17"/>
    <w:rsid w:val="007447E3"/>
    <w:rsid w:val="007455A3"/>
    <w:rsid w:val="0075228A"/>
    <w:rsid w:val="00754037"/>
    <w:rsid w:val="007608AD"/>
    <w:rsid w:val="0076174D"/>
    <w:rsid w:val="00763F66"/>
    <w:rsid w:val="007650B5"/>
    <w:rsid w:val="00766116"/>
    <w:rsid w:val="00766C3F"/>
    <w:rsid w:val="007670E6"/>
    <w:rsid w:val="007677E8"/>
    <w:rsid w:val="00767C05"/>
    <w:rsid w:val="00771ED8"/>
    <w:rsid w:val="0077206E"/>
    <w:rsid w:val="00772DBE"/>
    <w:rsid w:val="00776DE7"/>
    <w:rsid w:val="007840B0"/>
    <w:rsid w:val="00787CA7"/>
    <w:rsid w:val="00790AFC"/>
    <w:rsid w:val="0079140E"/>
    <w:rsid w:val="00791DD0"/>
    <w:rsid w:val="00792782"/>
    <w:rsid w:val="00794331"/>
    <w:rsid w:val="00794B1C"/>
    <w:rsid w:val="007A0A97"/>
    <w:rsid w:val="007A1DAC"/>
    <w:rsid w:val="007A680F"/>
    <w:rsid w:val="007A6B7A"/>
    <w:rsid w:val="007B3B8A"/>
    <w:rsid w:val="007B6DAF"/>
    <w:rsid w:val="007B7EEC"/>
    <w:rsid w:val="007C72B0"/>
    <w:rsid w:val="007D2D66"/>
    <w:rsid w:val="007D6AB2"/>
    <w:rsid w:val="007D7A2D"/>
    <w:rsid w:val="007E163E"/>
    <w:rsid w:val="007E1AAE"/>
    <w:rsid w:val="007E7294"/>
    <w:rsid w:val="007F0DE2"/>
    <w:rsid w:val="007F1141"/>
    <w:rsid w:val="0080095F"/>
    <w:rsid w:val="00800F89"/>
    <w:rsid w:val="008014F2"/>
    <w:rsid w:val="00802913"/>
    <w:rsid w:val="00804893"/>
    <w:rsid w:val="00807867"/>
    <w:rsid w:val="00807E08"/>
    <w:rsid w:val="0081046B"/>
    <w:rsid w:val="008122AE"/>
    <w:rsid w:val="00813F77"/>
    <w:rsid w:val="0081607D"/>
    <w:rsid w:val="008245ED"/>
    <w:rsid w:val="00825EEA"/>
    <w:rsid w:val="00830478"/>
    <w:rsid w:val="008339BC"/>
    <w:rsid w:val="00833CB0"/>
    <w:rsid w:val="008340AD"/>
    <w:rsid w:val="00834311"/>
    <w:rsid w:val="00834D4E"/>
    <w:rsid w:val="008355D0"/>
    <w:rsid w:val="008430BD"/>
    <w:rsid w:val="00851165"/>
    <w:rsid w:val="0085218D"/>
    <w:rsid w:val="00853CA7"/>
    <w:rsid w:val="008630A2"/>
    <w:rsid w:val="00864A2C"/>
    <w:rsid w:val="00870849"/>
    <w:rsid w:val="00874AAB"/>
    <w:rsid w:val="00875521"/>
    <w:rsid w:val="00877925"/>
    <w:rsid w:val="0088312F"/>
    <w:rsid w:val="00884FBA"/>
    <w:rsid w:val="00887A6D"/>
    <w:rsid w:val="00893211"/>
    <w:rsid w:val="0089385F"/>
    <w:rsid w:val="00894800"/>
    <w:rsid w:val="008953C9"/>
    <w:rsid w:val="00896202"/>
    <w:rsid w:val="00896720"/>
    <w:rsid w:val="008A046E"/>
    <w:rsid w:val="008A1C6F"/>
    <w:rsid w:val="008A2DAD"/>
    <w:rsid w:val="008A4154"/>
    <w:rsid w:val="008A6406"/>
    <w:rsid w:val="008A64DC"/>
    <w:rsid w:val="008A656D"/>
    <w:rsid w:val="008B2645"/>
    <w:rsid w:val="008B3BA2"/>
    <w:rsid w:val="008B4B7E"/>
    <w:rsid w:val="008B66DD"/>
    <w:rsid w:val="008B7F95"/>
    <w:rsid w:val="008C47C2"/>
    <w:rsid w:val="008C48D2"/>
    <w:rsid w:val="008E1DBD"/>
    <w:rsid w:val="008E1EBA"/>
    <w:rsid w:val="008E315A"/>
    <w:rsid w:val="008E47DE"/>
    <w:rsid w:val="008E598B"/>
    <w:rsid w:val="008E5CBD"/>
    <w:rsid w:val="008F5A68"/>
    <w:rsid w:val="0090035A"/>
    <w:rsid w:val="0090220E"/>
    <w:rsid w:val="009022B6"/>
    <w:rsid w:val="00911E13"/>
    <w:rsid w:val="00913A61"/>
    <w:rsid w:val="00916542"/>
    <w:rsid w:val="00916D5F"/>
    <w:rsid w:val="009177CD"/>
    <w:rsid w:val="00917887"/>
    <w:rsid w:val="00920328"/>
    <w:rsid w:val="00924AA4"/>
    <w:rsid w:val="00927F82"/>
    <w:rsid w:val="00930530"/>
    <w:rsid w:val="00940B67"/>
    <w:rsid w:val="00940D1D"/>
    <w:rsid w:val="009417AA"/>
    <w:rsid w:val="00942DF4"/>
    <w:rsid w:val="009430F5"/>
    <w:rsid w:val="00944555"/>
    <w:rsid w:val="00950CD2"/>
    <w:rsid w:val="0095455F"/>
    <w:rsid w:val="00954DA6"/>
    <w:rsid w:val="00957E74"/>
    <w:rsid w:val="00963DF0"/>
    <w:rsid w:val="00965021"/>
    <w:rsid w:val="00971DF6"/>
    <w:rsid w:val="009745FA"/>
    <w:rsid w:val="009810B0"/>
    <w:rsid w:val="009825F0"/>
    <w:rsid w:val="0098704E"/>
    <w:rsid w:val="00994377"/>
    <w:rsid w:val="009949CB"/>
    <w:rsid w:val="00994AD6"/>
    <w:rsid w:val="009A03ED"/>
    <w:rsid w:val="009A25D3"/>
    <w:rsid w:val="009A30AB"/>
    <w:rsid w:val="009A3881"/>
    <w:rsid w:val="009B2971"/>
    <w:rsid w:val="009B31F0"/>
    <w:rsid w:val="009B42A5"/>
    <w:rsid w:val="009B4753"/>
    <w:rsid w:val="009C1584"/>
    <w:rsid w:val="009C219B"/>
    <w:rsid w:val="009C67C4"/>
    <w:rsid w:val="009D14D7"/>
    <w:rsid w:val="009D23CB"/>
    <w:rsid w:val="009D2ADD"/>
    <w:rsid w:val="009D2FDB"/>
    <w:rsid w:val="009D3E3B"/>
    <w:rsid w:val="009E2724"/>
    <w:rsid w:val="009E2C0C"/>
    <w:rsid w:val="009E3868"/>
    <w:rsid w:val="009E3DDF"/>
    <w:rsid w:val="009E6466"/>
    <w:rsid w:val="009F11E9"/>
    <w:rsid w:val="009F33A5"/>
    <w:rsid w:val="009F7AA0"/>
    <w:rsid w:val="00A0774B"/>
    <w:rsid w:val="00A13CF6"/>
    <w:rsid w:val="00A142FF"/>
    <w:rsid w:val="00A156F7"/>
    <w:rsid w:val="00A164DC"/>
    <w:rsid w:val="00A16AE5"/>
    <w:rsid w:val="00A21C79"/>
    <w:rsid w:val="00A22306"/>
    <w:rsid w:val="00A23F61"/>
    <w:rsid w:val="00A2713E"/>
    <w:rsid w:val="00A31462"/>
    <w:rsid w:val="00A31C3F"/>
    <w:rsid w:val="00A32035"/>
    <w:rsid w:val="00A32746"/>
    <w:rsid w:val="00A335CC"/>
    <w:rsid w:val="00A34135"/>
    <w:rsid w:val="00A42939"/>
    <w:rsid w:val="00A47730"/>
    <w:rsid w:val="00A52250"/>
    <w:rsid w:val="00A52C95"/>
    <w:rsid w:val="00A53139"/>
    <w:rsid w:val="00A531E9"/>
    <w:rsid w:val="00A57278"/>
    <w:rsid w:val="00A57D0F"/>
    <w:rsid w:val="00A617B6"/>
    <w:rsid w:val="00A62189"/>
    <w:rsid w:val="00A647E4"/>
    <w:rsid w:val="00A65AC3"/>
    <w:rsid w:val="00A664AF"/>
    <w:rsid w:val="00A678DA"/>
    <w:rsid w:val="00A678F8"/>
    <w:rsid w:val="00A67F88"/>
    <w:rsid w:val="00A7039F"/>
    <w:rsid w:val="00A70B19"/>
    <w:rsid w:val="00A72EDE"/>
    <w:rsid w:val="00A7492F"/>
    <w:rsid w:val="00A74F7A"/>
    <w:rsid w:val="00A76C22"/>
    <w:rsid w:val="00A770BE"/>
    <w:rsid w:val="00A85E65"/>
    <w:rsid w:val="00A91E0C"/>
    <w:rsid w:val="00A93FCE"/>
    <w:rsid w:val="00A952B0"/>
    <w:rsid w:val="00AA0DBF"/>
    <w:rsid w:val="00AA30B6"/>
    <w:rsid w:val="00AA4235"/>
    <w:rsid w:val="00AA54AD"/>
    <w:rsid w:val="00AA55DF"/>
    <w:rsid w:val="00AA6948"/>
    <w:rsid w:val="00AB4261"/>
    <w:rsid w:val="00AB5E01"/>
    <w:rsid w:val="00AB5F5D"/>
    <w:rsid w:val="00AB7358"/>
    <w:rsid w:val="00AC012F"/>
    <w:rsid w:val="00AC39C2"/>
    <w:rsid w:val="00AC4ED1"/>
    <w:rsid w:val="00AC598C"/>
    <w:rsid w:val="00AC666F"/>
    <w:rsid w:val="00AC7723"/>
    <w:rsid w:val="00AD00C0"/>
    <w:rsid w:val="00AD0C67"/>
    <w:rsid w:val="00AD0EB3"/>
    <w:rsid w:val="00AD34E9"/>
    <w:rsid w:val="00AD62B7"/>
    <w:rsid w:val="00AD74E3"/>
    <w:rsid w:val="00AF1AD8"/>
    <w:rsid w:val="00AF1BB7"/>
    <w:rsid w:val="00AF33A5"/>
    <w:rsid w:val="00AF4E83"/>
    <w:rsid w:val="00AF5EF8"/>
    <w:rsid w:val="00AF6C3B"/>
    <w:rsid w:val="00B024CC"/>
    <w:rsid w:val="00B0265E"/>
    <w:rsid w:val="00B03083"/>
    <w:rsid w:val="00B0349F"/>
    <w:rsid w:val="00B03CA1"/>
    <w:rsid w:val="00B046BF"/>
    <w:rsid w:val="00B04ABB"/>
    <w:rsid w:val="00B1061B"/>
    <w:rsid w:val="00B11FCF"/>
    <w:rsid w:val="00B122F7"/>
    <w:rsid w:val="00B15BAF"/>
    <w:rsid w:val="00B21DCC"/>
    <w:rsid w:val="00B222E3"/>
    <w:rsid w:val="00B22A6C"/>
    <w:rsid w:val="00B23FE6"/>
    <w:rsid w:val="00B32121"/>
    <w:rsid w:val="00B35EFB"/>
    <w:rsid w:val="00B363FA"/>
    <w:rsid w:val="00B422A9"/>
    <w:rsid w:val="00B5002F"/>
    <w:rsid w:val="00B50148"/>
    <w:rsid w:val="00B50717"/>
    <w:rsid w:val="00B51B32"/>
    <w:rsid w:val="00B5200C"/>
    <w:rsid w:val="00B54665"/>
    <w:rsid w:val="00B62261"/>
    <w:rsid w:val="00B62FE9"/>
    <w:rsid w:val="00B67B2E"/>
    <w:rsid w:val="00B70FC0"/>
    <w:rsid w:val="00B7361F"/>
    <w:rsid w:val="00B75B60"/>
    <w:rsid w:val="00B8391A"/>
    <w:rsid w:val="00B83ABE"/>
    <w:rsid w:val="00B872A5"/>
    <w:rsid w:val="00B87340"/>
    <w:rsid w:val="00B933E3"/>
    <w:rsid w:val="00BA1DE1"/>
    <w:rsid w:val="00BA1F15"/>
    <w:rsid w:val="00BA2901"/>
    <w:rsid w:val="00BA6C87"/>
    <w:rsid w:val="00BB1F52"/>
    <w:rsid w:val="00BB255B"/>
    <w:rsid w:val="00BB5A5D"/>
    <w:rsid w:val="00BB630F"/>
    <w:rsid w:val="00BC0539"/>
    <w:rsid w:val="00BC759B"/>
    <w:rsid w:val="00BD0EE8"/>
    <w:rsid w:val="00BD1030"/>
    <w:rsid w:val="00BD50C5"/>
    <w:rsid w:val="00BE18A4"/>
    <w:rsid w:val="00BE2C21"/>
    <w:rsid w:val="00BE559B"/>
    <w:rsid w:val="00BE710C"/>
    <w:rsid w:val="00BE79F9"/>
    <w:rsid w:val="00BF09AB"/>
    <w:rsid w:val="00BF0B5D"/>
    <w:rsid w:val="00BF0DEE"/>
    <w:rsid w:val="00BF69BF"/>
    <w:rsid w:val="00C01D1E"/>
    <w:rsid w:val="00C12414"/>
    <w:rsid w:val="00C150E7"/>
    <w:rsid w:val="00C16799"/>
    <w:rsid w:val="00C20401"/>
    <w:rsid w:val="00C22100"/>
    <w:rsid w:val="00C2211D"/>
    <w:rsid w:val="00C2613E"/>
    <w:rsid w:val="00C30654"/>
    <w:rsid w:val="00C30662"/>
    <w:rsid w:val="00C33013"/>
    <w:rsid w:val="00C338B1"/>
    <w:rsid w:val="00C3498A"/>
    <w:rsid w:val="00C41D26"/>
    <w:rsid w:val="00C46416"/>
    <w:rsid w:val="00C4654B"/>
    <w:rsid w:val="00C479CF"/>
    <w:rsid w:val="00C5403E"/>
    <w:rsid w:val="00C54396"/>
    <w:rsid w:val="00C60571"/>
    <w:rsid w:val="00C60DE3"/>
    <w:rsid w:val="00C611BD"/>
    <w:rsid w:val="00C62598"/>
    <w:rsid w:val="00C628B2"/>
    <w:rsid w:val="00C62B4D"/>
    <w:rsid w:val="00C660CE"/>
    <w:rsid w:val="00C66229"/>
    <w:rsid w:val="00C72BBE"/>
    <w:rsid w:val="00C73E9E"/>
    <w:rsid w:val="00C777E4"/>
    <w:rsid w:val="00C8464B"/>
    <w:rsid w:val="00C84668"/>
    <w:rsid w:val="00C91CB5"/>
    <w:rsid w:val="00C929FB"/>
    <w:rsid w:val="00C93339"/>
    <w:rsid w:val="00C959D8"/>
    <w:rsid w:val="00C97D65"/>
    <w:rsid w:val="00CA3160"/>
    <w:rsid w:val="00CA5BE1"/>
    <w:rsid w:val="00CA69C0"/>
    <w:rsid w:val="00CB4902"/>
    <w:rsid w:val="00CC1B63"/>
    <w:rsid w:val="00CC3348"/>
    <w:rsid w:val="00CC3730"/>
    <w:rsid w:val="00CC75AE"/>
    <w:rsid w:val="00CD2844"/>
    <w:rsid w:val="00CD4787"/>
    <w:rsid w:val="00CD5A56"/>
    <w:rsid w:val="00CD5DF3"/>
    <w:rsid w:val="00CE68C6"/>
    <w:rsid w:val="00D0090B"/>
    <w:rsid w:val="00D01FFC"/>
    <w:rsid w:val="00D02723"/>
    <w:rsid w:val="00D043DF"/>
    <w:rsid w:val="00D10215"/>
    <w:rsid w:val="00D10389"/>
    <w:rsid w:val="00D12B46"/>
    <w:rsid w:val="00D20C80"/>
    <w:rsid w:val="00D216E2"/>
    <w:rsid w:val="00D2559F"/>
    <w:rsid w:val="00D26A63"/>
    <w:rsid w:val="00D27B98"/>
    <w:rsid w:val="00D310BE"/>
    <w:rsid w:val="00D351CB"/>
    <w:rsid w:val="00D428D6"/>
    <w:rsid w:val="00D45669"/>
    <w:rsid w:val="00D4739D"/>
    <w:rsid w:val="00D5047A"/>
    <w:rsid w:val="00D504E8"/>
    <w:rsid w:val="00D513AF"/>
    <w:rsid w:val="00D5169A"/>
    <w:rsid w:val="00D52808"/>
    <w:rsid w:val="00D53712"/>
    <w:rsid w:val="00D56B03"/>
    <w:rsid w:val="00D57C29"/>
    <w:rsid w:val="00D65A39"/>
    <w:rsid w:val="00D71D4C"/>
    <w:rsid w:val="00D72FF2"/>
    <w:rsid w:val="00D73F9C"/>
    <w:rsid w:val="00D74D5A"/>
    <w:rsid w:val="00D74F0B"/>
    <w:rsid w:val="00D75EAE"/>
    <w:rsid w:val="00D75F58"/>
    <w:rsid w:val="00D77096"/>
    <w:rsid w:val="00D8108A"/>
    <w:rsid w:val="00D8159B"/>
    <w:rsid w:val="00D81CF5"/>
    <w:rsid w:val="00D83BAF"/>
    <w:rsid w:val="00D94032"/>
    <w:rsid w:val="00D966F8"/>
    <w:rsid w:val="00DA0AAC"/>
    <w:rsid w:val="00DA1831"/>
    <w:rsid w:val="00DA3381"/>
    <w:rsid w:val="00DA3974"/>
    <w:rsid w:val="00DA5753"/>
    <w:rsid w:val="00DA6749"/>
    <w:rsid w:val="00DA7D15"/>
    <w:rsid w:val="00DA7D71"/>
    <w:rsid w:val="00DB3007"/>
    <w:rsid w:val="00DB771B"/>
    <w:rsid w:val="00DC27FF"/>
    <w:rsid w:val="00DC29C3"/>
    <w:rsid w:val="00DC72EE"/>
    <w:rsid w:val="00DC7483"/>
    <w:rsid w:val="00DD35DF"/>
    <w:rsid w:val="00DD4464"/>
    <w:rsid w:val="00DE1DC3"/>
    <w:rsid w:val="00DE2A9B"/>
    <w:rsid w:val="00DF0578"/>
    <w:rsid w:val="00DF0603"/>
    <w:rsid w:val="00DF36B1"/>
    <w:rsid w:val="00DF3D2D"/>
    <w:rsid w:val="00DF5D38"/>
    <w:rsid w:val="00DF709B"/>
    <w:rsid w:val="00DF7E19"/>
    <w:rsid w:val="00DF7EF6"/>
    <w:rsid w:val="00E008BD"/>
    <w:rsid w:val="00E00989"/>
    <w:rsid w:val="00E01BD8"/>
    <w:rsid w:val="00E06997"/>
    <w:rsid w:val="00E1175C"/>
    <w:rsid w:val="00E1189C"/>
    <w:rsid w:val="00E12E58"/>
    <w:rsid w:val="00E16351"/>
    <w:rsid w:val="00E16582"/>
    <w:rsid w:val="00E16A0B"/>
    <w:rsid w:val="00E16D06"/>
    <w:rsid w:val="00E1762D"/>
    <w:rsid w:val="00E21045"/>
    <w:rsid w:val="00E21C03"/>
    <w:rsid w:val="00E2273B"/>
    <w:rsid w:val="00E24064"/>
    <w:rsid w:val="00E25822"/>
    <w:rsid w:val="00E25829"/>
    <w:rsid w:val="00E320E5"/>
    <w:rsid w:val="00E327F9"/>
    <w:rsid w:val="00E3390F"/>
    <w:rsid w:val="00E34BA4"/>
    <w:rsid w:val="00E40508"/>
    <w:rsid w:val="00E40EF2"/>
    <w:rsid w:val="00E41FD4"/>
    <w:rsid w:val="00E50375"/>
    <w:rsid w:val="00E50EE0"/>
    <w:rsid w:val="00E52029"/>
    <w:rsid w:val="00E52484"/>
    <w:rsid w:val="00E541F8"/>
    <w:rsid w:val="00E54AE7"/>
    <w:rsid w:val="00E54CDD"/>
    <w:rsid w:val="00E55482"/>
    <w:rsid w:val="00E604D0"/>
    <w:rsid w:val="00E61EFE"/>
    <w:rsid w:val="00E663A1"/>
    <w:rsid w:val="00E72303"/>
    <w:rsid w:val="00E73CF9"/>
    <w:rsid w:val="00E8098C"/>
    <w:rsid w:val="00E81C26"/>
    <w:rsid w:val="00E82028"/>
    <w:rsid w:val="00E85286"/>
    <w:rsid w:val="00E87A72"/>
    <w:rsid w:val="00E90D1B"/>
    <w:rsid w:val="00E92528"/>
    <w:rsid w:val="00E92F30"/>
    <w:rsid w:val="00E9482A"/>
    <w:rsid w:val="00E971F1"/>
    <w:rsid w:val="00EA0691"/>
    <w:rsid w:val="00EA2D7B"/>
    <w:rsid w:val="00EA3701"/>
    <w:rsid w:val="00EA7125"/>
    <w:rsid w:val="00EA7D01"/>
    <w:rsid w:val="00EA7D57"/>
    <w:rsid w:val="00EA7F17"/>
    <w:rsid w:val="00EB08D1"/>
    <w:rsid w:val="00EB787A"/>
    <w:rsid w:val="00EC156A"/>
    <w:rsid w:val="00EC4100"/>
    <w:rsid w:val="00EC7352"/>
    <w:rsid w:val="00ED6872"/>
    <w:rsid w:val="00ED76CD"/>
    <w:rsid w:val="00EE06BB"/>
    <w:rsid w:val="00EE20BD"/>
    <w:rsid w:val="00EE2549"/>
    <w:rsid w:val="00EE7585"/>
    <w:rsid w:val="00EF0D28"/>
    <w:rsid w:val="00EF1818"/>
    <w:rsid w:val="00EF2B12"/>
    <w:rsid w:val="00EF513B"/>
    <w:rsid w:val="00EF5AD8"/>
    <w:rsid w:val="00EF5F3D"/>
    <w:rsid w:val="00EF760B"/>
    <w:rsid w:val="00EF7AD6"/>
    <w:rsid w:val="00F04825"/>
    <w:rsid w:val="00F05579"/>
    <w:rsid w:val="00F05726"/>
    <w:rsid w:val="00F07E5A"/>
    <w:rsid w:val="00F10D83"/>
    <w:rsid w:val="00F11D6C"/>
    <w:rsid w:val="00F120C4"/>
    <w:rsid w:val="00F143F3"/>
    <w:rsid w:val="00F14C65"/>
    <w:rsid w:val="00F16175"/>
    <w:rsid w:val="00F16681"/>
    <w:rsid w:val="00F22901"/>
    <w:rsid w:val="00F25757"/>
    <w:rsid w:val="00F25A52"/>
    <w:rsid w:val="00F25DFF"/>
    <w:rsid w:val="00F27A2D"/>
    <w:rsid w:val="00F312F9"/>
    <w:rsid w:val="00F35603"/>
    <w:rsid w:val="00F35C49"/>
    <w:rsid w:val="00F569C8"/>
    <w:rsid w:val="00F60485"/>
    <w:rsid w:val="00F60EE5"/>
    <w:rsid w:val="00F639B1"/>
    <w:rsid w:val="00F72443"/>
    <w:rsid w:val="00F73A37"/>
    <w:rsid w:val="00F74142"/>
    <w:rsid w:val="00F75B59"/>
    <w:rsid w:val="00F80C13"/>
    <w:rsid w:val="00F815AC"/>
    <w:rsid w:val="00F838D1"/>
    <w:rsid w:val="00F84451"/>
    <w:rsid w:val="00F92727"/>
    <w:rsid w:val="00F93389"/>
    <w:rsid w:val="00F93726"/>
    <w:rsid w:val="00F93F8A"/>
    <w:rsid w:val="00FA033D"/>
    <w:rsid w:val="00FB00C2"/>
    <w:rsid w:val="00FB013E"/>
    <w:rsid w:val="00FB4619"/>
    <w:rsid w:val="00FB6BA7"/>
    <w:rsid w:val="00FC1EB3"/>
    <w:rsid w:val="00FC38A4"/>
    <w:rsid w:val="00FC43AC"/>
    <w:rsid w:val="00FC5854"/>
    <w:rsid w:val="00FD4263"/>
    <w:rsid w:val="00FD63B4"/>
    <w:rsid w:val="00FE6F64"/>
    <w:rsid w:val="00FF2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9C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715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715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1556"/>
    <w:rPr>
      <w:vertAlign w:val="superscript"/>
    </w:rPr>
  </w:style>
  <w:style w:type="table" w:styleId="a7">
    <w:name w:val="Table Grid"/>
    <w:basedOn w:val="a1"/>
    <w:uiPriority w:val="59"/>
    <w:rsid w:val="00AA4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D27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7B98"/>
  </w:style>
  <w:style w:type="paragraph" w:styleId="aa">
    <w:name w:val="footer"/>
    <w:basedOn w:val="a"/>
    <w:link w:val="ab"/>
    <w:uiPriority w:val="99"/>
    <w:unhideWhenUsed/>
    <w:rsid w:val="00D27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7B98"/>
  </w:style>
  <w:style w:type="paragraph" w:styleId="ac">
    <w:name w:val="endnote text"/>
    <w:basedOn w:val="a"/>
    <w:link w:val="ad"/>
    <w:uiPriority w:val="99"/>
    <w:semiHidden/>
    <w:unhideWhenUsed/>
    <w:rsid w:val="0049165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9165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4916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AC5F6-91D8-4484-B13D-F70FFC77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39</Pages>
  <Words>10241</Words>
  <Characters>58374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Савельев</dc:creator>
  <cp:lastModifiedBy>Ринат</cp:lastModifiedBy>
  <cp:revision>53</cp:revision>
  <cp:lastPrinted>2013-12-15T06:04:00Z</cp:lastPrinted>
  <dcterms:created xsi:type="dcterms:W3CDTF">2014-01-13T06:41:00Z</dcterms:created>
  <dcterms:modified xsi:type="dcterms:W3CDTF">2014-01-14T08:07:00Z</dcterms:modified>
</cp:coreProperties>
</file>