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65C11" w14:textId="77777777" w:rsidR="00B73592" w:rsidRDefault="00B73592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6F6BB29" w14:textId="77777777" w:rsidR="0054485D" w:rsidRPr="0054485D" w:rsidRDefault="0054485D" w:rsidP="0054485D">
      <w:pPr>
        <w:ind w:right="-401" w:hanging="550"/>
        <w:jc w:val="center"/>
        <w:rPr>
          <w:rFonts w:ascii="Times New Roman" w:hAnsi="Times New Roman"/>
          <w:b/>
          <w:lang w:val="ru-RU"/>
        </w:rPr>
      </w:pPr>
      <w:r w:rsidRPr="0054485D">
        <w:rPr>
          <w:rFonts w:ascii="Times New Roman" w:hAnsi="Times New Roman"/>
          <w:b/>
          <w:lang w:val="ru-RU"/>
        </w:rPr>
        <w:t xml:space="preserve">Муниципальное учреждение дополнительного образования </w:t>
      </w:r>
    </w:p>
    <w:p w14:paraId="5276FC92" w14:textId="77777777" w:rsidR="00F70840" w:rsidRDefault="0054485D" w:rsidP="0054485D">
      <w:pPr>
        <w:pBdr>
          <w:bottom w:val="single" w:sz="12" w:space="1" w:color="auto"/>
        </w:pBdr>
        <w:ind w:right="-77" w:hanging="14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4485D">
        <w:rPr>
          <w:rFonts w:ascii="Times New Roman" w:hAnsi="Times New Roman"/>
          <w:b/>
          <w:sz w:val="28"/>
          <w:szCs w:val="28"/>
          <w:lang w:val="ru-RU"/>
        </w:rPr>
        <w:t>«КРАСНОГОРСКАЯ ДЕТСКАЯ МУЗЫКАЛЬНАЯ ШКОЛА</w:t>
      </w:r>
      <w:r w:rsidR="00F7084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39C43D5D" w14:textId="77777777" w:rsidR="0054485D" w:rsidRPr="0054485D" w:rsidRDefault="00F70840" w:rsidP="0054485D">
      <w:pPr>
        <w:pBdr>
          <w:bottom w:val="single" w:sz="12" w:space="1" w:color="auto"/>
        </w:pBdr>
        <w:ind w:right="-77" w:hanging="142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ИМЕНИ А.А. НАСЕДКИНА</w:t>
      </w:r>
      <w:r w:rsidR="0054485D" w:rsidRPr="0054485D">
        <w:rPr>
          <w:rFonts w:ascii="Times New Roman" w:hAnsi="Times New Roman"/>
          <w:b/>
          <w:sz w:val="28"/>
          <w:szCs w:val="28"/>
          <w:lang w:val="ru-RU"/>
        </w:rPr>
        <w:t>»</w:t>
      </w:r>
    </w:p>
    <w:p w14:paraId="3872E7D6" w14:textId="77777777" w:rsidR="0054485D" w:rsidRDefault="0054485D" w:rsidP="0054485D">
      <w:pPr>
        <w:pStyle w:val="af6"/>
        <w:jc w:val="center"/>
        <w:rPr>
          <w:sz w:val="28"/>
          <w:szCs w:val="28"/>
        </w:rPr>
      </w:pPr>
    </w:p>
    <w:p w14:paraId="2B34C86C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22F99C3F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5CEBDB86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5F519E30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592E709A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65A2A3A0" w14:textId="77777777" w:rsidR="00F70840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4485D">
        <w:rPr>
          <w:rFonts w:ascii="Times New Roman" w:hAnsi="Times New Roman"/>
          <w:b/>
          <w:sz w:val="28"/>
          <w:szCs w:val="28"/>
          <w:lang w:val="ru-RU"/>
        </w:rPr>
        <w:t>ДОПОЛНИТЕЛЬНАЯ ПРЕДПРОФЕССИОНАЛЬНАЯ ПРОГРАММА</w:t>
      </w:r>
    </w:p>
    <w:p w14:paraId="2B6C2F9B" w14:textId="77777777" w:rsidR="0054485D" w:rsidRPr="0054485D" w:rsidRDefault="0054485D" w:rsidP="00F7084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4485D">
        <w:rPr>
          <w:rFonts w:ascii="Times New Roman" w:hAnsi="Times New Roman"/>
          <w:b/>
          <w:sz w:val="28"/>
          <w:szCs w:val="28"/>
          <w:lang w:val="ru-RU"/>
        </w:rPr>
        <w:t xml:space="preserve"> В ОБЛАСТИ МУЗЫКАЛЬНОГО ИСКУССТВА </w:t>
      </w:r>
    </w:p>
    <w:p w14:paraId="706B1829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4485D">
        <w:rPr>
          <w:rFonts w:ascii="Times New Roman" w:hAnsi="Times New Roman"/>
          <w:b/>
          <w:sz w:val="28"/>
          <w:szCs w:val="28"/>
          <w:lang w:val="ru-RU"/>
        </w:rPr>
        <w:t>«ФОРТЕПИАНО»</w:t>
      </w:r>
    </w:p>
    <w:p w14:paraId="578AC857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2349DBB" w14:textId="77777777" w:rsid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793C688" w14:textId="77777777" w:rsid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B3420B5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9D78D4E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D54C31A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4485D">
        <w:rPr>
          <w:rFonts w:ascii="Times New Roman" w:hAnsi="Times New Roman"/>
          <w:b/>
          <w:sz w:val="28"/>
          <w:szCs w:val="28"/>
          <w:lang w:val="ru-RU"/>
        </w:rPr>
        <w:t xml:space="preserve">Предметная область </w:t>
      </w:r>
    </w:p>
    <w:p w14:paraId="77CD8725" w14:textId="31D0C738" w:rsidR="0054485D" w:rsidRP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54485D">
        <w:rPr>
          <w:rFonts w:ascii="Times New Roman" w:hAnsi="Times New Roman"/>
          <w:b/>
          <w:sz w:val="28"/>
          <w:szCs w:val="28"/>
          <w:lang w:val="ru-RU"/>
        </w:rPr>
        <w:t>МУЗЫКАЛЬНОЕ ИСПОЛНИТЕЛЬСТВО</w:t>
      </w:r>
    </w:p>
    <w:p w14:paraId="22C69A51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14:paraId="381AE347" w14:textId="77777777" w:rsid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14:paraId="7A8DEA10" w14:textId="77777777" w:rsid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14:paraId="31596EC2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14:paraId="4EFAE78F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14:paraId="0A92460C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54485D">
        <w:rPr>
          <w:rFonts w:ascii="Times New Roman" w:hAnsi="Times New Roman"/>
          <w:b/>
          <w:sz w:val="36"/>
          <w:szCs w:val="36"/>
          <w:lang w:val="ru-RU"/>
        </w:rPr>
        <w:t xml:space="preserve">ПРОГРАММА </w:t>
      </w:r>
    </w:p>
    <w:p w14:paraId="2895FFD2" w14:textId="77777777" w:rsidR="0054485D" w:rsidRPr="0054485D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54485D">
        <w:rPr>
          <w:rFonts w:ascii="Times New Roman" w:hAnsi="Times New Roman"/>
          <w:b/>
          <w:sz w:val="36"/>
          <w:szCs w:val="36"/>
          <w:lang w:val="ru-RU"/>
        </w:rPr>
        <w:t xml:space="preserve">по учебному предмету </w:t>
      </w:r>
    </w:p>
    <w:p w14:paraId="1D83DD61" w14:textId="77777777" w:rsidR="0054485D" w:rsidRPr="00912FC1" w:rsidRDefault="0054485D" w:rsidP="0054485D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912FC1">
        <w:rPr>
          <w:rFonts w:ascii="Times New Roman" w:hAnsi="Times New Roman"/>
          <w:b/>
          <w:sz w:val="36"/>
          <w:szCs w:val="36"/>
          <w:lang w:val="ru-RU"/>
        </w:rPr>
        <w:t>АНСАМБЛЬ</w:t>
      </w:r>
    </w:p>
    <w:p w14:paraId="66D08DA8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69D74171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01F67CF9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682505AA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6F574737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0253EE83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68F1CFDC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1FC01493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26E21A3B" w14:textId="77777777" w:rsidR="0054485D" w:rsidRDefault="0054485D" w:rsidP="0054485D">
      <w:pPr>
        <w:pStyle w:val="af6"/>
        <w:jc w:val="both"/>
        <w:rPr>
          <w:sz w:val="28"/>
          <w:szCs w:val="28"/>
        </w:rPr>
      </w:pPr>
    </w:p>
    <w:p w14:paraId="4B150035" w14:textId="77777777" w:rsidR="0054485D" w:rsidRDefault="0054485D" w:rsidP="0054485D">
      <w:pPr>
        <w:pStyle w:val="af6"/>
        <w:rPr>
          <w:sz w:val="28"/>
          <w:szCs w:val="28"/>
        </w:rPr>
      </w:pPr>
    </w:p>
    <w:p w14:paraId="7FB5C29F" w14:textId="77777777" w:rsidR="0054485D" w:rsidRDefault="0054485D" w:rsidP="0054485D">
      <w:pPr>
        <w:pStyle w:val="af6"/>
        <w:jc w:val="center"/>
        <w:rPr>
          <w:sz w:val="28"/>
          <w:szCs w:val="28"/>
        </w:rPr>
      </w:pPr>
    </w:p>
    <w:p w14:paraId="0F619461" w14:textId="77777777" w:rsidR="00FF11D0" w:rsidRDefault="00FF11D0" w:rsidP="0054485D">
      <w:pPr>
        <w:pStyle w:val="af6"/>
        <w:jc w:val="center"/>
        <w:rPr>
          <w:b/>
          <w:sz w:val="28"/>
          <w:szCs w:val="28"/>
        </w:rPr>
      </w:pPr>
    </w:p>
    <w:p w14:paraId="07664EB6" w14:textId="77777777" w:rsidR="00FF11D0" w:rsidRDefault="00FF11D0" w:rsidP="0054485D">
      <w:pPr>
        <w:pStyle w:val="af6"/>
        <w:jc w:val="center"/>
        <w:rPr>
          <w:b/>
          <w:sz w:val="28"/>
          <w:szCs w:val="28"/>
        </w:rPr>
      </w:pPr>
    </w:p>
    <w:p w14:paraId="6F071D38" w14:textId="77777777" w:rsidR="00FF11D0" w:rsidRDefault="00FF11D0" w:rsidP="0054485D">
      <w:pPr>
        <w:pStyle w:val="af6"/>
        <w:jc w:val="center"/>
        <w:rPr>
          <w:b/>
          <w:sz w:val="28"/>
          <w:szCs w:val="28"/>
        </w:rPr>
      </w:pPr>
    </w:p>
    <w:p w14:paraId="7AF85800" w14:textId="7AE6458D" w:rsidR="0054485D" w:rsidRPr="00F70840" w:rsidRDefault="0054485D" w:rsidP="0054485D">
      <w:pPr>
        <w:pStyle w:val="af6"/>
        <w:jc w:val="center"/>
        <w:rPr>
          <w:b/>
          <w:sz w:val="28"/>
          <w:szCs w:val="28"/>
          <w:shd w:val="clear" w:color="auto" w:fill="FFFFFF"/>
        </w:rPr>
      </w:pPr>
      <w:r w:rsidRPr="00F70840">
        <w:rPr>
          <w:b/>
          <w:sz w:val="28"/>
          <w:szCs w:val="28"/>
        </w:rPr>
        <w:t>20</w:t>
      </w:r>
      <w:r w:rsidR="00F70840" w:rsidRPr="00F70840">
        <w:rPr>
          <w:b/>
          <w:sz w:val="28"/>
          <w:szCs w:val="28"/>
        </w:rPr>
        <w:t>2</w:t>
      </w:r>
      <w:r w:rsidR="00FF11D0">
        <w:rPr>
          <w:b/>
          <w:sz w:val="28"/>
          <w:szCs w:val="28"/>
        </w:rPr>
        <w:t>6</w:t>
      </w:r>
      <w:r w:rsidRPr="00F70840">
        <w:rPr>
          <w:b/>
          <w:sz w:val="28"/>
          <w:szCs w:val="28"/>
        </w:rPr>
        <w:t>г.</w:t>
      </w:r>
    </w:p>
    <w:p w14:paraId="2454FD26" w14:textId="77777777" w:rsidR="00F47BFD" w:rsidRDefault="0054485D" w:rsidP="0054485D">
      <w:pPr>
        <w:pStyle w:val="af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  <w:shd w:val="clear" w:color="auto" w:fill="FFFFFF"/>
        </w:rPr>
        <w:lastRenderedPageBreak/>
        <w:t xml:space="preserve"> </w:t>
      </w:r>
    </w:p>
    <w:p w14:paraId="28658814" w14:textId="10150250" w:rsidR="001F5C9C" w:rsidRDefault="00FF11D0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51D40C0" wp14:editId="3CFC5B0A">
            <wp:extent cx="6210935" cy="8852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85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21DE3" w14:textId="77777777"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E17743" w14:textId="77777777"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A66DD5" w14:textId="77777777" w:rsidR="00F70840" w:rsidRDefault="00F70840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7D056B9" w14:textId="77777777" w:rsidR="003307AD" w:rsidRDefault="003307AD" w:rsidP="001F5C9C">
      <w:pPr>
        <w:spacing w:line="360" w:lineRule="auto"/>
        <w:ind w:left="2160" w:firstLine="72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Структура программы учебного предмета</w:t>
      </w:r>
    </w:p>
    <w:p w14:paraId="6E9BE8F2" w14:textId="77777777" w:rsidR="003307AD" w:rsidRDefault="003307AD">
      <w:pPr>
        <w:spacing w:line="360" w:lineRule="auto"/>
        <w:ind w:left="1416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E4481C6" w14:textId="77777777" w:rsidR="003307AD" w:rsidRDefault="003307A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55337E7E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14:paraId="33888177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14:paraId="16DB75F8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14:paraId="7C49665C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учреждения на реализацию учебного предмета;</w:t>
      </w:r>
    </w:p>
    <w:p w14:paraId="26E8CB43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14:paraId="4BCA9C49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14:paraId="36DA7948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14:paraId="766B940C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14:paraId="181B88D9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14:paraId="735DA34D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</w:p>
    <w:p w14:paraId="6A4EC332" w14:textId="77777777" w:rsidR="004577E8" w:rsidRDefault="003307AD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Содержание учебного предмета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6AA349AD" w14:textId="77777777" w:rsidR="003307AD" w:rsidRDefault="003307AD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154E5CFF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14:paraId="7A5272BB" w14:textId="77777777" w:rsidR="003307AD" w:rsidRDefault="003307AD">
      <w:pPr>
        <w:pStyle w:val="15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14:paraId="480876CE" w14:textId="77777777" w:rsidR="00AC28B5" w:rsidRDefault="00AC28B5">
      <w:pPr>
        <w:pStyle w:val="15"/>
        <w:rPr>
          <w:rFonts w:ascii="Times New Roman" w:hAnsi="Times New Roman" w:cs="Times New Roman"/>
          <w:bCs/>
          <w:i/>
        </w:rPr>
      </w:pPr>
    </w:p>
    <w:p w14:paraId="07C294E1" w14:textId="77777777" w:rsidR="006117CF" w:rsidRDefault="003307AD">
      <w:pPr>
        <w:spacing w:before="2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Требования к уровню подготовки обучающихся</w:t>
      </w:r>
    </w:p>
    <w:p w14:paraId="4ED63F9F" w14:textId="77777777" w:rsidR="003307AD" w:rsidRDefault="003307AD">
      <w:pPr>
        <w:spacing w:before="2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0C53A655" w14:textId="77777777" w:rsidR="003307AD" w:rsidRDefault="003307AD">
      <w:pPr>
        <w:pStyle w:val="1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020D01E" w14:textId="77777777"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14:paraId="05DCBC16" w14:textId="77777777"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14:paraId="0028396A" w14:textId="77777777" w:rsidR="003307AD" w:rsidRDefault="003307AD">
      <w:pPr>
        <w:pStyle w:val="15"/>
        <w:ind w:firstLine="426"/>
        <w:rPr>
          <w:rFonts w:ascii="Times New Roman" w:hAnsi="Times New Roman" w:cs="Times New Roman"/>
          <w:i/>
        </w:rPr>
      </w:pPr>
    </w:p>
    <w:p w14:paraId="222F59CF" w14:textId="77777777" w:rsidR="006117CF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14:paraId="0D9513A4" w14:textId="77777777" w:rsidR="003307AD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B1F3998" w14:textId="77777777"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14:paraId="67F14CD7" w14:textId="77777777" w:rsidR="003307AD" w:rsidRDefault="003307AD" w:rsidP="00221489">
      <w:pPr>
        <w:pStyle w:val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Times New Roman" w:hAnsi="Times New Roman" w:cs="Times New Roman"/>
        </w:rPr>
        <w:t>;</w:t>
      </w:r>
    </w:p>
    <w:p w14:paraId="2F1DBF08" w14:textId="77777777" w:rsidR="003307AD" w:rsidRDefault="003307AD">
      <w:pPr>
        <w:pStyle w:val="15"/>
        <w:ind w:left="426"/>
        <w:rPr>
          <w:rFonts w:ascii="Times New Roman" w:hAnsi="Times New Roman" w:cs="Times New Roman"/>
        </w:rPr>
      </w:pPr>
    </w:p>
    <w:p w14:paraId="2336511A" w14:textId="77777777" w:rsidR="003307AD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5D218F3" w14:textId="77777777" w:rsidR="004577E8" w:rsidRDefault="004577E8">
      <w:pPr>
        <w:pStyle w:val="15"/>
        <w:rPr>
          <w:rFonts w:ascii="Times New Roman" w:hAnsi="Times New Roman" w:cs="Times New Roman"/>
          <w:b/>
          <w:sz w:val="28"/>
          <w:szCs w:val="28"/>
        </w:rPr>
      </w:pPr>
    </w:p>
    <w:p w14:paraId="18141F8F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14:paraId="570B7F66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</w:t>
      </w:r>
      <w:r w:rsidR="00221489">
        <w:rPr>
          <w:rFonts w:ascii="Times New Roman" w:hAnsi="Times New Roman" w:cs="Times New Roman"/>
          <w:i/>
        </w:rPr>
        <w:t>ндуемой методической литературы</w:t>
      </w:r>
      <w:r w:rsidR="0054485D">
        <w:rPr>
          <w:rFonts w:ascii="Times New Roman" w:hAnsi="Times New Roman" w:cs="Times New Roman"/>
          <w:i/>
        </w:rPr>
        <w:t>.</w:t>
      </w:r>
    </w:p>
    <w:p w14:paraId="6F234CB6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3842C818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750322CC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145AE366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7DD27A1F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0EA3EEB3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4209112F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70E50ED7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1E7734FC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5E386A28" w14:textId="77777777" w:rsidR="0016515C" w:rsidRDefault="0016515C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354D6CBB" w14:textId="77777777" w:rsidR="003307AD" w:rsidRDefault="003307AD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>I</w:t>
      </w:r>
      <w:r w:rsidRPr="0054485D"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 w:rsidR="006117CF"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14:paraId="7651007F" w14:textId="77777777" w:rsidR="003307AD" w:rsidRDefault="003307AD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</w:p>
    <w:p w14:paraId="1C8CFBAE" w14:textId="37902D9D" w:rsidR="003307AD" w:rsidRDefault="003307AD">
      <w:pPr>
        <w:pStyle w:val="1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 учебного предмета «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Ансамбль»  разработана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на  основе  и  с  учетом  федеральных  государственных  требований  к  дополнительной  предпрофессиональной</w:t>
      </w:r>
      <w:r w:rsidR="00FF11D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программе  в  области  музыкального  искусства «Фортепиано».</w:t>
      </w:r>
    </w:p>
    <w:p w14:paraId="679FF948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Представленная программа предполагает знакомство с предметом и освоение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навыков  игры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 фортепианном ансамбле с 4 по 7 класс (с учетом первоначального опыта, полученного в классе по специальности с 1 по 3 класс), а также включает программные требования дополнительного года обучения (9 класс) для поступающих в профессиональные образовательные учреждения.</w:t>
      </w:r>
    </w:p>
    <w:p w14:paraId="7F2B2C66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Фортепианный ансамбль использует и развивает базовые навыки, полученные на занятиях в классе по специальности. </w:t>
      </w:r>
    </w:p>
    <w:p w14:paraId="36533ED0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За время обучения ансамблю должен сформироваться комплекс умений и навыков, необходимых для совместного музицирования.</w:t>
      </w:r>
    </w:p>
    <w:p w14:paraId="329D91D9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Знакомство учеников с ансамблевым репертуаром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происходит на базе следующего репертуара: </w:t>
      </w:r>
      <w:r>
        <w:rPr>
          <w:rFonts w:ascii="Times New Roman" w:eastAsia="Helvetica" w:hAnsi="Times New Roman"/>
          <w:sz w:val="28"/>
          <w:szCs w:val="28"/>
          <w:lang w:val="ru-RU"/>
        </w:rPr>
        <w:t>дуэты, различные переложения для 4-ручного и 2- р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>ояльного исполнения, произведения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различных форм, стилей и жанров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отечественных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и зарубежных композиторов.</w:t>
      </w:r>
    </w:p>
    <w:p w14:paraId="61F0F4F7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Также</w:t>
      </w:r>
      <w:proofErr w:type="gramEnd"/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как и по предмету «Специальность и чтение с листа», программа по фортепианному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музыкой 19 и 20 века.</w:t>
      </w:r>
    </w:p>
    <w:p w14:paraId="73F29E57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14:paraId="3DB15E0D" w14:textId="77777777" w:rsidR="003307AD" w:rsidRDefault="003307AD">
      <w:pPr>
        <w:pStyle w:val="Body1"/>
        <w:spacing w:line="360" w:lineRule="auto"/>
        <w:jc w:val="both"/>
        <w:rPr>
          <w:rFonts w:ascii="Times New Roman" w:hAnsi="Times New Roman"/>
          <w:color w:val="00B050"/>
          <w:sz w:val="28"/>
          <w:szCs w:val="28"/>
          <w:lang w:val="ru-RU"/>
        </w:rPr>
      </w:pPr>
    </w:p>
    <w:p w14:paraId="5871E8AC" w14:textId="77777777" w:rsidR="003F3D4C" w:rsidRDefault="003F3D4C">
      <w:pPr>
        <w:pStyle w:val="Body1"/>
        <w:spacing w:line="360" w:lineRule="auto"/>
        <w:jc w:val="both"/>
        <w:rPr>
          <w:rFonts w:ascii="Times New Roman" w:hAnsi="Times New Roman"/>
          <w:color w:val="00B050"/>
          <w:sz w:val="28"/>
          <w:szCs w:val="28"/>
          <w:lang w:val="ru-RU"/>
        </w:rPr>
      </w:pPr>
    </w:p>
    <w:p w14:paraId="24F7E10F" w14:textId="77777777" w:rsidR="00532FFC" w:rsidRDefault="00532FFC">
      <w:pPr>
        <w:pStyle w:val="Body1"/>
        <w:spacing w:line="360" w:lineRule="auto"/>
        <w:jc w:val="both"/>
        <w:rPr>
          <w:rFonts w:ascii="Times New Roman" w:hAnsi="Times New Roman"/>
          <w:color w:val="00B050"/>
          <w:sz w:val="28"/>
          <w:szCs w:val="28"/>
          <w:lang w:val="ru-RU"/>
        </w:rPr>
      </w:pPr>
    </w:p>
    <w:p w14:paraId="5481B65E" w14:textId="77777777" w:rsidR="003307AD" w:rsidRDefault="009E1AA4">
      <w:pPr>
        <w:pStyle w:val="Body1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   </w:t>
      </w:r>
      <w:r w:rsidR="003307AD"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Срок реализации учебного предмета </w:t>
      </w:r>
    </w:p>
    <w:p w14:paraId="0F3E1DA7" w14:textId="77777777" w:rsidR="003307AD" w:rsidRPr="009C25FA" w:rsidRDefault="00440A8D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ab/>
      </w:r>
      <w:r w:rsidR="003307AD">
        <w:rPr>
          <w:rFonts w:ascii="Times New Roman" w:eastAsia="Helvetica" w:hAnsi="Times New Roman"/>
          <w:color w:val="00000A"/>
          <w:sz w:val="28"/>
          <w:szCs w:val="28"/>
          <w:lang w:val="ru-RU"/>
        </w:rPr>
        <w:t>Срок реализации данной программы составляет четыре года (с 4 по 7 класс). Для учащихся, планирующих поступление в образовательные учреждения, реализующие основные профессиональные образовательные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программы в области музыкального искусства, срок освоения может быть увеличен на 1 год (9 класс). </w:t>
      </w:r>
    </w:p>
    <w:p w14:paraId="5D04398D" w14:textId="77777777" w:rsidR="003307AD" w:rsidRDefault="003307AD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Объем учебного времени, 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>предусмотренный учебным планом образовательного учреждения на</w:t>
      </w:r>
      <w:r w:rsidR="00532FFC">
        <w:rPr>
          <w:rFonts w:ascii="Times New Roman" w:hAnsi="Times New Roman"/>
          <w:color w:val="00000A"/>
          <w:sz w:val="28"/>
          <w:szCs w:val="28"/>
          <w:lang w:val="ru-RU"/>
        </w:rPr>
        <w:t xml:space="preserve"> реализацию предмета «Ансамбль»: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7"/>
        <w:gridCol w:w="2659"/>
        <w:gridCol w:w="2628"/>
      </w:tblGrid>
      <w:tr w:rsidR="003307AD" w14:paraId="70A1D63B" w14:textId="77777777"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0C4AC" w14:textId="77777777" w:rsidR="003307AD" w:rsidRDefault="003307AD">
            <w:pPr>
              <w:pStyle w:val="Body1"/>
              <w:snapToGrid w:val="0"/>
              <w:spacing w:line="360" w:lineRule="auto"/>
              <w:ind w:left="-112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</w:p>
          <w:p w14:paraId="3225A3EC" w14:textId="77777777" w:rsidR="003307AD" w:rsidRDefault="003307AD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Срок обучения/количество часов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E595E" w14:textId="77777777"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4-</w:t>
            </w:r>
            <w:proofErr w:type="gramStart"/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7  классы</w:t>
            </w:r>
            <w:proofErr w:type="gram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753AC" w14:textId="77777777"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9 класс</w:t>
            </w:r>
          </w:p>
        </w:tc>
      </w:tr>
      <w:tr w:rsidR="003307AD" w14:paraId="49B6C36E" w14:textId="77777777"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49318" w14:textId="77777777" w:rsidR="003307AD" w:rsidRDefault="003307AD">
            <w:pPr>
              <w:pStyle w:val="Body1"/>
              <w:snapToGrid w:val="0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BA45C" w14:textId="77777777"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(общее на 4 года)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D3072" w14:textId="77777777" w:rsidR="003307AD" w:rsidRDefault="003307AD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Количество часов </w:t>
            </w:r>
          </w:p>
          <w:p w14:paraId="1CC842C8" w14:textId="77777777" w:rsidR="003307AD" w:rsidRDefault="003307A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(в год)</w:t>
            </w:r>
          </w:p>
        </w:tc>
      </w:tr>
      <w:tr w:rsidR="003307AD" w14:paraId="70328FBB" w14:textId="77777777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2576" w14:textId="77777777"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Максимальная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DD2D2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330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D898D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132 часа</w:t>
            </w:r>
          </w:p>
        </w:tc>
      </w:tr>
      <w:tr w:rsidR="003307AD" w14:paraId="6A1154A6" w14:textId="77777777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0EAE6" w14:textId="77777777"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05E09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132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448FF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66 часов</w:t>
            </w:r>
          </w:p>
        </w:tc>
      </w:tr>
      <w:tr w:rsidR="003307AD" w14:paraId="21E5233F" w14:textId="77777777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94171" w14:textId="77777777"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на внеаудиторную (</w:t>
            </w:r>
            <w:proofErr w:type="gramStart"/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самостоятельную)  работу</w:t>
            </w:r>
            <w:proofErr w:type="gramEnd"/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05D6C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198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CDC1D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66 часов</w:t>
            </w:r>
          </w:p>
        </w:tc>
      </w:tr>
      <w:tr w:rsidR="003307AD" w14:paraId="267729CD" w14:textId="77777777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5F223" w14:textId="77777777"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72925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 час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30CE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  <w:tr w:rsidR="003307AD" w14:paraId="4C1F94C3" w14:textId="77777777" w:rsidTr="002B68B9">
        <w:trPr>
          <w:trHeight w:val="82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B6494" w14:textId="77777777" w:rsidR="00474598" w:rsidRDefault="003307AD" w:rsidP="00474598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Самостоятельная работа </w:t>
            </w:r>
          </w:p>
          <w:p w14:paraId="329E6A11" w14:textId="77777777" w:rsidR="003307AD" w:rsidRDefault="00474598" w:rsidP="00474598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</w:t>
            </w:r>
            <w:r w:rsidR="003307AD"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часов в неделю)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7E206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1,5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6BD7A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1,5 часа</w:t>
            </w:r>
          </w:p>
        </w:tc>
      </w:tr>
      <w:tr w:rsidR="003307AD" w14:paraId="157C8794" w14:textId="77777777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AEA74" w14:textId="77777777" w:rsidR="00474598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Консультации</w:t>
            </w:r>
            <w:r>
              <w:rPr>
                <w:rStyle w:val="a8"/>
                <w:rFonts w:ascii="Times New Roman" w:hAnsi="Times New Roman"/>
              </w:rPr>
              <w:footnoteReference w:id="1"/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 </w:t>
            </w:r>
          </w:p>
          <w:p w14:paraId="3C214745" w14:textId="77777777" w:rsidR="003307AD" w:rsidRDefault="003307AD" w:rsidP="009E1AA4">
            <w:pPr>
              <w:pStyle w:val="Body1"/>
              <w:snapToGrid w:val="0"/>
              <w:spacing w:line="276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(для учащихся 5-7 классов)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807E4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6 часов </w:t>
            </w:r>
          </w:p>
          <w:p w14:paraId="2613B043" w14:textId="77777777" w:rsidR="003307AD" w:rsidRDefault="003307AD" w:rsidP="009E1AA4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(по 2 часа в год)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CC89" w14:textId="77777777" w:rsidR="003307AD" w:rsidRDefault="003307AD" w:rsidP="009E1AA4">
            <w:pPr>
              <w:pStyle w:val="Body1"/>
              <w:snapToGrid w:val="0"/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</w:tbl>
    <w:p w14:paraId="6569EA24" w14:textId="77777777" w:rsidR="003307AD" w:rsidRDefault="003307AD">
      <w:pPr>
        <w:pStyle w:val="Body1"/>
        <w:spacing w:line="360" w:lineRule="auto"/>
        <w:ind w:left="709"/>
      </w:pPr>
    </w:p>
    <w:p w14:paraId="2B485BD1" w14:textId="77777777" w:rsidR="003307AD" w:rsidRDefault="003307AD">
      <w:pPr>
        <w:pStyle w:val="Body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Форма проведения учебных аудиторных занятий: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ме</w:t>
      </w:r>
      <w:r w:rsidR="0054485D">
        <w:rPr>
          <w:rFonts w:ascii="Times New Roman" w:eastAsia="Helvetica" w:hAnsi="Times New Roman"/>
          <w:sz w:val="28"/>
          <w:szCs w:val="28"/>
          <w:lang w:val="ru-RU"/>
        </w:rPr>
        <w:t>лкогрупповая (два ученика).</w:t>
      </w:r>
    </w:p>
    <w:p w14:paraId="11F73A9E" w14:textId="77777777" w:rsidR="003307AD" w:rsidRDefault="003307AD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  <w:t>По учебному предмету "Ансамбль"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54908322" w14:textId="77777777" w:rsidR="0054485D" w:rsidRDefault="0054485D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14:paraId="470390FC" w14:textId="77777777" w:rsidR="00E46DDE" w:rsidRDefault="003307AD" w:rsidP="00E46DDE">
      <w:pPr>
        <w:pStyle w:val="Body1"/>
        <w:numPr>
          <w:ilvl w:val="0"/>
          <w:numId w:val="1"/>
        </w:numPr>
        <w:spacing w:line="360" w:lineRule="auto"/>
        <w:jc w:val="both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Цели и задачи учебного предмета </w:t>
      </w:r>
    </w:p>
    <w:p w14:paraId="6EDDE105" w14:textId="77777777" w:rsidR="003307AD" w:rsidRPr="00E46DDE" w:rsidRDefault="003307AD" w:rsidP="00E46DDE">
      <w:pPr>
        <w:pStyle w:val="Body1"/>
        <w:spacing w:line="360" w:lineRule="auto"/>
        <w:ind w:left="927"/>
        <w:jc w:val="both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 w:rsidRPr="00E46DDE">
        <w:rPr>
          <w:rFonts w:ascii="Times New Roman" w:hAnsi="Times New Roman"/>
          <w:b/>
          <w:sz w:val="28"/>
          <w:szCs w:val="28"/>
          <w:lang w:val="ru-RU"/>
        </w:rPr>
        <w:t xml:space="preserve">Цель: </w:t>
      </w:r>
    </w:p>
    <w:p w14:paraId="510E75FA" w14:textId="77777777" w:rsidR="003307AD" w:rsidRPr="009C25FA" w:rsidRDefault="003307AD" w:rsidP="009C25FA">
      <w:pPr>
        <w:pStyle w:val="15"/>
        <w:widowControl/>
        <w:numPr>
          <w:ilvl w:val="0"/>
          <w:numId w:val="2"/>
        </w:numPr>
        <w:spacing w:line="360" w:lineRule="auto"/>
        <w:ind w:left="709" w:firstLine="0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 ансамблевого исполнительства.</w:t>
      </w:r>
    </w:p>
    <w:p w14:paraId="32D0C6B9" w14:textId="77777777" w:rsidR="003307AD" w:rsidRDefault="00440A8D">
      <w:pPr>
        <w:pStyle w:val="Body1"/>
        <w:spacing w:line="360" w:lineRule="auto"/>
        <w:ind w:firstLine="349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 w:rsidR="003307AD">
        <w:rPr>
          <w:rFonts w:ascii="Times New Roman" w:eastAsia="Helvetica" w:hAnsi="Times New Roman"/>
          <w:b/>
          <w:sz w:val="28"/>
          <w:szCs w:val="28"/>
          <w:lang w:val="ru-RU"/>
        </w:rPr>
        <w:t>Задачи:</w:t>
      </w:r>
    </w:p>
    <w:p w14:paraId="0E6464F4" w14:textId="77777777"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3C818B87" w14:textId="77777777" w:rsidR="003307AD" w:rsidRDefault="003307AD">
      <w:pPr>
        <w:pStyle w:val="1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50D29E4C" w14:textId="77777777" w:rsidR="003307AD" w:rsidRDefault="003307AD">
      <w:pPr>
        <w:pStyle w:val="1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формирование у обучающихся комплекса исполнительских навыков, необходимых для ансамблевого музицирования;</w:t>
      </w:r>
    </w:p>
    <w:p w14:paraId="3B0FA4CC" w14:textId="77777777"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14:paraId="6232021F" w14:textId="77777777"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обучение навыкам самостоятельной работы, а также навыкам чтения с листа в ансамбле;</w:t>
      </w:r>
    </w:p>
    <w:p w14:paraId="33883B33" w14:textId="77777777" w:rsidR="003307AD" w:rsidRDefault="003307AD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приобретение обучающимися опыта творческой деятельности и публичных выступлений в сфере ансамблевого музицирования;</w:t>
      </w:r>
    </w:p>
    <w:p w14:paraId="0C53E880" w14:textId="77777777" w:rsidR="003307AD" w:rsidRDefault="003307AD">
      <w:pPr>
        <w:pStyle w:val="1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расширение музыкального кругозора учащегося путем ознакомления с ансамблевым репертуаром, а также с выдающимися исполнениями и исполнителями камерной музыки.</w:t>
      </w:r>
    </w:p>
    <w:p w14:paraId="0A0B293B" w14:textId="77777777" w:rsidR="000F328F" w:rsidRPr="000F328F" w:rsidRDefault="003307AD" w:rsidP="000F328F">
      <w:pPr>
        <w:pStyle w:val="Body1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14:paraId="69396EC9" w14:textId="77777777" w:rsidR="003307AD" w:rsidRDefault="003307AD">
      <w:pPr>
        <w:pStyle w:val="Body1"/>
        <w:numPr>
          <w:ilvl w:val="0"/>
          <w:numId w:val="1"/>
        </w:num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Обоснование структуры </w:t>
      </w:r>
      <w:r w:rsidR="00532FFC">
        <w:rPr>
          <w:rFonts w:ascii="Times New Roman" w:hAnsi="Times New Roman"/>
          <w:b/>
          <w:i/>
          <w:sz w:val="28"/>
          <w:szCs w:val="28"/>
          <w:lang w:val="ru-RU"/>
        </w:rPr>
        <w:t xml:space="preserve">программы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учебного предмета «Ансамбль»</w:t>
      </w:r>
    </w:p>
    <w:p w14:paraId="5B5BF141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71433B74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Программа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содержит  следующие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разделы:</w:t>
      </w:r>
    </w:p>
    <w:p w14:paraId="3B4CC01C" w14:textId="77777777"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 сведения о затратах учебного времени, предусмотренного на </w:t>
      </w:r>
      <w:r w:rsidR="000F328F">
        <w:rPr>
          <w:rFonts w:ascii="Times New Roman" w:eastAsia="Helvetica" w:hAnsi="Times New Roman"/>
          <w:sz w:val="28"/>
          <w:szCs w:val="28"/>
          <w:lang w:val="ru-RU"/>
        </w:rPr>
        <w:tab/>
      </w:r>
      <w:r w:rsidR="000F328F"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>освоение учебного предмета;</w:t>
      </w:r>
    </w:p>
    <w:p w14:paraId="0A72CC77" w14:textId="77777777"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-   распределение учебного материала по годам обучения;</w:t>
      </w:r>
    </w:p>
    <w:p w14:paraId="711A9FFC" w14:textId="77777777"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описание дидактических единиц учебного предмета;</w:t>
      </w:r>
    </w:p>
    <w:p w14:paraId="25786D93" w14:textId="77777777"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требования к уровню подготовки обучающихся;</w:t>
      </w:r>
    </w:p>
    <w:p w14:paraId="181070F4" w14:textId="77777777"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формы и методы контроля, система оценок;</w:t>
      </w:r>
    </w:p>
    <w:p w14:paraId="49C9FE3B" w14:textId="77777777" w:rsidR="003307AD" w:rsidRDefault="003307AD">
      <w:pPr>
        <w:pStyle w:val="Body1"/>
        <w:spacing w:line="360" w:lineRule="auto"/>
        <w:ind w:left="567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методическое обеспечение учебного процесса.</w:t>
      </w:r>
    </w:p>
    <w:p w14:paraId="652B031C" w14:textId="77777777" w:rsidR="003307AD" w:rsidRDefault="003307AD" w:rsidP="009C25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3E2335AB" w14:textId="77777777" w:rsidR="003307AD" w:rsidRDefault="003307AD">
      <w:pPr>
        <w:pStyle w:val="1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Методы обучения</w:t>
      </w:r>
    </w:p>
    <w:p w14:paraId="67CEBB8F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00FE4002" w14:textId="77777777" w:rsidR="003307AD" w:rsidRDefault="0047459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словесный (объяснение, разбор, анализ и сравнение музыкального </w:t>
      </w:r>
      <w:proofErr w:type="gramStart"/>
      <w:r w:rsidR="003307AD">
        <w:rPr>
          <w:rFonts w:ascii="Times New Roman" w:eastAsia="Helvetica" w:hAnsi="Times New Roman"/>
          <w:sz w:val="28"/>
          <w:szCs w:val="28"/>
          <w:lang w:val="ru-RU"/>
        </w:rPr>
        <w:t>материала  обеих</w:t>
      </w:r>
      <w:proofErr w:type="gramEnd"/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партий);</w:t>
      </w:r>
    </w:p>
    <w:p w14:paraId="34EA4526" w14:textId="77777777" w:rsidR="003307AD" w:rsidRDefault="00221489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</w:t>
      </w:r>
      <w:r w:rsidR="0047459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 отдельных частей и всего произведения);</w:t>
      </w:r>
    </w:p>
    <w:p w14:paraId="1A6B9408" w14:textId="77777777" w:rsidR="003307AD" w:rsidRDefault="0047459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практический (воспроизводящие и творческие упражнения, деление целого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произведения на более мелкие части для подробной проработки и последующая организация целого);</w:t>
      </w:r>
    </w:p>
    <w:p w14:paraId="2C1AB1FD" w14:textId="77777777" w:rsidR="003307AD" w:rsidRDefault="0047459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14:paraId="172B0626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</w:t>
      </w:r>
      <w:r w:rsidR="0047459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индивидуальный подход к каждому ученику с учетом возрастных особенностей, работоспособности и уровня подготовки.</w:t>
      </w:r>
    </w:p>
    <w:p w14:paraId="6897A9B8" w14:textId="77777777" w:rsidR="003307AD" w:rsidRDefault="003307AD" w:rsidP="009C25FA">
      <w:pPr>
        <w:pStyle w:val="Body1"/>
        <w:spacing w:line="36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14:paraId="1D56EC19" w14:textId="77777777" w:rsidR="003307AD" w:rsidRDefault="003307AD" w:rsidP="00E46DDE">
      <w:pPr>
        <w:pStyle w:val="Body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eastAsia="Helvetica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00000A"/>
          <w:sz w:val="28"/>
          <w:szCs w:val="28"/>
          <w:lang w:val="ru-RU"/>
        </w:rPr>
        <w:t xml:space="preserve">Описание </w:t>
      </w:r>
      <w:bookmarkStart w:id="0" w:name="_GoBack"/>
      <w:r>
        <w:rPr>
          <w:rFonts w:ascii="Times New Roman" w:eastAsia="Helvetica" w:hAnsi="Times New Roman"/>
          <w:b/>
          <w:i/>
          <w:color w:val="00000A"/>
          <w:sz w:val="28"/>
          <w:szCs w:val="28"/>
          <w:lang w:val="ru-RU"/>
        </w:rPr>
        <w:t>материально</w:t>
      </w:r>
      <w:bookmarkEnd w:id="0"/>
      <w:r>
        <w:rPr>
          <w:rFonts w:ascii="Times New Roman" w:eastAsia="Helvetica" w:hAnsi="Times New Roman"/>
          <w:b/>
          <w:i/>
          <w:color w:val="00000A"/>
          <w:sz w:val="28"/>
          <w:szCs w:val="28"/>
          <w:lang w:val="ru-RU"/>
        </w:rPr>
        <w:t xml:space="preserve">-технических условий реализации учебного предмета </w:t>
      </w:r>
    </w:p>
    <w:p w14:paraId="2AAC3A9F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2C51C0CD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Учебные аудитории для занятий по учебному предмету "Ансамбль" должны иметь площадь не менее 12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кв.м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., звукоизоляцию и наличие, желательно, двух инструментов для работы над ансамблями для 2-х фортепиано. </w:t>
      </w:r>
    </w:p>
    <w:p w14:paraId="575E468C" w14:textId="77777777" w:rsidR="003307AD" w:rsidRPr="009C25FA" w:rsidRDefault="003307AD" w:rsidP="009C25FA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образовательном учреждении должны быть созданы условия для содержания, своевременного обслуживания и ре</w:t>
      </w:r>
      <w:r w:rsidR="006117CF">
        <w:rPr>
          <w:rFonts w:ascii="Times New Roman" w:eastAsia="Helvetica" w:hAnsi="Times New Roman"/>
          <w:sz w:val="28"/>
          <w:szCs w:val="28"/>
          <w:lang w:val="ru-RU"/>
        </w:rPr>
        <w:t>монта музыкальных инструментов.</w:t>
      </w:r>
    </w:p>
    <w:p w14:paraId="56C54D0A" w14:textId="77777777" w:rsidR="003307AD" w:rsidRDefault="003307AD" w:rsidP="009E1AA4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</w:rPr>
        <w:t>II</w:t>
      </w:r>
      <w:r w:rsidR="00102C8F">
        <w:rPr>
          <w:rFonts w:ascii="Times New Roman" w:eastAsia="Helvetica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 Содержание учебного предмета</w:t>
      </w:r>
    </w:p>
    <w:p w14:paraId="6A294CDA" w14:textId="77777777" w:rsidR="003307AD" w:rsidRDefault="003307AD">
      <w:pPr>
        <w:pStyle w:val="15"/>
        <w:numPr>
          <w:ilvl w:val="0"/>
          <w:numId w:val="4"/>
        </w:numPr>
        <w:spacing w:line="360" w:lineRule="auto"/>
        <w:ind w:left="14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102C8F" w:rsidRPr="00102C8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14:paraId="4D762754" w14:textId="77777777" w:rsidR="003307AD" w:rsidRDefault="003307AD" w:rsidP="009E1AA4">
      <w:pPr>
        <w:pStyle w:val="15"/>
        <w:ind w:left="567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8CF9D14" w14:textId="77777777" w:rsidR="003307AD" w:rsidRPr="009E1AA4" w:rsidRDefault="003307AD" w:rsidP="009E1AA4">
      <w:pPr>
        <w:spacing w:line="276" w:lineRule="auto"/>
        <w:ind w:left="3075" w:firstLine="52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Срок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обучения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–</w:t>
      </w:r>
      <w:r w:rsidR="006B1DF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/>
          <w:sz w:val="28"/>
          <w:szCs w:val="28"/>
        </w:rPr>
        <w:t>лет</w:t>
      </w:r>
      <w:proofErr w:type="spellEnd"/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2"/>
        <w:gridCol w:w="736"/>
        <w:gridCol w:w="708"/>
        <w:gridCol w:w="709"/>
        <w:gridCol w:w="708"/>
        <w:gridCol w:w="708"/>
        <w:gridCol w:w="708"/>
        <w:gridCol w:w="709"/>
        <w:gridCol w:w="734"/>
        <w:gridCol w:w="659"/>
        <w:gridCol w:w="37"/>
      </w:tblGrid>
      <w:tr w:rsidR="003307AD" w14:paraId="52A71A7A" w14:textId="77777777" w:rsidTr="009C25FA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9E0C1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039CF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годам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14:paraId="0F76910B" w14:textId="77777777" w:rsidR="003307AD" w:rsidRDefault="003307A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07AD" w14:paraId="77EABD8C" w14:textId="77777777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F9F19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767AF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18A1A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BE602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970C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6634E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C66CE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09A8B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598B2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FA21C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9</w:t>
            </w:r>
          </w:p>
        </w:tc>
      </w:tr>
      <w:tr w:rsidR="003307AD" w14:paraId="76C2393E" w14:textId="77777777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6989A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Продолжительность</w:t>
            </w:r>
          </w:p>
          <w:p w14:paraId="77C8FF6B" w14:textId="77777777"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учебных занятий  </w:t>
            </w:r>
          </w:p>
          <w:p w14:paraId="74FBA3E7" w14:textId="77777777"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(в неделях)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BD4D1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05887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0FD98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DA628" w14:textId="77777777"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C229F" w14:textId="77777777"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922A6" w14:textId="77777777"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321EF" w14:textId="77777777" w:rsidR="003307AD" w:rsidRDefault="003307AD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98951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5CACF" w14:textId="77777777" w:rsidR="003307AD" w:rsidRPr="002B68B9" w:rsidRDefault="002B68B9">
            <w:pPr>
              <w:pStyle w:val="16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33</w:t>
            </w:r>
          </w:p>
        </w:tc>
      </w:tr>
      <w:tr w:rsidR="003307AD" w14:paraId="383C9395" w14:textId="77777777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AFBC2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аудиторные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занятия </w:t>
            </w:r>
          </w:p>
          <w:p w14:paraId="6A38FB3E" w14:textId="77777777"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(в неделю)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B7B73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BC344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EF566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920E5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FDF09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C410C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84EF6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A18E4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9E7C1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307AD" w14:paraId="04F35A9F" w14:textId="77777777" w:rsidTr="009C25F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68503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Консультации </w:t>
            </w:r>
          </w:p>
          <w:p w14:paraId="3A597B50" w14:textId="77777777" w:rsidR="003307AD" w:rsidRDefault="003307AD">
            <w:pPr>
              <w:pStyle w:val="1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(часов в год)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C80E2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92941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08392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45386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3390" w14:textId="77777777" w:rsidR="003307AD" w:rsidRDefault="002B68B9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80D21" w14:textId="77777777" w:rsidR="003307AD" w:rsidRDefault="002B68B9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C8174" w14:textId="77777777" w:rsidR="003307AD" w:rsidRDefault="002B68B9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F3081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4BE3F" w14:textId="77777777" w:rsidR="003307AD" w:rsidRDefault="003307AD">
            <w:pPr>
              <w:pStyle w:val="16"/>
              <w:snapToGrid w:val="0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06E8302D" w14:textId="77777777" w:rsidR="003307AD" w:rsidRDefault="003307AD">
      <w:pPr>
        <w:pStyle w:val="Body1"/>
        <w:spacing w:line="360" w:lineRule="auto"/>
      </w:pPr>
    </w:p>
    <w:p w14:paraId="148CDA7C" w14:textId="77777777" w:rsidR="003307AD" w:rsidRDefault="003307AD">
      <w:pPr>
        <w:spacing w:line="360" w:lineRule="auto"/>
        <w:ind w:left="142"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14:paraId="7AA679FF" w14:textId="77777777" w:rsidR="003307AD" w:rsidRDefault="003307AD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Виды внеаудиторной работы:</w:t>
      </w:r>
    </w:p>
    <w:p w14:paraId="5FA31941" w14:textId="77777777" w:rsidR="003307AD" w:rsidRDefault="003307AD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выполнение домашнего задания;</w:t>
      </w:r>
    </w:p>
    <w:p w14:paraId="0F0CC8EE" w14:textId="77777777" w:rsidR="003307AD" w:rsidRDefault="003307AD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подготовка к концертным выступлениям;</w:t>
      </w:r>
    </w:p>
    <w:p w14:paraId="7884FEAA" w14:textId="77777777" w:rsidR="003307AD" w:rsidRDefault="003307AD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посещение учреждений культуры (филармоний, театров, </w:t>
      </w:r>
      <w:r w:rsidR="00440A8D">
        <w:rPr>
          <w:rFonts w:ascii="Times New Roman" w:hAnsi="Times New Roman"/>
          <w:sz w:val="28"/>
          <w:szCs w:val="28"/>
          <w:lang w:val="ru-RU"/>
        </w:rPr>
        <w:t xml:space="preserve">концертных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залов  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др.);</w:t>
      </w:r>
    </w:p>
    <w:p w14:paraId="212AC668" w14:textId="77777777" w:rsidR="003307AD" w:rsidRDefault="00440A8D">
      <w:pPr>
        <w:spacing w:line="360" w:lineRule="auto"/>
        <w:ind w:firstLine="55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7459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- участие 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обучающихся в концертах, творческих </w:t>
      </w:r>
      <w:r>
        <w:rPr>
          <w:rFonts w:ascii="Times New Roman" w:hAnsi="Times New Roman"/>
          <w:sz w:val="28"/>
          <w:szCs w:val="28"/>
          <w:lang w:val="ru-RU"/>
        </w:rPr>
        <w:t>мероприятиях и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культурно-</w:t>
      </w:r>
      <w:proofErr w:type="gramStart"/>
      <w:r w:rsidR="003307AD">
        <w:rPr>
          <w:rFonts w:ascii="Times New Roman" w:hAnsi="Times New Roman"/>
          <w:sz w:val="28"/>
          <w:szCs w:val="28"/>
          <w:lang w:val="ru-RU"/>
        </w:rPr>
        <w:t>просветительской  деятельности</w:t>
      </w:r>
      <w:proofErr w:type="gramEnd"/>
      <w:r w:rsidR="003307AD">
        <w:rPr>
          <w:rFonts w:ascii="Times New Roman" w:hAnsi="Times New Roman"/>
          <w:sz w:val="28"/>
          <w:szCs w:val="28"/>
          <w:lang w:val="ru-RU"/>
        </w:rPr>
        <w:t xml:space="preserve">  образовательного  учреждения  и  др.</w:t>
      </w:r>
    </w:p>
    <w:p w14:paraId="010A46FF" w14:textId="77777777" w:rsidR="003307AD" w:rsidRDefault="003307A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14:paraId="0252557E" w14:textId="77777777" w:rsidR="003307AD" w:rsidRDefault="003307AD">
      <w:pPr>
        <w:pStyle w:val="1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Требования по годам обучения</w:t>
      </w:r>
    </w:p>
    <w:p w14:paraId="2BA686BC" w14:textId="77777777" w:rsidR="003307AD" w:rsidRDefault="00440A8D">
      <w:pPr>
        <w:spacing w:line="360" w:lineRule="auto"/>
        <w:ind w:left="142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анс</w:t>
      </w:r>
      <w:r>
        <w:rPr>
          <w:rFonts w:ascii="Times New Roman" w:hAnsi="Times New Roman"/>
          <w:sz w:val="28"/>
          <w:szCs w:val="28"/>
          <w:lang w:val="ru-RU"/>
        </w:rPr>
        <w:t>амблевой игре так же, как</w:t>
      </w:r>
      <w:r w:rsidR="0022148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 в сольном исполнительстве, необходимо сформировать определенные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музыкально-технические знания, умения владения ин</w:t>
      </w:r>
      <w:r>
        <w:rPr>
          <w:rFonts w:ascii="Times New Roman" w:hAnsi="Times New Roman"/>
          <w:sz w:val="28"/>
          <w:szCs w:val="28"/>
          <w:lang w:val="ru-RU"/>
        </w:rPr>
        <w:t>струментом, навыки совместной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игры, такие</w:t>
      </w:r>
      <w:r w:rsidR="00221489">
        <w:rPr>
          <w:rFonts w:ascii="Times New Roman" w:hAnsi="Times New Roman"/>
          <w:sz w:val="28"/>
          <w:szCs w:val="28"/>
          <w:lang w:val="ru-RU"/>
        </w:rPr>
        <w:t>,</w:t>
      </w:r>
      <w:r w:rsidR="003307AD">
        <w:rPr>
          <w:rFonts w:ascii="Times New Roman" w:hAnsi="Times New Roman"/>
          <w:sz w:val="28"/>
          <w:szCs w:val="28"/>
          <w:lang w:val="ru-RU"/>
        </w:rPr>
        <w:t xml:space="preserve"> как:</w:t>
      </w:r>
    </w:p>
    <w:p w14:paraId="2E8BB5F8" w14:textId="77777777"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сформированный комплекс умений и навыков в области коллективного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40D0CA37" w14:textId="77777777"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ансамблевого репертуара (музыкальных произведений, созданных для фортепианного дуэта, переложений симфонических, циклических (сонаты, сюиты), ансамблевых, органных и других произведений, а также камерно-инструментального репертуара) отечественных и зарубежных композиторов;</w:t>
      </w:r>
    </w:p>
    <w:p w14:paraId="24EA7D61" w14:textId="77777777"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знание основных направлений камерно-ансамблевой музыки различных эпох;</w:t>
      </w:r>
    </w:p>
    <w:p w14:paraId="52D8C8DB" w14:textId="77777777" w:rsidR="003307AD" w:rsidRDefault="003307AD">
      <w:pPr>
        <w:pStyle w:val="Body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14:paraId="619E527F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14:paraId="11CFC348" w14:textId="77777777" w:rsidR="003307AD" w:rsidRDefault="003307AD">
      <w:pPr>
        <w:pStyle w:val="Body1"/>
        <w:spacing w:line="360" w:lineRule="auto"/>
        <w:ind w:firstLine="72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4 класс (1 год обучения)</w:t>
      </w:r>
    </w:p>
    <w:p w14:paraId="6A835F45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На первом этапе формируется навык слушания партнера, а также восприятия всей музыкальной ткани в целом.  В основе репертуара – несложные произведения, доступные для успешной реализации начального этапа обучения. Партнеры подбираются по близкому уровню подготовки. </w:t>
      </w:r>
    </w:p>
    <w:p w14:paraId="4CEACA29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За год ученики должны пройти 2-3 ансамбля. В конце учебного года обучающиеся сдают зачет из 1-2 произведений. Зачетом может считаться выступление на классном вечере, концерте или академическом вечере. </w:t>
      </w:r>
    </w:p>
    <w:p w14:paraId="665A568B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14:paraId="32B6EF8F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Агафонников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Н.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Русский танец из цикла " Пестрые картинки"</w:t>
      </w:r>
    </w:p>
    <w:p w14:paraId="2F110B5B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Балакирев М.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 На Волге", "Хороводная"</w:t>
      </w:r>
    </w:p>
    <w:p w14:paraId="3BED63B2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Бетховен Л.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 Контрданс". Соч.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6,  Соната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 Ре мажор в 4 руки</w:t>
      </w:r>
    </w:p>
    <w:p w14:paraId="1D168200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Бизе Ж.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 Хор мальчиков " из оперы "Кармен"</w:t>
      </w:r>
    </w:p>
    <w:p w14:paraId="038607C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Бородин А.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 в 4 руки</w:t>
      </w:r>
    </w:p>
    <w:p w14:paraId="47E52599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Брамс И.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39  Два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вальса для 2-х ф-но (авторская редакция)                                                         </w:t>
      </w:r>
    </w:p>
    <w:p w14:paraId="3CE04349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Ор. 3 №1 Сонатина До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мажор  в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4 руки</w:t>
      </w:r>
    </w:p>
    <w:p w14:paraId="0282262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60  Пьесы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№№ 1, 24 для ф-но в 4 руки</w:t>
      </w:r>
    </w:p>
    <w:p w14:paraId="55FE8FD1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 из оперы " Волшебный стрелок"</w:t>
      </w:r>
    </w:p>
    <w:p w14:paraId="21E0231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Гаврилин В.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"Часики" из цикла "Зарисовки"</w:t>
      </w:r>
    </w:p>
    <w:p w14:paraId="2EAFE661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Гайдн Й.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"Учитель и ученик"</w:t>
      </w:r>
    </w:p>
    <w:p w14:paraId="2D25DEB9" w14:textId="77777777" w:rsidR="003307AD" w:rsidRDefault="003307AD">
      <w:pPr>
        <w:pStyle w:val="Body1"/>
        <w:spacing w:line="360" w:lineRule="auto"/>
        <w:ind w:left="360" w:right="-14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Полька, " Марш Черномора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"  из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оперы " Руслан и </w:t>
      </w:r>
    </w:p>
    <w:p w14:paraId="20DE1DA0" w14:textId="77777777" w:rsidR="003307AD" w:rsidRDefault="003307AD">
      <w:pPr>
        <w:pStyle w:val="Body1"/>
        <w:spacing w:line="360" w:lineRule="auto"/>
        <w:ind w:left="360" w:right="-14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Людмила"</w:t>
      </w:r>
    </w:p>
    <w:p w14:paraId="0423425E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Ор.61 №20 "</w:t>
      </w:r>
      <w:r w:rsidR="006117CF">
        <w:rPr>
          <w:rFonts w:ascii="Times New Roman" w:eastAsia="Helvetica" w:hAnsi="Times New Roman"/>
          <w:sz w:val="28"/>
          <w:szCs w:val="28"/>
          <w:lang w:val="ru-RU"/>
        </w:rPr>
        <w:t>Р</w:t>
      </w:r>
      <w:r>
        <w:rPr>
          <w:rFonts w:ascii="Times New Roman" w:eastAsia="Helvetica" w:hAnsi="Times New Roman"/>
          <w:sz w:val="28"/>
          <w:szCs w:val="28"/>
          <w:lang w:val="ru-RU"/>
        </w:rPr>
        <w:t>ожь колышется" для 2- х ф-но в 4 руки</w:t>
      </w:r>
    </w:p>
    <w:p w14:paraId="57B5CF50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Гречанинов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"Весенним утром", пьеса соч.99 № 2</w:t>
      </w:r>
    </w:p>
    <w:p w14:paraId="74DF0E9E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Диабелли</w:t>
      </w:r>
      <w:proofErr w:type="spellEnd"/>
      <w:r>
        <w:rPr>
          <w:rFonts w:ascii="Times New Roman" w:eastAsia="Helvetica" w:hAnsi="Times New Roman"/>
          <w:sz w:val="28"/>
          <w:szCs w:val="28"/>
        </w:rPr>
        <w:t>A</w:t>
      </w:r>
      <w:r>
        <w:rPr>
          <w:rFonts w:ascii="Times New Roman" w:eastAsia="Helvetica" w:hAnsi="Times New Roman"/>
          <w:sz w:val="28"/>
          <w:szCs w:val="28"/>
          <w:lang w:val="ru-RU"/>
        </w:rPr>
        <w:t>.               Сонатина Фа мажор в 4 руки</w:t>
      </w:r>
    </w:p>
    <w:p w14:paraId="2C40CC72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Зив М.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"Предчувствие"</w:t>
      </w:r>
    </w:p>
    <w:p w14:paraId="4CEFED6E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Иршаи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Е.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"Слон- бостон"</w:t>
      </w:r>
    </w:p>
    <w:p w14:paraId="2B7481C2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Куперен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Ф.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"Кукушка"</w:t>
      </w:r>
    </w:p>
    <w:p w14:paraId="2FA2BF6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Мак -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Доуэлл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Э.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 дикой розе"</w:t>
      </w:r>
    </w:p>
    <w:p w14:paraId="11968B2C" w14:textId="77777777" w:rsidR="003307AD" w:rsidRDefault="003307AD">
      <w:pPr>
        <w:pStyle w:val="Body1"/>
        <w:spacing w:line="360" w:lineRule="auto"/>
        <w:ind w:left="360" w:right="-285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Сонаты для ф-но в 4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руки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До мажор и Си бемоль мажор</w:t>
      </w:r>
    </w:p>
    <w:p w14:paraId="5765D0E7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"Весенняя песня"</w:t>
      </w:r>
    </w:p>
    <w:p w14:paraId="780C176A" w14:textId="77777777" w:rsidR="003307AD" w:rsidRDefault="003307AD">
      <w:pPr>
        <w:pStyle w:val="Body1"/>
        <w:spacing w:line="360" w:lineRule="auto"/>
        <w:ind w:left="360" w:right="-285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Гавот из "Классической симфонии" для 2-х ф-но в 8 рук</w:t>
      </w:r>
    </w:p>
    <w:p w14:paraId="02EB3420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"Петя и волк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" (для ф-но в 4 руки, </w:t>
      </w:r>
      <w:proofErr w:type="spellStart"/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перелож</w:t>
      </w:r>
      <w:proofErr w:type="spellEnd"/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В.Блока</w:t>
      </w:r>
      <w:proofErr w:type="spellEnd"/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)</w:t>
      </w:r>
    </w:p>
    <w:p w14:paraId="143B516C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Равель М.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"Моя матушка-гусыня", 5 детских пьес в 4 руки</w:t>
      </w:r>
    </w:p>
    <w:p w14:paraId="42AF4CA4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"Итальянская полька" (1 авторская редакция) в 4 руки</w:t>
      </w:r>
    </w:p>
    <w:p w14:paraId="5A1C071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Р.-Корсаков Н.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Колыбельная из оперы “Сказка о царе Салтане”</w:t>
      </w:r>
    </w:p>
    <w:p w14:paraId="0049038E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Свиридов Г.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"Романс"</w:t>
      </w:r>
    </w:p>
    <w:p w14:paraId="0C1A1E47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Стравинский И.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"Анданте"</w:t>
      </w:r>
    </w:p>
    <w:p w14:paraId="61084C67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"Колыбельная в бурю"</w:t>
      </w:r>
    </w:p>
    <w:p w14:paraId="166805FF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 из балета " Спящая красавица"</w:t>
      </w:r>
    </w:p>
    <w:p w14:paraId="2FBAB21F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"Уж ты, поле мое, поле чистое"</w:t>
      </w:r>
    </w:p>
    <w:p w14:paraId="285028BA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Чемберджи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Н.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"Снегурочка" из балета "Сон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Дремович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" в 4 руки</w:t>
      </w:r>
    </w:p>
    <w:p w14:paraId="26373CC4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девушек"</w:t>
      </w:r>
    </w:p>
    <w:p w14:paraId="3022F2D6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Шостакович Д.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"Контрданс", "Вальс", "Шарманка", "Галоп" из сюиты к</w:t>
      </w:r>
    </w:p>
    <w:p w14:paraId="47CAC81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 к/ф "Овод" (переложение для 2- х ф-но Богомолова)</w:t>
      </w:r>
    </w:p>
    <w:p w14:paraId="496B1E14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Фрид Г.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Чешская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полька  Фа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мажор</w:t>
      </w:r>
    </w:p>
    <w:p w14:paraId="2D6DCB8B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Шитте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Л.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Чардаш Ля мажор</w:t>
      </w:r>
    </w:p>
    <w:p w14:paraId="68266B03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Ор.61 Два полонеза в 4 руки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,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ор.51 Три военных марша </w:t>
      </w:r>
    </w:p>
    <w:p w14:paraId="24E431E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в 4 руки</w:t>
      </w:r>
    </w:p>
    <w:p w14:paraId="615C10C9" w14:textId="77777777" w:rsidR="003307AD" w:rsidRDefault="003307AD">
      <w:pPr>
        <w:pStyle w:val="Body1"/>
        <w:tabs>
          <w:tab w:val="left" w:pos="9360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Шуман Р.             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Ор.85 № 4 " Игра в прятки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",  №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6 "Печаль" в 4 руки из</w:t>
      </w:r>
    </w:p>
    <w:p w14:paraId="23FCD7FF" w14:textId="77777777" w:rsidR="003307AD" w:rsidRDefault="003307AD">
      <w:pPr>
        <w:pStyle w:val="Body1"/>
        <w:tabs>
          <w:tab w:val="left" w:pos="9360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цикла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«</w:t>
      </w:r>
      <w:r>
        <w:rPr>
          <w:rFonts w:ascii="Times New Roman" w:eastAsia="Helvetica" w:hAnsi="Times New Roman"/>
          <w:sz w:val="28"/>
          <w:szCs w:val="28"/>
          <w:lang w:val="ru-RU"/>
        </w:rPr>
        <w:t>Для маленьких и больших детей"</w:t>
      </w:r>
    </w:p>
    <w:p w14:paraId="35F71779" w14:textId="77777777" w:rsidR="003307AD" w:rsidRPr="009E1AA4" w:rsidRDefault="003307AD" w:rsidP="009E1AA4">
      <w:pPr>
        <w:pStyle w:val="Body1"/>
        <w:rPr>
          <w:rFonts w:ascii="Times New Roman" w:hAnsi="Times New Roman"/>
          <w:sz w:val="16"/>
          <w:szCs w:val="16"/>
          <w:lang w:val="ru-RU"/>
        </w:rPr>
      </w:pPr>
    </w:p>
    <w:p w14:paraId="634C3B85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5 класс (2 год обучения)</w:t>
      </w:r>
    </w:p>
    <w:p w14:paraId="7E9450DA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Продолжение работы над навыками ансамблевого музицирования:</w:t>
      </w:r>
    </w:p>
    <w:p w14:paraId="1AEEBED9" w14:textId="77777777"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умением слушать мелодическую линию, выразительно ее фразировать;</w:t>
      </w:r>
    </w:p>
    <w:p w14:paraId="541C43DA" w14:textId="77777777"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умением грамотно и чутко аккомпанировать партнеру;</w:t>
      </w:r>
    </w:p>
    <w:p w14:paraId="5B63E4CD" w14:textId="77777777"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совместно работать над динамикой произведения;</w:t>
      </w:r>
    </w:p>
    <w:p w14:paraId="224D67D0" w14:textId="77777777" w:rsidR="003307AD" w:rsidRDefault="003307AD">
      <w:pPr>
        <w:pStyle w:val="Body1"/>
        <w:numPr>
          <w:ilvl w:val="0"/>
          <w:numId w:val="6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анализировать содержание и стиль музыкального произведения.</w:t>
      </w:r>
    </w:p>
    <w:p w14:paraId="0E945A27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течение учебного года следует пройти 3-4 ансамбля (с разной степенью готовности). В конце года - зачет из 1-2 произведений.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Публичное выступление учащихся может приравниваться к зачету.</w:t>
      </w:r>
    </w:p>
    <w:p w14:paraId="6C53377F" w14:textId="77777777" w:rsidR="003307AD" w:rsidRDefault="003307AD">
      <w:pPr>
        <w:pStyle w:val="Body1"/>
        <w:spacing w:line="360" w:lineRule="auto"/>
        <w:ind w:firstLine="36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14:paraId="4F84FF3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Аренский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"Полонез"</w:t>
      </w:r>
    </w:p>
    <w:p w14:paraId="3C3FD964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Бизе Ж.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"Деревянные лошадки" из цикла " Детские игры"</w:t>
      </w:r>
    </w:p>
    <w:p w14:paraId="7883A731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Вивальди А.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 ре минор для скрипки, струнных и чембало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>,</w:t>
      </w:r>
    </w:p>
    <w:p w14:paraId="6DB20925" w14:textId="77777777"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2 часть (переложение Дубровина А.)</w:t>
      </w:r>
    </w:p>
    <w:p w14:paraId="6215C481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Гаврилин В.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"Перезвоны"</w:t>
      </w:r>
    </w:p>
    <w:p w14:paraId="782070A3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Глазунов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"Романеска"</w:t>
      </w:r>
    </w:p>
    <w:p w14:paraId="0F8E0D03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"Грустный вальс"</w:t>
      </w:r>
    </w:p>
    <w:p w14:paraId="5795DFD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Григ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 xml:space="preserve"> Э.                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ab/>
        <w:t>Ор.35 № 2 "</w:t>
      </w:r>
      <w:r>
        <w:rPr>
          <w:rFonts w:ascii="Times New Roman" w:eastAsia="Helvetica" w:hAnsi="Times New Roman"/>
          <w:sz w:val="28"/>
          <w:szCs w:val="28"/>
          <w:lang w:val="ru-RU"/>
        </w:rPr>
        <w:t>Норвежский танец"</w:t>
      </w:r>
    </w:p>
    <w:p w14:paraId="2BBA0ED5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"Танец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Анитры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" из сюиты "Пер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Гюнт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"</w:t>
      </w:r>
    </w:p>
    <w:p w14:paraId="1BD7CA49" w14:textId="77777777"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Ор.65 №6 "Свадебный день в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Трольхаугене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" в 4 руки</w:t>
      </w:r>
    </w:p>
    <w:p w14:paraId="4078223E" w14:textId="77777777"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Гурлит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К.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Сонатина №2, Фа мажор, 1- я часть</w:t>
      </w:r>
    </w:p>
    <w:p w14:paraId="5BC6888D" w14:textId="77777777"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Корелли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А.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Соната № 2 для двух скрипок и фортепиано </w:t>
      </w:r>
    </w:p>
    <w:p w14:paraId="6A7175DE" w14:textId="77777777"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(переложение Дубровина А.)</w:t>
      </w:r>
    </w:p>
    <w:p w14:paraId="1DC3AE07" w14:textId="77777777" w:rsidR="003307AD" w:rsidRDefault="003307AD">
      <w:pPr>
        <w:pStyle w:val="Body1"/>
        <w:tabs>
          <w:tab w:val="left" w:pos="426"/>
        </w:tabs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"Ария Фигаро"</w:t>
      </w:r>
    </w:p>
    <w:p w14:paraId="76F7F6FD" w14:textId="77777777" w:rsidR="003307AD" w:rsidRDefault="00BD7066">
      <w:pPr>
        <w:pStyle w:val="Body1"/>
        <w:tabs>
          <w:tab w:val="left" w:pos="426"/>
        </w:tabs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Мусоргский М.    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ab/>
        <w:t>"Гопак" из оперы "Сорочинская ярмарка"</w:t>
      </w:r>
    </w:p>
    <w:p w14:paraId="21CB4DCF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Сцены и танцы из балета " Ромео и Джульетта"</w:t>
      </w:r>
    </w:p>
    <w:p w14:paraId="0F74C875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(облегченное переложение в 4 руки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Автомьян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А.; </w:t>
      </w:r>
    </w:p>
    <w:p w14:paraId="0E3AE435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ред.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Натансона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В.)</w:t>
      </w:r>
    </w:p>
    <w:p w14:paraId="04518579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Раков Н.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"Радостный порыв"</w:t>
      </w:r>
    </w:p>
    <w:p w14:paraId="467A199F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Ор.11 № 3 "Русская песня" в 4 руки,</w:t>
      </w:r>
    </w:p>
    <w:p w14:paraId="5535B81C" w14:textId="77777777"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ор.11 № 5 "Романс" в 4 руки</w:t>
      </w:r>
    </w:p>
    <w:p w14:paraId="08E4F1BA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Рубин В.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Вальс из оперы " Три толстяка" </w:t>
      </w:r>
    </w:p>
    <w:p w14:paraId="521A2118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(переложение для 2- х ф-но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В.Пороцкого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)</w:t>
      </w:r>
    </w:p>
    <w:p w14:paraId="4F747C3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Хачат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урян К. 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Галоп из балета "</w:t>
      </w:r>
      <w:r>
        <w:rPr>
          <w:rFonts w:ascii="Times New Roman" w:eastAsia="Helvetica" w:hAnsi="Times New Roman"/>
          <w:sz w:val="28"/>
          <w:szCs w:val="28"/>
          <w:lang w:val="ru-RU"/>
        </w:rPr>
        <w:t>Чиполлино"</w:t>
      </w:r>
    </w:p>
    <w:p w14:paraId="42CE5CC4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Феи Драже" из бал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ета "</w:t>
      </w:r>
      <w:r>
        <w:rPr>
          <w:rFonts w:ascii="Times New Roman" w:eastAsia="Helvetica" w:hAnsi="Times New Roman"/>
          <w:sz w:val="28"/>
          <w:szCs w:val="28"/>
          <w:lang w:val="ru-RU"/>
        </w:rPr>
        <w:t>Щелкунчик"</w:t>
      </w:r>
    </w:p>
    <w:p w14:paraId="01C99EA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Шостакович 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 xml:space="preserve">Д.     </w:t>
      </w:r>
      <w:r w:rsidR="00221489">
        <w:rPr>
          <w:rFonts w:ascii="Times New Roman" w:eastAsia="Helvetica" w:hAnsi="Times New Roman"/>
          <w:sz w:val="28"/>
          <w:szCs w:val="28"/>
          <w:lang w:val="ru-RU"/>
        </w:rPr>
        <w:tab/>
        <w:t>Ор .</w:t>
      </w:r>
      <w:proofErr w:type="gramStart"/>
      <w:r w:rsidR="00221489">
        <w:rPr>
          <w:rFonts w:ascii="Times New Roman" w:eastAsia="Helvetica" w:hAnsi="Times New Roman"/>
          <w:sz w:val="28"/>
          <w:szCs w:val="28"/>
          <w:lang w:val="ru-RU"/>
        </w:rPr>
        <w:t>87  №</w:t>
      </w:r>
      <w:proofErr w:type="gramEnd"/>
      <w:r w:rsidR="00221489">
        <w:rPr>
          <w:rFonts w:ascii="Times New Roman" w:eastAsia="Helvetica" w:hAnsi="Times New Roman"/>
          <w:sz w:val="28"/>
          <w:szCs w:val="28"/>
          <w:lang w:val="ru-RU"/>
        </w:rPr>
        <w:t>15 Прелюдия Ре-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бемоль мажор </w:t>
      </w:r>
    </w:p>
    <w:p w14:paraId="2ED913A9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(обр. для 2 ф-но в 4 руки),</w:t>
      </w:r>
    </w:p>
    <w:p w14:paraId="58D418CE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"Тарантелла " в 4 руки</w:t>
      </w:r>
    </w:p>
    <w:p w14:paraId="5BC88295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"Героический марш"</w:t>
      </w:r>
    </w:p>
    <w:p w14:paraId="36466F9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Штраус И.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 "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Трик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- трак"</w:t>
      </w:r>
    </w:p>
    <w:p w14:paraId="47349993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Щедрин Р.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"Царь Горох"</w:t>
      </w:r>
    </w:p>
    <w:p w14:paraId="47F47771" w14:textId="77777777" w:rsidR="003307AD" w:rsidRDefault="003307A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Фортепианные концерты в переложении для 2-х фортепиано (см. репертуарные списки по классам в программе учебного предмета "Специальность и чтение с листа").</w:t>
      </w:r>
    </w:p>
    <w:p w14:paraId="0896F821" w14:textId="77777777" w:rsidR="003307AD" w:rsidRDefault="003307AD">
      <w:pPr>
        <w:pStyle w:val="Body1"/>
        <w:spacing w:line="360" w:lineRule="auto"/>
        <w:ind w:firstLine="36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6 класс (3 год обучения)</w:t>
      </w:r>
    </w:p>
    <w:p w14:paraId="22B9C7CE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Продолжение работы над навыками ансамблевой игры. Усложнение репертуара. Работа над звуковым балансом - правильным распределением звука между партиями и руками. Воспитание внимания к точному прочитыванию авторского текста. Продолжение развития музыкального мышления ученика. </w:t>
      </w:r>
    </w:p>
    <w:p w14:paraId="4C32FE0E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течение учебного года следует пройти 2-4 произведения (разного жанра, стиля и характера). В конце 2-го полугодия - зачет со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свободной  программой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14:paraId="5B493F38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14:paraId="240B22E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Брамс И.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Венгерские  танцы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" для фортепиано в 4 руки</w:t>
      </w:r>
    </w:p>
    <w:p w14:paraId="5A46F6C5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Ор.60 №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8  Рондо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для фортепиано в 4 руки</w:t>
      </w:r>
    </w:p>
    <w:p w14:paraId="6F75D142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Гайдн Й.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"Учитель и ученик" - вариации для ф-но в 4 руки</w:t>
      </w:r>
    </w:p>
    <w:p w14:paraId="15E9CE2F" w14:textId="77777777" w:rsidR="003307AD" w:rsidRDefault="003307AD">
      <w:pPr>
        <w:pStyle w:val="Body1"/>
        <w:spacing w:line="360" w:lineRule="auto"/>
        <w:ind w:left="360" w:right="-42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"Фениксы" из балета " Красный цветок" для 2- х ф-но в 4 </w:t>
      </w:r>
    </w:p>
    <w:p w14:paraId="4597A8A1" w14:textId="77777777" w:rsidR="003307AD" w:rsidRDefault="003307AD">
      <w:pPr>
        <w:pStyle w:val="Body1"/>
        <w:spacing w:line="360" w:lineRule="auto"/>
        <w:ind w:left="360" w:right="-42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руки</w:t>
      </w:r>
    </w:p>
    <w:p w14:paraId="662D143C" w14:textId="77777777" w:rsidR="003307AD" w:rsidRDefault="00440A8D">
      <w:pPr>
        <w:pStyle w:val="Body1"/>
        <w:spacing w:line="360" w:lineRule="auto"/>
        <w:ind w:left="360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Сюита "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Пер </w:t>
      </w:r>
      <w:proofErr w:type="spellStart"/>
      <w:r w:rsidR="003307AD">
        <w:rPr>
          <w:rFonts w:ascii="Times New Roman" w:eastAsia="Helvetica" w:hAnsi="Times New Roman"/>
          <w:sz w:val="28"/>
          <w:szCs w:val="28"/>
          <w:lang w:val="ru-RU"/>
        </w:rPr>
        <w:t>Гюнт</w:t>
      </w:r>
      <w:proofErr w:type="spellEnd"/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" в 4 руки </w:t>
      </w:r>
      <w:r w:rsidR="003307AD">
        <w:rPr>
          <w:rFonts w:ascii="Times New Roman" w:eastAsia="Helvetica" w:hAnsi="Times New Roman"/>
          <w:color w:val="00000A"/>
          <w:sz w:val="28"/>
          <w:szCs w:val="28"/>
          <w:lang w:val="ru-RU"/>
        </w:rPr>
        <w:t>(по выбору)</w:t>
      </w:r>
    </w:p>
    <w:p w14:paraId="6A6E2347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Дунаевский И.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Полька из к/ф "Кубанские казаки"</w:t>
      </w:r>
    </w:p>
    <w:p w14:paraId="1E4C40B3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Казенин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"Наталья Николаевна" из сюиты </w:t>
      </w:r>
    </w:p>
    <w:p w14:paraId="6E5AC7B3" w14:textId="77777777"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А.С.Пушкин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. Страницы жизни"</w:t>
      </w:r>
    </w:p>
    <w:p w14:paraId="2BAC1278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Коровицын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"Куклы сеньора Карабаса"</w:t>
      </w:r>
    </w:p>
    <w:p w14:paraId="034D4390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Новиков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"Дороги"</w:t>
      </w:r>
    </w:p>
    <w:p w14:paraId="4625A71B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рокофьев С.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Марш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Любовь к трем апельсинам" в 4 руки</w:t>
      </w:r>
    </w:p>
    <w:p w14:paraId="2D888EB4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"Монтекки и Капулетти" из балета " Ромео и </w:t>
      </w:r>
    </w:p>
    <w:p w14:paraId="6AD75C57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Джульетта" </w:t>
      </w:r>
    </w:p>
    <w:p w14:paraId="62FE6459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Равель М.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"Моя матушка гусыня"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(по выбору)</w:t>
      </w:r>
    </w:p>
    <w:p w14:paraId="545C9627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Свиридов Г.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"Военный марш" из музыкальных иллюстраций к </w:t>
      </w:r>
    </w:p>
    <w:p w14:paraId="7EF93E9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 повести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А.Пушкина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"Метель"</w:t>
      </w:r>
    </w:p>
    <w:p w14:paraId="3AE4152E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Слонимский С.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"Деревенский вальс"</w:t>
      </w:r>
    </w:p>
    <w:p w14:paraId="5B0D6132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 в 6 рук для одного фортепиано</w:t>
      </w:r>
    </w:p>
    <w:p w14:paraId="2B56B30D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Вальс из музыки к драме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М.Лермонтова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" Маскарад" </w:t>
      </w:r>
    </w:p>
    <w:p w14:paraId="381FC52D" w14:textId="77777777" w:rsidR="003307AD" w:rsidRDefault="003307AD">
      <w:pPr>
        <w:pStyle w:val="Body1"/>
        <w:spacing w:line="360" w:lineRule="auto"/>
        <w:ind w:left="2520" w:firstLine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4 руки</w:t>
      </w:r>
    </w:p>
    <w:p w14:paraId="35DC25D1" w14:textId="77777777" w:rsidR="003307AD" w:rsidRDefault="003307AD">
      <w:pPr>
        <w:pStyle w:val="Body1"/>
        <w:spacing w:line="360" w:lineRule="auto"/>
        <w:ind w:left="36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Щедрин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Р.     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Кадриль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Не только любовь"</w:t>
      </w:r>
    </w:p>
    <w:p w14:paraId="59A38DEE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 xml:space="preserve">обработка 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В.Пороцкого</w:t>
      </w:r>
      <w:proofErr w:type="spellEnd"/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для 2- х фортепиано в 4 руки)</w:t>
      </w:r>
    </w:p>
    <w:p w14:paraId="7288B67B" w14:textId="77777777" w:rsidR="003307AD" w:rsidRDefault="003307AD">
      <w:pPr>
        <w:pStyle w:val="Body1"/>
        <w:spacing w:line="360" w:lineRule="auto"/>
        <w:ind w:firstLine="72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7 класс (4 год обучения)</w:t>
      </w:r>
    </w:p>
    <w:p w14:paraId="01CD706B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Продолжение работы над навыками ансамблевой игры, усложнение задач. Применение навыков, полученных на уроках учебного предмета «Специальность и чтение с листа»; развитие музыкального мышления и средств выразительности; работа над агогикой и педализацией; воспитание артистизма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sz w:val="28"/>
          <w:lang w:val="ru-RU"/>
        </w:rPr>
        <w:t xml:space="preserve"> чувства</w:t>
      </w:r>
      <w:proofErr w:type="gramEnd"/>
      <w:r>
        <w:rPr>
          <w:rFonts w:ascii="Times New Roman" w:hAnsi="Times New Roman"/>
          <w:sz w:val="28"/>
          <w:lang w:val="ru-RU"/>
        </w:rPr>
        <w:t xml:space="preserve"> ансамбля в условиях концертного выступления.</w:t>
      </w:r>
    </w:p>
    <w:p w14:paraId="415E635B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За год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необходимо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пройти 2-4 произведения. В конце учебного года проходит зачет, на котором исполняется 1-2 произведения.</w:t>
      </w:r>
    </w:p>
    <w:p w14:paraId="5D167386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список:</w:t>
      </w:r>
    </w:p>
    <w:p w14:paraId="415AC7E0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Вебер  К.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"Приглашение к танцу"</w:t>
      </w:r>
    </w:p>
    <w:p w14:paraId="52B2C14D" w14:textId="77777777" w:rsidR="003307AD" w:rsidRDefault="00221489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"Вальс-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фантазия"</w:t>
      </w:r>
    </w:p>
    <w:p w14:paraId="2EAE9A83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Глиэр Р.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 для голоса с оркестром, 1-я часть</w:t>
      </w:r>
    </w:p>
    <w:p w14:paraId="7B6A70DF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"Маленькая сюита", "Марш", </w:t>
      </w:r>
    </w:p>
    <w:p w14:paraId="3D7920AF" w14:textId="77777777" w:rsidR="003307AD" w:rsidRDefault="003307AD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"Шесть античных эпиграфов"</w:t>
      </w:r>
    </w:p>
    <w:p w14:paraId="6AE7B536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Дворжак А.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"Славянские танцы" для ф-но в 4 руки</w:t>
      </w:r>
    </w:p>
    <w:p w14:paraId="561FB813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Казелла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"Маленький марш" из цикла " Марионетки", </w:t>
      </w:r>
    </w:p>
    <w:p w14:paraId="19E59AA1" w14:textId="77777777" w:rsidR="003307AD" w:rsidRDefault="00221489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"Полька-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галоп"</w:t>
      </w:r>
    </w:p>
    <w:p w14:paraId="1869D148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Коровицын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"Мелодия дождей" </w:t>
      </w:r>
    </w:p>
    <w:p w14:paraId="2E8E72E0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Лист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"Обручение" (обработка для 2-х ф-но А. Глазунова)</w:t>
      </w:r>
    </w:p>
    <w:p w14:paraId="29D9CC4D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Мийо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"Скарамуш" (пьесы по выбору)</w:t>
      </w:r>
    </w:p>
    <w:p w14:paraId="237F600B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Маевский Ю.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"Прекрасная Лапландия"</w:t>
      </w:r>
    </w:p>
    <w:p w14:paraId="68945711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Мошковский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М.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Испанский танец №2, </w:t>
      </w:r>
      <w:r>
        <w:rPr>
          <w:rFonts w:ascii="Times New Roman" w:eastAsia="Helvetica" w:hAnsi="Times New Roman"/>
          <w:sz w:val="28"/>
          <w:szCs w:val="28"/>
        </w:rPr>
        <w:t>op</w:t>
      </w:r>
      <w:r>
        <w:rPr>
          <w:rFonts w:ascii="Times New Roman" w:eastAsia="Helvetica" w:hAnsi="Times New Roman"/>
          <w:sz w:val="28"/>
          <w:szCs w:val="28"/>
          <w:lang w:val="ru-RU"/>
        </w:rPr>
        <w:t>. 12</w:t>
      </w:r>
    </w:p>
    <w:p w14:paraId="1DDD158C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Мусоргский М.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"Колокольные звоны" из оперы "Борис Годунов"</w:t>
      </w:r>
    </w:p>
    <w:p w14:paraId="459064B1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Парцхаладзе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М.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</w:t>
      </w:r>
    </w:p>
    <w:p w14:paraId="4F73A30E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Примак В.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Скерцо-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шутка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До мажор</w:t>
      </w:r>
    </w:p>
    <w:p w14:paraId="2243383D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Танец Феи из балета "Золушка" (обр. Кондратьева)</w:t>
      </w:r>
    </w:p>
    <w:p w14:paraId="07D14212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Вальс из балета "</w:t>
      </w:r>
      <w:r>
        <w:rPr>
          <w:rFonts w:ascii="Times New Roman" w:eastAsia="Helvetica" w:hAnsi="Times New Roman"/>
          <w:sz w:val="28"/>
          <w:szCs w:val="28"/>
          <w:lang w:val="ru-RU"/>
        </w:rPr>
        <w:t>Золушка"</w:t>
      </w:r>
    </w:p>
    <w:p w14:paraId="01E07214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Ор.11 "Слава" из цикла "6 пьес для ф-но в 4 руки"</w:t>
      </w:r>
    </w:p>
    <w:p w14:paraId="1A850BF6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Римский-Кор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саков Н.  "Три чуда"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Сказка о царе Салтане"</w:t>
      </w:r>
    </w:p>
    <w:p w14:paraId="7D2893AA" w14:textId="77777777" w:rsidR="003307AD" w:rsidRDefault="003307AD">
      <w:pPr>
        <w:pStyle w:val="Body1"/>
        <w:spacing w:line="360" w:lineRule="auto"/>
        <w:ind w:left="2160" w:right="-427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(переложение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П.Ламма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для ф-но в 4 руки, ред.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А.Руббаха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)</w:t>
      </w:r>
    </w:p>
    <w:p w14:paraId="18B5D38D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"Танец дев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ушек", "</w:t>
      </w:r>
      <w:r>
        <w:rPr>
          <w:rFonts w:ascii="Times New Roman" w:eastAsia="Helvetica" w:hAnsi="Times New Roman"/>
          <w:sz w:val="28"/>
          <w:szCs w:val="28"/>
          <w:lang w:val="ru-RU"/>
        </w:rPr>
        <w:t>Колы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>бельная", "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Вальс" </w:t>
      </w:r>
    </w:p>
    <w:p w14:paraId="12818631" w14:textId="77777777" w:rsidR="003307AD" w:rsidRDefault="00440A8D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из балета "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Гаянэ"</w:t>
      </w:r>
    </w:p>
    <w:p w14:paraId="0E05C199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Хачатур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ян К.  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"Погоня" из балета "</w:t>
      </w:r>
      <w:r>
        <w:rPr>
          <w:rFonts w:ascii="Times New Roman" w:eastAsia="Helvetica" w:hAnsi="Times New Roman"/>
          <w:sz w:val="28"/>
          <w:szCs w:val="28"/>
          <w:lang w:val="ru-RU"/>
        </w:rPr>
        <w:t>Чиполлино"</w:t>
      </w:r>
    </w:p>
    <w:p w14:paraId="0DE0BC1D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Чай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ковский П. 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Скерцо из цикла "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Воспоминание о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Гапсале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"</w:t>
      </w:r>
    </w:p>
    <w:p w14:paraId="019D5A7D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Шостакович Д.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Концертино для 2- х фортепиано в 4 руки</w:t>
      </w:r>
    </w:p>
    <w:p w14:paraId="0CA5187F" w14:textId="77777777" w:rsidR="003307AD" w:rsidRPr="009E1AA4" w:rsidRDefault="003307AD">
      <w:pPr>
        <w:pStyle w:val="Body1"/>
        <w:spacing w:line="360" w:lineRule="auto"/>
        <w:rPr>
          <w:rFonts w:ascii="Times New Roman" w:hAnsi="Times New Roman"/>
          <w:sz w:val="16"/>
          <w:szCs w:val="16"/>
          <w:lang w:val="ru-RU"/>
        </w:rPr>
      </w:pPr>
    </w:p>
    <w:p w14:paraId="34A984A0" w14:textId="77777777" w:rsidR="003307AD" w:rsidRDefault="003307AD" w:rsidP="00532FFC">
      <w:pPr>
        <w:pStyle w:val="Body1"/>
        <w:spacing w:line="360" w:lineRule="auto"/>
        <w:ind w:firstLine="709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9 класс </w:t>
      </w:r>
    </w:p>
    <w:p w14:paraId="6651ADD9" w14:textId="77777777" w:rsidR="003307AD" w:rsidRDefault="003307AD" w:rsidP="00532FFC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конце первого полугодия учащиеся сдают зачет по ансамблю. </w:t>
      </w:r>
    </w:p>
    <w:p w14:paraId="66875D78" w14:textId="77777777" w:rsidR="003307AD" w:rsidRDefault="003307AD" w:rsidP="00532FFC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девятом классе продолжается совершенс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твование ансамблевых навыков и </w:t>
      </w:r>
      <w:r>
        <w:rPr>
          <w:rFonts w:ascii="Times New Roman" w:eastAsia="Helvetica" w:hAnsi="Times New Roman"/>
          <w:sz w:val="28"/>
          <w:szCs w:val="28"/>
          <w:lang w:val="ru-RU"/>
        </w:rPr>
        <w:t>накопление камерного репертуара.</w:t>
      </w:r>
    </w:p>
    <w:p w14:paraId="7219C1DF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Примерный рекомендуемый репертуарный список</w:t>
      </w:r>
    </w:p>
    <w:p w14:paraId="612F7CD3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Аренский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Ор.34, №1 "Сказка"</w:t>
      </w:r>
    </w:p>
    <w:p w14:paraId="75D48B62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Аренский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 15 Вальс и Романс из сюиты для 2-х фортепиано</w:t>
      </w:r>
    </w:p>
    <w:p w14:paraId="75F41B8B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Вивальди А.- Бах И. С.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 для органа ля минор, обр. М. Готлиба</w:t>
      </w:r>
    </w:p>
    <w:p w14:paraId="30D1A7E5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Ор.60 №6 "Тема с вариациями" для ф-но в 4 руки</w:t>
      </w:r>
    </w:p>
    <w:p w14:paraId="7622D487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Гершвин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 xml:space="preserve"> Дж.  </w:t>
      </w:r>
      <w:r w:rsidR="00440A8D">
        <w:rPr>
          <w:rFonts w:ascii="Times New Roman" w:eastAsia="Helvetica" w:hAnsi="Times New Roman"/>
          <w:sz w:val="28"/>
          <w:szCs w:val="28"/>
          <w:lang w:val="ru-RU"/>
        </w:rPr>
        <w:tab/>
        <w:t>"Песня Порги"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>Порги и Бесс"</w:t>
      </w:r>
    </w:p>
    <w:p w14:paraId="3140452A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"Пер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Гюнт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", сюита №1, ор. 46</w:t>
      </w:r>
    </w:p>
    <w:p w14:paraId="09AA3B7F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"Шотландский марш" для фортепиано в 4 руки</w:t>
      </w:r>
    </w:p>
    <w:p w14:paraId="62B92571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"Маленькая сюита", Вальс для ф-но в 4 руки</w:t>
      </w:r>
    </w:p>
    <w:p w14:paraId="73DE43A1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Дворжак А.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"Легенда"</w:t>
      </w:r>
    </w:p>
    <w:p w14:paraId="30D560B0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Дворжак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Ор.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46 ,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Славянские танцы для ф-но в 4 руки        </w:t>
      </w:r>
    </w:p>
    <w:p w14:paraId="04EB1AAE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Дебюсси К.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"Шесть античных эпиграфов" для ф-но в 4 руки</w:t>
      </w:r>
    </w:p>
    <w:p w14:paraId="4A6B376A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Мийо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Д.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"Скарамуш" для ф-но в 4 руки</w:t>
      </w:r>
    </w:p>
    <w:p w14:paraId="0E39ABD0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Сонатина в 4 руки</w:t>
      </w:r>
    </w:p>
    <w:p w14:paraId="5580F6EB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Моцарт-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Бузони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ab/>
        <w:t>Фантазия фа минор для 2-х ф-но в 4 руки</w:t>
      </w:r>
    </w:p>
    <w:p w14:paraId="4F8D8397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Два танца из балета " Сказ о каменном цветке"</w:t>
      </w:r>
    </w:p>
    <w:p w14:paraId="02FE191E" w14:textId="77777777" w:rsidR="003307AD" w:rsidRDefault="003307AD">
      <w:pPr>
        <w:pStyle w:val="Body1"/>
        <w:spacing w:line="360" w:lineRule="auto"/>
        <w:ind w:left="2727" w:firstLine="153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(обработка для 2-х ф-но в 4 руки А. Готлиба)</w:t>
      </w:r>
    </w:p>
    <w:p w14:paraId="69163E88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Сюиты №№1, 2 для 2-х ф-но 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(по выбору)</w:t>
      </w:r>
    </w:p>
    <w:p w14:paraId="1569CED0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Хачатурян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"Танец с саблями" из балета " Гаянэ" для 2- х ф-но в 8 </w:t>
      </w:r>
    </w:p>
    <w:p w14:paraId="172FBF28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рук</w:t>
      </w:r>
    </w:p>
    <w:p w14:paraId="1DC520D9" w14:textId="77777777" w:rsidR="003307AD" w:rsidRDefault="003307AD">
      <w:pPr>
        <w:pStyle w:val="Body1"/>
        <w:spacing w:line="360" w:lineRule="auto"/>
        <w:ind w:left="2877" w:hanging="231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Арабский танец, Китайский танец,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Трепак  из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балета "Щелкунчик";  Вальс из "Серенады для струнного оркестра"</w:t>
      </w:r>
    </w:p>
    <w:p w14:paraId="2E89EAF7" w14:textId="77777777" w:rsidR="003307AD" w:rsidRDefault="00AD5988">
      <w:pPr>
        <w:pStyle w:val="Body1"/>
        <w:spacing w:line="360" w:lineRule="auto"/>
        <w:ind w:left="2877" w:right="14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Вальс из балета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"Спящая красавица" (переложение для ф-но в 4 руки </w:t>
      </w:r>
      <w:proofErr w:type="spellStart"/>
      <w:r w:rsidR="003307AD">
        <w:rPr>
          <w:rFonts w:ascii="Times New Roman" w:eastAsia="Helvetica" w:hAnsi="Times New Roman"/>
          <w:sz w:val="28"/>
          <w:szCs w:val="28"/>
          <w:lang w:val="ru-RU"/>
        </w:rPr>
        <w:t>А.Зилоти</w:t>
      </w:r>
      <w:proofErr w:type="spellEnd"/>
      <w:r w:rsidR="003307AD">
        <w:rPr>
          <w:rFonts w:ascii="Times New Roman" w:eastAsia="Helvetica" w:hAnsi="Times New Roman"/>
          <w:sz w:val="28"/>
          <w:szCs w:val="28"/>
          <w:lang w:val="ru-RU"/>
        </w:rPr>
        <w:t>)</w:t>
      </w:r>
    </w:p>
    <w:p w14:paraId="7C07E02A" w14:textId="77777777"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Романс, ор.6 №6</w:t>
      </w:r>
    </w:p>
    <w:p w14:paraId="552FB4AD" w14:textId="77777777"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Баркарола, ор.37 №6</w:t>
      </w:r>
    </w:p>
    <w:p w14:paraId="22332FC9" w14:textId="77777777"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Вальс из сюиты ор.55 №3 </w:t>
      </w:r>
    </w:p>
    <w:p w14:paraId="20BCEAD1" w14:textId="77777777" w:rsidR="003307AD" w:rsidRDefault="003307AD">
      <w:pPr>
        <w:pStyle w:val="Body1"/>
        <w:spacing w:line="360" w:lineRule="auto"/>
        <w:ind w:left="2877" w:right="-852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Полька, ор.39 №14</w:t>
      </w:r>
    </w:p>
    <w:p w14:paraId="0A8921A1" w14:textId="77777777" w:rsidR="003307AD" w:rsidRDefault="003307AD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Симфония си минор для 2-х ф-но в 8 рук,</w:t>
      </w:r>
    </w:p>
    <w:p w14:paraId="49DBDED3" w14:textId="77777777" w:rsidR="003307AD" w:rsidRPr="00AD5988" w:rsidRDefault="003307AD">
      <w:pPr>
        <w:pStyle w:val="Body1"/>
        <w:tabs>
          <w:tab w:val="left" w:pos="10206"/>
        </w:tabs>
        <w:spacing w:line="360" w:lineRule="auto"/>
        <w:ind w:left="2880"/>
        <w:rPr>
          <w:rFonts w:ascii="Times New Roman" w:eastAsia="Helvetica" w:hAnsi="Times New Roman"/>
          <w:sz w:val="28"/>
          <w:szCs w:val="28"/>
          <w:lang w:val="ru-RU"/>
        </w:rPr>
      </w:pPr>
      <w:r w:rsidRPr="00AD5988">
        <w:rPr>
          <w:rFonts w:ascii="Times New Roman" w:eastAsia="Helvetica" w:hAnsi="Times New Roman"/>
          <w:sz w:val="28"/>
          <w:szCs w:val="28"/>
          <w:lang w:val="ru-RU"/>
        </w:rPr>
        <w:t>фортепианные концерты</w:t>
      </w:r>
    </w:p>
    <w:p w14:paraId="13002D7B" w14:textId="77777777" w:rsidR="003307AD" w:rsidRDefault="003307AD">
      <w:pPr>
        <w:pStyle w:val="Body1"/>
        <w:spacing w:line="360" w:lineRule="auto"/>
        <w:ind w:left="567" w:right="-285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Бах </w:t>
      </w:r>
      <w:r w:rsidR="00474598">
        <w:rPr>
          <w:rFonts w:ascii="Times New Roman" w:hAnsi="Times New Roman"/>
          <w:sz w:val="28"/>
          <w:lang w:val="ru-RU"/>
        </w:rPr>
        <w:t>И.-С.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 xml:space="preserve"> Концерт фа минор, Концерт ре минор</w:t>
      </w:r>
    </w:p>
    <w:p w14:paraId="08DD7F95" w14:textId="77777777" w:rsidR="003307AD" w:rsidRDefault="003307AD">
      <w:pPr>
        <w:pStyle w:val="Body1"/>
        <w:spacing w:line="360" w:lineRule="auto"/>
        <w:ind w:right="283"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Гайдн </w:t>
      </w:r>
      <w:r w:rsidR="00474598">
        <w:rPr>
          <w:rFonts w:ascii="Times New Roman" w:hAnsi="Times New Roman"/>
          <w:sz w:val="28"/>
          <w:lang w:val="ru-RU"/>
        </w:rPr>
        <w:t>Й.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>Концерт Соль мажор, Концерт Ре мажор</w:t>
      </w:r>
    </w:p>
    <w:p w14:paraId="34743DF0" w14:textId="77777777" w:rsidR="003307AD" w:rsidRDefault="003307AD">
      <w:pPr>
        <w:pStyle w:val="Body1"/>
        <w:spacing w:line="360" w:lineRule="auto"/>
        <w:ind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Моцарт </w:t>
      </w:r>
      <w:r w:rsidR="00474598">
        <w:rPr>
          <w:rFonts w:ascii="Times New Roman" w:hAnsi="Times New Roman"/>
          <w:sz w:val="28"/>
          <w:lang w:val="ru-RU"/>
        </w:rPr>
        <w:t>В.А.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>Концерт по выбору</w:t>
      </w:r>
    </w:p>
    <w:p w14:paraId="6A78EC9D" w14:textId="77777777" w:rsidR="003307AD" w:rsidRDefault="003307AD">
      <w:pPr>
        <w:pStyle w:val="Body1"/>
        <w:spacing w:line="360" w:lineRule="auto"/>
        <w:ind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Мендельсон </w:t>
      </w:r>
      <w:r w:rsidR="00474598">
        <w:rPr>
          <w:rFonts w:ascii="Times New Roman" w:hAnsi="Times New Roman"/>
          <w:sz w:val="28"/>
          <w:lang w:val="ru-RU"/>
        </w:rPr>
        <w:t>Ф.</w:t>
      </w:r>
      <w:r>
        <w:rPr>
          <w:rFonts w:ascii="Times New Roman" w:hAnsi="Times New Roman"/>
          <w:sz w:val="28"/>
          <w:lang w:val="ru-RU"/>
        </w:rPr>
        <w:tab/>
        <w:t>Концерт соль минор, Концерт ре минор</w:t>
      </w:r>
    </w:p>
    <w:p w14:paraId="3C1A275D" w14:textId="77777777" w:rsidR="003307AD" w:rsidRDefault="003307AD">
      <w:pPr>
        <w:pStyle w:val="Body1"/>
        <w:spacing w:line="360" w:lineRule="auto"/>
        <w:ind w:firstLine="567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Григ </w:t>
      </w:r>
      <w:r w:rsidR="00474598">
        <w:rPr>
          <w:rFonts w:ascii="Times New Roman" w:hAnsi="Times New Roman"/>
          <w:sz w:val="28"/>
          <w:lang w:val="ru-RU"/>
        </w:rPr>
        <w:t>Э.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  <w:t>Концерт ля минор</w:t>
      </w:r>
    </w:p>
    <w:p w14:paraId="5264FCF1" w14:textId="77777777" w:rsidR="003307AD" w:rsidRDefault="003307AD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Камерные ансамбли (дуэты, трио, квартеты) в разных инструментальных </w:t>
      </w:r>
      <w:r w:rsidR="000F328F">
        <w:rPr>
          <w:rFonts w:ascii="Times New Roman" w:eastAsia="Helvetica" w:hAnsi="Times New Roman"/>
          <w:sz w:val="28"/>
          <w:szCs w:val="28"/>
          <w:lang w:val="ru-RU"/>
        </w:rPr>
        <w:t xml:space="preserve">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>составах.</w:t>
      </w:r>
    </w:p>
    <w:p w14:paraId="07488172" w14:textId="77777777" w:rsidR="003307AD" w:rsidRPr="009E1AA4" w:rsidRDefault="003307AD">
      <w:pPr>
        <w:pStyle w:val="Body1"/>
        <w:spacing w:line="360" w:lineRule="auto"/>
        <w:ind w:firstLine="567"/>
        <w:rPr>
          <w:rFonts w:ascii="Times New Roman" w:eastAsia="Helvetica" w:hAnsi="Times New Roman"/>
          <w:sz w:val="16"/>
          <w:szCs w:val="16"/>
          <w:lang w:val="ru-RU"/>
        </w:rPr>
      </w:pPr>
    </w:p>
    <w:p w14:paraId="039AA85E" w14:textId="77777777" w:rsidR="003307AD" w:rsidRDefault="003307AD">
      <w:pPr>
        <w:spacing w:line="360" w:lineRule="auto"/>
        <w:ind w:left="1069" w:firstLine="371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 Требования к уровню подготовки обучающихся</w:t>
      </w:r>
    </w:p>
    <w:p w14:paraId="5F39C93B" w14:textId="77777777" w:rsidR="003307AD" w:rsidRDefault="003307AD">
      <w:pPr>
        <w:pStyle w:val="1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Уровень  подготовки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обучающихся  является  результатом  освоения    программы  учебного  предмета  «Ансамбль»,  который  предполагает формирование следующих знаний, умений, навыков,  таких  как:</w:t>
      </w:r>
    </w:p>
    <w:p w14:paraId="46E9C748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наличие у обучающегося интереса к музыкальному искусству, самостоятельному музыкальному исполнительству, совместному музицированию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в  ансамбле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с партнерами;</w:t>
      </w:r>
    </w:p>
    <w:p w14:paraId="118EEFBF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сформированный комплекс исполнительских знаний, умений и навыков, позволяющий использовать многообразные возможности фортепиано и других инструментов для достижения наиболее убедительной интерпретации авторского текста, самостоятельно накапливать ансамблевый репертуар из музыкальных произведений различных эпох, стилей, направлений, жанров и форм;</w:t>
      </w:r>
    </w:p>
    <w:p w14:paraId="33903D04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ансамблевого репертуара (4-ручный, 2-рояльный);</w:t>
      </w:r>
    </w:p>
    <w:p w14:paraId="3F8198FF" w14:textId="77777777" w:rsidR="003307AD" w:rsidRDefault="006B1DFC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художественно-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исполнительских возможностей фортепиано;</w:t>
      </w:r>
    </w:p>
    <w:p w14:paraId="69D7409B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знание других инструментов (если ансамбль состоит из разных инструментов </w:t>
      </w:r>
      <w:r w:rsidR="00474598" w:rsidRPr="00474598">
        <w:rPr>
          <w:b/>
          <w:sz w:val="28"/>
          <w:szCs w:val="28"/>
          <w:lang w:val="ru-RU"/>
        </w:rPr>
        <w:t>–</w:t>
      </w:r>
      <w:r w:rsidRPr="00474598"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струнных, духовых, народных), их особенностей и возможностей;</w:t>
      </w:r>
    </w:p>
    <w:p w14:paraId="01D66F93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профессиональной терминологии;</w:t>
      </w:r>
    </w:p>
    <w:p w14:paraId="1A831825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наличие умений по чтению с листа музыкальных произведений в 4 руки;</w:t>
      </w:r>
    </w:p>
    <w:p w14:paraId="324210B2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по воспитанию совместного для партнеров чувства ритма;</w:t>
      </w:r>
    </w:p>
    <w:p w14:paraId="2B87518F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по воспитанию слухового контроля при ансамблевом музицировании;</w:t>
      </w:r>
    </w:p>
    <w:p w14:paraId="0150AD13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использования фортепианной педали в 4-ручном сочинении;</w:t>
      </w:r>
    </w:p>
    <w:p w14:paraId="0F0C6861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6A0D06BC" w14:textId="77777777" w:rsidR="003307AD" w:rsidRDefault="003307AD">
      <w:pPr>
        <w:pStyle w:val="Body1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наличие навыков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репетиционно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-концертной работы в качестве ансамблиста.</w:t>
      </w:r>
    </w:p>
    <w:p w14:paraId="10C85A2A" w14:textId="77777777" w:rsidR="003307AD" w:rsidRDefault="003307AD">
      <w:pPr>
        <w:spacing w:line="360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14:paraId="7137C2CA" w14:textId="77777777" w:rsidR="009E1AA4" w:rsidRPr="009E1AA4" w:rsidRDefault="009E1AA4">
      <w:pPr>
        <w:spacing w:line="360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14:paraId="0338AECE" w14:textId="77777777" w:rsidR="003307AD" w:rsidRDefault="003307AD" w:rsidP="00474598">
      <w:pPr>
        <w:spacing w:line="360" w:lineRule="auto"/>
        <w:ind w:left="720" w:firstLine="72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  <w:lang w:val="ru-RU"/>
        </w:rPr>
        <w:t>. Формы и методы контроля, система оценок</w:t>
      </w:r>
    </w:p>
    <w:p w14:paraId="3096CC36" w14:textId="77777777" w:rsidR="003307AD" w:rsidRDefault="003307AD" w:rsidP="00474598">
      <w:pPr>
        <w:pStyle w:val="15"/>
        <w:widowControl/>
        <w:numPr>
          <w:ilvl w:val="0"/>
          <w:numId w:val="8"/>
        </w:numPr>
        <w:spacing w:line="360" w:lineRule="auto"/>
        <w:ind w:left="1134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Аттестация</w:t>
      </w:r>
      <w:r w:rsidR="00613D1E">
        <w:rPr>
          <w:rFonts w:ascii="Times New Roman" w:hAnsi="Times New Roman" w:cs="Times New Roman"/>
          <w:i/>
          <w:sz w:val="28"/>
          <w:szCs w:val="28"/>
        </w:rPr>
        <w:t>: цели, виды, форма, содержание</w:t>
      </w:r>
    </w:p>
    <w:p w14:paraId="2424F004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Оценка качества реализации учебного предмета "Ансамбль" включает в себя текущий контроль успеваемости и промежуточную аттестацию обучающегося в конце каждого учебного года с 4 по 7 класс. В 9 классе промежуточная аттестация проходит в конце 1 полугодия. </w:t>
      </w:r>
    </w:p>
    <w:p w14:paraId="38187D01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качестве средств текущего контроля успеваемости могут использоваться академические зачеты, прослушивания, концерты и классные вечера. </w:t>
      </w:r>
    </w:p>
    <w:p w14:paraId="1E806801" w14:textId="77777777" w:rsidR="003307AD" w:rsidRDefault="003307A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14:paraId="3F22C3A2" w14:textId="77777777" w:rsidR="003307AD" w:rsidRDefault="003307A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Форму  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время  проведения  промежуточной  аттестации  по  предмету  «Ансамбль» образовательное  учреждение  устана</w:t>
      </w:r>
      <w:r w:rsidR="00613D1E">
        <w:rPr>
          <w:rFonts w:ascii="Times New Roman" w:hAnsi="Times New Roman"/>
          <w:sz w:val="28"/>
          <w:szCs w:val="28"/>
          <w:lang w:val="ru-RU"/>
        </w:rPr>
        <w:t>вливает  самостоятельно</w:t>
      </w:r>
      <w:r>
        <w:rPr>
          <w:rFonts w:ascii="Times New Roman" w:hAnsi="Times New Roman"/>
          <w:sz w:val="28"/>
          <w:szCs w:val="28"/>
          <w:lang w:val="ru-RU"/>
        </w:rPr>
        <w:t xml:space="preserve">.  Формой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аттестации  может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быть  контрольный  урок,  зачёт,  а также - прослушивание,  выступление  в  концерте  или  участие  в  каких-либо  других  творческих  мероприятиях.</w:t>
      </w:r>
    </w:p>
    <w:p w14:paraId="33B7EC74" w14:textId="77777777" w:rsidR="003307AD" w:rsidRDefault="003307AD">
      <w:pPr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По завершении изучения предмета "Ансамбль" проводится промежуточная аттестация в конце 7 класса, выставляется оценка, которая заносится в свидетельство об окончании образовательного учреждения. </w:t>
      </w:r>
    </w:p>
    <w:p w14:paraId="31F6E65F" w14:textId="77777777" w:rsidR="0016515C" w:rsidRDefault="0016515C">
      <w:pPr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14:paraId="67F0A83F" w14:textId="77777777" w:rsidR="0016515C" w:rsidRDefault="0016515C">
      <w:pPr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14:paraId="16735BA5" w14:textId="77777777" w:rsidR="003307AD" w:rsidRDefault="003307AD">
      <w:pPr>
        <w:pStyle w:val="Body1"/>
        <w:numPr>
          <w:ilvl w:val="0"/>
          <w:numId w:val="8"/>
        </w:numPr>
        <w:spacing w:line="360" w:lineRule="auto"/>
        <w:ind w:left="1134" w:firstLine="0"/>
        <w:rPr>
          <w:rFonts w:ascii="Times New Roman" w:eastAsia="Helvetica" w:hAnsi="Times New Roman"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i/>
          <w:sz w:val="28"/>
          <w:szCs w:val="28"/>
          <w:lang w:val="ru-RU"/>
        </w:rPr>
        <w:t>Критерии оценок</w:t>
      </w:r>
    </w:p>
    <w:p w14:paraId="628F8BDA" w14:textId="77777777" w:rsidR="003307AD" w:rsidRDefault="003307AD" w:rsidP="00694DF2">
      <w:pPr>
        <w:pStyle w:val="16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</w:t>
      </w:r>
      <w:r w:rsidR="00694DF2">
        <w:rPr>
          <w:rFonts w:ascii="Times New Roman" w:hAnsi="Times New Roman"/>
          <w:sz w:val="28"/>
          <w:szCs w:val="28"/>
          <w:lang w:val="ru-RU"/>
        </w:rPr>
        <w:t xml:space="preserve">нные знания, умения и навыки.  </w:t>
      </w:r>
    </w:p>
    <w:p w14:paraId="37F50BE7" w14:textId="77777777" w:rsidR="003307AD" w:rsidRDefault="003307AD">
      <w:pPr>
        <w:pStyle w:val="15"/>
        <w:spacing w:line="360" w:lineRule="auto"/>
        <w:ind w:firstLine="720"/>
        <w:jc w:val="both"/>
        <w:rPr>
          <w:rFonts w:ascii="Times New Roman" w:hAnsi="Times New Roman" w:cs="Times New Roman"/>
          <w:b/>
          <w:i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A"/>
          <w:sz w:val="28"/>
          <w:szCs w:val="28"/>
        </w:rPr>
        <w:t>Критерии оценки качества исполнения</w:t>
      </w:r>
      <w:r>
        <w:rPr>
          <w:rFonts w:ascii="Times New Roman" w:hAnsi="Times New Roman" w:cs="Times New Roman"/>
          <w:b/>
          <w:i/>
          <w:color w:val="00000A"/>
          <w:sz w:val="28"/>
          <w:szCs w:val="28"/>
        </w:rPr>
        <w:tab/>
      </w:r>
    </w:p>
    <w:p w14:paraId="4ED6715D" w14:textId="77777777" w:rsidR="003307AD" w:rsidRDefault="003307AD">
      <w:pPr>
        <w:pStyle w:val="1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по пятибалльной </w:t>
      </w:r>
      <w:r>
        <w:rPr>
          <w:rFonts w:ascii="Times New Roman" w:hAnsi="Times New Roman" w:cs="Times New Roman"/>
          <w:sz w:val="28"/>
          <w:szCs w:val="28"/>
        </w:rPr>
        <w:t>шкале: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09"/>
        <w:gridCol w:w="6284"/>
      </w:tblGrid>
      <w:tr w:rsidR="003307AD" w14:paraId="79948EC9" w14:textId="7777777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7CB76" w14:textId="77777777" w:rsidR="003307AD" w:rsidRDefault="003307AD">
            <w:pPr>
              <w:pStyle w:val="15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3D10" w14:textId="77777777" w:rsidR="003307AD" w:rsidRDefault="003307AD">
            <w:pPr>
              <w:pStyle w:val="15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3307AD" w:rsidRPr="00FF11D0" w14:paraId="4C3915F1" w14:textId="7777777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6BE83" w14:textId="77777777"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78D6A" w14:textId="77777777" w:rsidR="003307AD" w:rsidRDefault="003307AD" w:rsidP="009E1AA4">
            <w:pPr>
              <w:pStyle w:val="Body1"/>
              <w:snapToGrid w:val="0"/>
              <w:spacing w:line="360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3307AD" w:rsidRPr="00FF11D0" w14:paraId="2E8BAA53" w14:textId="7777777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B90E6" w14:textId="77777777"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92EE" w14:textId="77777777" w:rsidR="003307AD" w:rsidRDefault="003307AD" w:rsidP="009E1AA4">
            <w:pPr>
              <w:pStyle w:val="Body1"/>
              <w:snapToGrid w:val="0"/>
              <w:spacing w:line="360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3307AD" w:rsidRPr="00FF11D0" w14:paraId="7D0756EF" w14:textId="7777777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20147" w14:textId="77777777"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D371" w14:textId="77777777" w:rsidR="003307AD" w:rsidRDefault="003307AD" w:rsidP="009E1AA4">
            <w:pPr>
              <w:pStyle w:val="Body1"/>
              <w:snapToGrid w:val="0"/>
              <w:spacing w:line="360" w:lineRule="auto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3307AD" w:rsidRPr="00FF11D0" w14:paraId="35671767" w14:textId="7777777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F1A91" w14:textId="77777777"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FD5F" w14:textId="77777777" w:rsidR="003307AD" w:rsidRDefault="003307AD" w:rsidP="009E1AA4">
            <w:pPr>
              <w:pStyle w:val="Body1"/>
              <w:snapToGrid w:val="0"/>
              <w:spacing w:line="360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3307AD" w:rsidRPr="00FF11D0" w14:paraId="2A8D1973" w14:textId="7777777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9A7DA" w14:textId="77777777" w:rsidR="003307AD" w:rsidRDefault="003307AD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94371" w14:textId="77777777" w:rsidR="003307AD" w:rsidRDefault="003307AD" w:rsidP="009E1AA4">
            <w:pPr>
              <w:pStyle w:val="Body1"/>
              <w:snapToGrid w:val="0"/>
              <w:spacing w:line="360" w:lineRule="auto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14:paraId="02160AA0" w14:textId="77777777" w:rsidR="003307AD" w:rsidRPr="006117CF" w:rsidRDefault="003307AD">
      <w:pPr>
        <w:pStyle w:val="Body1"/>
        <w:spacing w:line="360" w:lineRule="auto"/>
        <w:rPr>
          <w:lang w:val="ru-RU"/>
        </w:rPr>
      </w:pPr>
    </w:p>
    <w:p w14:paraId="22A2584B" w14:textId="77777777" w:rsidR="003307AD" w:rsidRDefault="003307A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учебного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заведения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учащегося.</w:t>
      </w:r>
    </w:p>
    <w:p w14:paraId="4922099E" w14:textId="77777777" w:rsidR="003307AD" w:rsidRDefault="003307A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к возможному продолжению профессионального образования в области музыкального искусства. </w:t>
      </w:r>
    </w:p>
    <w:p w14:paraId="39D7D11C" w14:textId="77777777" w:rsidR="003307AD" w:rsidRPr="009E1AA4" w:rsidRDefault="003307AD">
      <w:pPr>
        <w:pStyle w:val="Body1"/>
        <w:spacing w:line="360" w:lineRule="auto"/>
        <w:rPr>
          <w:rFonts w:ascii="Times New Roman" w:hAnsi="Times New Roman"/>
          <w:color w:val="00000A"/>
          <w:sz w:val="16"/>
          <w:szCs w:val="16"/>
          <w:lang w:val="ru-RU"/>
        </w:rPr>
      </w:pPr>
    </w:p>
    <w:p w14:paraId="277DE96D" w14:textId="77777777" w:rsidR="003307AD" w:rsidRDefault="003307AD">
      <w:pPr>
        <w:pStyle w:val="15"/>
        <w:spacing w:line="360" w:lineRule="auto"/>
        <w:ind w:left="1276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32FF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Методическое обеспечение учебного процесса</w:t>
      </w:r>
    </w:p>
    <w:p w14:paraId="2470D4AA" w14:textId="77777777" w:rsidR="003307AD" w:rsidRDefault="003307AD" w:rsidP="00907A04">
      <w:pPr>
        <w:pStyle w:val="Body1"/>
        <w:spacing w:line="360" w:lineRule="auto"/>
        <w:ind w:firstLine="720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1.Методические рекомендации педагогическим работникам</w:t>
      </w:r>
    </w:p>
    <w:p w14:paraId="179B3DF9" w14:textId="77777777"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Одна из главных задач преподавателя по предмету "Ансамбль"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-  подбор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учеников-партнеров. Они должны обладать схожим уровнем подготовки в классе специальности. </w:t>
      </w:r>
    </w:p>
    <w:p w14:paraId="39A5467C" w14:textId="77777777" w:rsidR="003307AD" w:rsidRDefault="003307AD">
      <w:pPr>
        <w:spacing w:line="360" w:lineRule="auto"/>
        <w:ind w:firstLine="720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работе с учащимися преподаватель должен следовать </w:t>
      </w:r>
      <w:r>
        <w:rPr>
          <w:rFonts w:ascii="Times New Roman" w:eastAsia="Helvetica" w:hAnsi="Times New Roman"/>
          <w:i/>
          <w:sz w:val="28"/>
          <w:szCs w:val="28"/>
          <w:lang w:val="ru-RU"/>
        </w:rPr>
        <w:t>принципам последовательности, постепенности, доступности и наглядности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в освоении материала. 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Весь процесс обучения строится с учетом принципа: от простого к сложному, опирается на индивидуальные особенности ученика - интеллектуальные, физические, музыкальные и эмоциональные данные, уровень его подготовки.</w:t>
      </w:r>
    </w:p>
    <w:p w14:paraId="148DD266" w14:textId="77777777"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Необходимым условием для успешного обучения по предмету "Ансамбль" (фортепиано в 4 руки) является формирование правильной посадки за инструментом обоих партнеров, распределение педали между партнерами (как правило, педаль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берет  ученик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, исполняющий 2 партию). </w:t>
      </w:r>
    </w:p>
    <w:p w14:paraId="1FCD543F" w14:textId="77777777" w:rsidR="003307AD" w:rsidRDefault="00BD7066">
      <w:pPr>
        <w:pStyle w:val="Body1"/>
        <w:tabs>
          <w:tab w:val="left" w:pos="9360"/>
        </w:tabs>
        <w:spacing w:line="360" w:lineRule="auto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        </w:t>
      </w:r>
      <w:r w:rsidR="003307AD"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Необходимо привлекать внимание учащихся к прослушиванию лучших примеров исполнения камерной музыки. </w:t>
      </w:r>
    </w:p>
    <w:p w14:paraId="2325A96A" w14:textId="77777777" w:rsidR="003307AD" w:rsidRDefault="003307AD">
      <w:pPr>
        <w:pStyle w:val="Body1"/>
        <w:tabs>
          <w:tab w:val="left" w:pos="709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ab/>
        <w:t xml:space="preserve">Предметом постоянного внимания преподавателя должна являться работа над синхронностью в исполнении партнеров, работа над звуковым балансом их партий, </w:t>
      </w:r>
      <w:r>
        <w:rPr>
          <w:rFonts w:ascii="Times New Roman" w:eastAsia="Helvetica" w:hAnsi="Times New Roman"/>
          <w:sz w:val="28"/>
          <w:szCs w:val="28"/>
          <w:lang w:val="ru-RU"/>
        </w:rPr>
        <w:t>одинаковой фразировкой, агогикой, штрихами, интонациями, умением вместе начать фразу и вместе закончить ее.</w:t>
      </w:r>
    </w:p>
    <w:p w14:paraId="76E107A5" w14:textId="77777777" w:rsidR="003307AD" w:rsidRDefault="003307AD">
      <w:pPr>
        <w:pStyle w:val="Body1"/>
        <w:tabs>
          <w:tab w:val="left" w:pos="709"/>
          <w:tab w:val="left" w:pos="9360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Необходимо совместно с учениками анализировать форму произведения, чтобы отметить крупные и мелкие разделы, которые прорабатываются </w:t>
      </w: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14:paraId="31EF315D" w14:textId="77777777" w:rsidR="003307AD" w:rsidRDefault="003307AD">
      <w:pPr>
        <w:pStyle w:val="Body1"/>
        <w:tabs>
          <w:tab w:val="left" w:pos="709"/>
          <w:tab w:val="left" w:pos="9360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Техническая сторона исполнения у партнеров должна быть на одном уровне. Отставание одного из них будет очень сильно влиять на общее художественное впечатление от игры. В этом случае требуется более серьезная индивидуальная работа.</w:t>
      </w:r>
    </w:p>
    <w:p w14:paraId="40459055" w14:textId="77777777" w:rsidR="003307AD" w:rsidRDefault="003307AD">
      <w:pPr>
        <w:pStyle w:val="Body1"/>
        <w:tabs>
          <w:tab w:val="left" w:pos="851"/>
        </w:tabs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Важной задачей преподавателя в классе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ансамбля  должно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быть обучение учеников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</w:t>
      </w:r>
      <w:r w:rsidR="006B1DFC">
        <w:rPr>
          <w:rFonts w:ascii="Times New Roman" w:eastAsia="Helvetica" w:hAnsi="Times New Roman"/>
          <w:sz w:val="28"/>
          <w:szCs w:val="28"/>
          <w:lang w:val="ru-RU"/>
        </w:rPr>
        <w:t xml:space="preserve">индивидуально над своей партией,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затем с партнером. Важным условием успешной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игры  становятся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совместные регулярные репетиции  с преподавателем и без него. </w:t>
      </w:r>
    </w:p>
    <w:p w14:paraId="47BED4A9" w14:textId="77777777"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начале каждого полугодия преподаватель составляет индивидуальный план для учащихся. При составлении индивидуального плана следует учитывать индивидуально-личностные особенности и степень подготовки учеников.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жанрам, форме и фактуре. Партнеров следует менять местами в ансамбле, чередовать исполнение 1 и 2 партии между разными учащимися. </w:t>
      </w:r>
    </w:p>
    <w:p w14:paraId="7EF131AE" w14:textId="77777777" w:rsidR="003307AD" w:rsidRDefault="003307AD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Основное место в репертуаре должна занимать академическая музыка как отечественных, так и зарубежных композиторов. </w:t>
      </w:r>
    </w:p>
    <w:p w14:paraId="060BDBB2" w14:textId="77777777" w:rsidR="003307AD" w:rsidRPr="00694DF2" w:rsidRDefault="003307AD" w:rsidP="00694DF2">
      <w:pPr>
        <w:pStyle w:val="Body1"/>
        <w:tabs>
          <w:tab w:val="left" w:pos="9360"/>
        </w:tabs>
        <w:spacing w:line="360" w:lineRule="auto"/>
        <w:ind w:firstLine="709"/>
        <w:jc w:val="both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Помимо ансамблей для фортепиано в 4 руки (с которых удобнее всего начинать), следует познакомить учеников с ансамблями для двух фортепиано в 4</w:t>
      </w:r>
      <w:r w:rsidR="00694DF2">
        <w:rPr>
          <w:rFonts w:ascii="Times New Roman" w:eastAsia="Helvetica" w:hAnsi="Times New Roman"/>
          <w:color w:val="00000A"/>
          <w:sz w:val="28"/>
          <w:szCs w:val="28"/>
          <w:lang w:val="ru-RU"/>
        </w:rPr>
        <w:t xml:space="preserve"> руки (есть ансамбли в 8 рук). </w:t>
      </w:r>
    </w:p>
    <w:p w14:paraId="0FF7FC55" w14:textId="77777777" w:rsidR="003307AD" w:rsidRDefault="003307AD" w:rsidP="00907A04">
      <w:pPr>
        <w:pStyle w:val="15"/>
        <w:spacing w:line="360" w:lineRule="auto"/>
        <w:ind w:firstLine="1"/>
        <w:jc w:val="center"/>
        <w:rPr>
          <w:rFonts w:ascii="Times New Roman" w:hAnsi="Times New Roman" w:cs="Times New Roman"/>
          <w:b/>
          <w:i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A"/>
          <w:sz w:val="28"/>
          <w:szCs w:val="28"/>
        </w:rPr>
        <w:t>2. Рекомендации по организации самостоятельной работы обучающихся</w:t>
      </w:r>
    </w:p>
    <w:p w14:paraId="3797F2FD" w14:textId="77777777" w:rsidR="003307AD" w:rsidRDefault="003307AD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28"/>
        </w:rPr>
      </w:pPr>
      <w:r>
        <w:rPr>
          <w:rFonts w:ascii="Times New Roman" w:eastAsia="ヒラギノ角ゴ Pro W3" w:hAnsi="Times New Roman"/>
          <w:sz w:val="28"/>
        </w:rPr>
        <w:t>С учетом того, что образовательная программа «Фортепиано» содержит одновременно три предмета, связ</w:t>
      </w:r>
      <w:r w:rsidR="006B1DFC">
        <w:rPr>
          <w:rFonts w:ascii="Times New Roman" w:eastAsia="ヒラギノ角ゴ Pro W3" w:hAnsi="Times New Roman"/>
          <w:sz w:val="28"/>
        </w:rPr>
        <w:t>анные с исполнительством на фор</w:t>
      </w:r>
      <w:r>
        <w:rPr>
          <w:rFonts w:ascii="Times New Roman" w:eastAsia="ヒラギノ角ゴ Pro W3" w:hAnsi="Times New Roman"/>
          <w:sz w:val="28"/>
        </w:rPr>
        <w:t xml:space="preserve">тепиано - «Специальность и чтение с листа», «Ансамбль» и «Концертмейстерский класс» - </w:t>
      </w:r>
      <w:r>
        <w:rPr>
          <w:rFonts w:ascii="Times New Roman" w:eastAsia="ヒラギノ角ゴ Pro W3" w:hAnsi="Times New Roman"/>
          <w:sz w:val="28"/>
        </w:rPr>
        <w:lastRenderedPageBreak/>
        <w:t xml:space="preserve">учащийся должен разумно распределять время своих домашних занятий. 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фортепианному ансамблю обсуждали друг с другом свои творческие намерения, </w:t>
      </w:r>
      <w:proofErr w:type="gramStart"/>
      <w:r>
        <w:rPr>
          <w:rFonts w:ascii="Times New Roman" w:eastAsia="ヒラギノ角ゴ Pro W3" w:hAnsi="Times New Roman"/>
          <w:sz w:val="28"/>
        </w:rPr>
        <w:t>согласовывая  их</w:t>
      </w:r>
      <w:proofErr w:type="gramEnd"/>
      <w:r>
        <w:rPr>
          <w:rFonts w:ascii="Times New Roman" w:eastAsia="ヒラギノ角ゴ Pro W3" w:hAnsi="Times New Roman"/>
          <w:sz w:val="28"/>
        </w:rPr>
        <w:t xml:space="preserve">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Работать над точностью педализации, над общими </w:t>
      </w:r>
      <w:proofErr w:type="gramStart"/>
      <w:r>
        <w:rPr>
          <w:rFonts w:ascii="Times New Roman" w:eastAsia="ヒラギノ角ゴ Pro W3" w:hAnsi="Times New Roman"/>
          <w:sz w:val="28"/>
        </w:rPr>
        <w:t>штрихами  и</w:t>
      </w:r>
      <w:proofErr w:type="gramEnd"/>
      <w:r>
        <w:rPr>
          <w:rFonts w:ascii="Times New Roman" w:eastAsia="ヒラギノ角ゴ Pro W3" w:hAnsi="Times New Roman"/>
          <w:sz w:val="28"/>
        </w:rPr>
        <w:t xml:space="preserve"> динамикой (там, где это предусмотрено).</w:t>
      </w:r>
    </w:p>
    <w:p w14:paraId="5B51B0E5" w14:textId="77777777" w:rsidR="00694DF2" w:rsidRDefault="00694DF2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7FC2AFD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500A1808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E48C8DE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394EBDF2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1CD9C9D4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A20867B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7CD40CEC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E00BDAE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D79B778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318048CB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1755131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CB8762E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3B9A9116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33BCD2AF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DEB474F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761B8354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188A216F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063152CE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D425425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4A2E8D4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58CB019A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7F09630F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62A28CB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3A6BAE6A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500EFAF7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9BEA321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51851B2E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7A7086A7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49EAB7CB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4C99BBCA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40C61471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0A0B07A6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431218D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4BE10B8B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1384ADDD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640EAD02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221008A2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5C27FFB3" w14:textId="77777777" w:rsidR="00CA7265" w:rsidRDefault="00CA7265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05894F7F" w14:textId="77777777" w:rsidR="009E1AA4" w:rsidRPr="009E1AA4" w:rsidRDefault="009E1AA4" w:rsidP="006117CF">
      <w:pPr>
        <w:pStyle w:val="15"/>
        <w:spacing w:line="360" w:lineRule="auto"/>
        <w:ind w:firstLine="567"/>
        <w:jc w:val="both"/>
        <w:rPr>
          <w:rFonts w:ascii="Times New Roman" w:eastAsia="ヒラギノ角ゴ Pro W3" w:hAnsi="Times New Roman"/>
          <w:sz w:val="16"/>
          <w:szCs w:val="16"/>
        </w:rPr>
      </w:pPr>
    </w:p>
    <w:p w14:paraId="7FBB69F7" w14:textId="77777777" w:rsidR="003307AD" w:rsidRDefault="003307AD" w:rsidP="0016515C">
      <w:pPr>
        <w:pStyle w:val="Body1"/>
        <w:tabs>
          <w:tab w:val="left" w:pos="0"/>
        </w:tabs>
        <w:spacing w:line="360" w:lineRule="auto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</w:rPr>
        <w:t>VI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. Списки рекомендуемой нотной и методической литературы</w:t>
      </w:r>
    </w:p>
    <w:p w14:paraId="53DD16B9" w14:textId="77777777" w:rsidR="003307AD" w:rsidRDefault="003307AD" w:rsidP="0016515C">
      <w:pPr>
        <w:pStyle w:val="Body1"/>
        <w:spacing w:line="360" w:lineRule="auto"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1.</w:t>
      </w:r>
      <w:proofErr w:type="gramStart"/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Список  рекомендуемых</w:t>
      </w:r>
      <w:proofErr w:type="gramEnd"/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 нотных сборников</w:t>
      </w:r>
    </w:p>
    <w:p w14:paraId="63BDA9EC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Альбом фортепианных ансамблей для ДМШ. Сост. Ю. Доля/ изд. Феникс, 2005</w:t>
      </w:r>
    </w:p>
    <w:p w14:paraId="7E2CA017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Ансамбли. Средние классы. Вып.6 / изд. Советский композитор, М.,1973</w:t>
      </w:r>
    </w:p>
    <w:p w14:paraId="11069F00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Ансамбли. Средние классы. Вып.13/ изд. Советский композитор, М.,1990</w:t>
      </w:r>
    </w:p>
    <w:p w14:paraId="460E743A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Ансамбли. Старшие классы. Вып.6 / изд. Советский композитор, М., 1982</w:t>
      </w:r>
    </w:p>
    <w:p w14:paraId="338DBBDF" w14:textId="77777777" w:rsidR="003307AD" w:rsidRDefault="003307AD">
      <w:pPr>
        <w:pStyle w:val="Body1"/>
        <w:spacing w:line="360" w:lineRule="auto"/>
        <w:ind w:right="-285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Альбом нетрудных переложений для ф-но в 4 руки.  Вып.1, 2/ М., Музыка, 2009</w:t>
      </w:r>
    </w:p>
    <w:p w14:paraId="5F6D3BF1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Бизе 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Ж.               "Детские игры</w:t>
      </w:r>
      <w:r>
        <w:rPr>
          <w:rFonts w:ascii="Times New Roman" w:eastAsia="Helvetica" w:hAnsi="Times New Roman"/>
          <w:sz w:val="28"/>
          <w:szCs w:val="28"/>
          <w:lang w:val="ru-RU"/>
        </w:rPr>
        <w:t>"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sz w:val="28"/>
          <w:szCs w:val="28"/>
          <w:lang w:val="ru-RU"/>
        </w:rPr>
        <w:t>Сюита для ф-но в 4 руки / М., Музыка, 2011</w:t>
      </w:r>
    </w:p>
    <w:p w14:paraId="7CA175E6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Барсукова С.     " Вместе весело шагать" / изд. Феникс, 2012 </w:t>
      </w:r>
    </w:p>
    <w:p w14:paraId="5934E13A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Гудова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Е.             Хрестоматия по фортепианному ансамблю. Выпуск 3. </w:t>
      </w:r>
    </w:p>
    <w:p w14:paraId="5CB164D5" w14:textId="77777777" w:rsidR="003307AD" w:rsidRPr="006117CF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Классика- </w:t>
      </w:r>
      <w:r>
        <w:rPr>
          <w:rFonts w:ascii="Times New Roman" w:eastAsia="Helvetica" w:hAnsi="Times New Roman"/>
          <w:sz w:val="28"/>
          <w:szCs w:val="28"/>
        </w:rPr>
        <w:t>XXI</w:t>
      </w:r>
    </w:p>
    <w:p w14:paraId="1C761566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21 век. Современные мелодии и ритмы. Фортепиано в 4 руки, 2 фортепиано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14:paraId="791FB19C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Учебное пособие. Сост. Мамон Г./ Композитор СПб.,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2012</w:t>
      </w:r>
    </w:p>
    <w:p w14:paraId="4FED996B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За клавиатурой вдвоем. Альбом пьес для ф-но в 4 руки. Сост. А.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Бахчиев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,</w:t>
      </w:r>
    </w:p>
    <w:p w14:paraId="69237F80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Е. Сорокина / М., Музыка, 2008</w:t>
      </w:r>
    </w:p>
    <w:p w14:paraId="11DF4558" w14:textId="77777777" w:rsidR="00532FFC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Золотая библиотека педагогического ре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пертуара. Нотная папка пианиста.   </w:t>
      </w:r>
    </w:p>
    <w:p w14:paraId="3D73ED67" w14:textId="77777777" w:rsidR="003307AD" w:rsidRDefault="00532FFC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Ансамбли. Старшие классы. Изд. Дека, М.,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>2002</w:t>
      </w:r>
    </w:p>
    <w:p w14:paraId="2367573F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Играем с удовольствием. Сборник ф-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ных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ансамблей в 4 руки/ изд. СПб </w:t>
      </w:r>
    </w:p>
    <w:p w14:paraId="4E8AC2A9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                     Композитор, 2005 </w:t>
      </w:r>
    </w:p>
    <w:p w14:paraId="3C5A9EC4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Играем вместе. Альбом легких переложений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в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4 руки / М., Музыка, 2001</w:t>
      </w:r>
    </w:p>
    <w:p w14:paraId="7B89A914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Концертные обработки для ф-но в 4 руки /М., Музыка, 2010</w:t>
      </w:r>
    </w:p>
    <w:p w14:paraId="6B286956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Рахмани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нов С.     Два танца из оперы "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Алеко". Концертная обработка для двух </w:t>
      </w:r>
    </w:p>
    <w:p w14:paraId="085DF8DD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ф-но М. Готлиба / М., Музыка, 2007</w:t>
      </w:r>
    </w:p>
    <w:p w14:paraId="1820EA10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Репертуар московских фортепианных дуэтов. Сборник. Сост. Л. Осипова.</w:t>
      </w:r>
    </w:p>
    <w:p w14:paraId="41C02EFF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М.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,  Композитор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2011</w:t>
      </w:r>
    </w:p>
    <w:p w14:paraId="04D7B58C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Сен-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Санс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К.         Карнавал животных. Большая зоологическая фантазия. </w:t>
      </w:r>
    </w:p>
    <w:p w14:paraId="625C6538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                       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        Переложение для двух ф-</w:t>
      </w:r>
      <w:r>
        <w:rPr>
          <w:rFonts w:ascii="Times New Roman" w:eastAsia="Helvetica" w:hAnsi="Times New Roman"/>
          <w:sz w:val="28"/>
          <w:szCs w:val="28"/>
          <w:lang w:val="ru-RU"/>
        </w:rPr>
        <w:t>но / М., Музыка, 2006</w:t>
      </w:r>
    </w:p>
    <w:p w14:paraId="0DA3F960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Смирнова Н.        Ансамбли для фортепиано в четыре руки / изд. Феникс, 2006</w:t>
      </w:r>
    </w:p>
    <w:p w14:paraId="66A29E28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Учитель и ученик. Хрестоматия фортепианного ансамбля/ сост.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Лепина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Е.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14:paraId="079A4CE9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</w:t>
      </w:r>
      <w:r w:rsidR="00440A8D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eastAsia="Helvetica" w:hAnsi="Times New Roman"/>
          <w:sz w:val="28"/>
          <w:szCs w:val="28"/>
          <w:lang w:val="ru-RU"/>
        </w:rPr>
        <w:t>Композитор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СПб, 2012</w:t>
      </w:r>
    </w:p>
    <w:p w14:paraId="45853B18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Хрестоматия для фортепиано в 4 руки. Млад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шие классы ДМШ. Сост. </w:t>
      </w:r>
      <w:proofErr w:type="spellStart"/>
      <w:r w:rsidR="00AD5988">
        <w:rPr>
          <w:rFonts w:ascii="Times New Roman" w:eastAsia="Helvetica" w:hAnsi="Times New Roman"/>
          <w:sz w:val="28"/>
          <w:szCs w:val="28"/>
          <w:lang w:val="ru-RU"/>
        </w:rPr>
        <w:t>Н.Бабасян</w:t>
      </w:r>
      <w:proofErr w:type="spellEnd"/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14:paraId="2338E741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М., Музыка, 2011</w:t>
      </w:r>
    </w:p>
    <w:p w14:paraId="590C72CB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Хрестоматия для фортепиано в 4 руки. Средние классы ДМШ. Сост. Н.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Бабасян</w:t>
      </w:r>
      <w:proofErr w:type="spellEnd"/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14:paraId="4D9CA8D7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  М., Музыка, 2011</w:t>
      </w:r>
    </w:p>
    <w:p w14:paraId="0E062ACF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Хрестоматия фортепианного ансамбля. Музыка, М.,1994</w:t>
      </w:r>
    </w:p>
    <w:p w14:paraId="1DA4ED7D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Хрестоматия фортепианного ансамбля.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Вып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>. 1, СПб, Композитор, 2006</w:t>
      </w:r>
    </w:p>
    <w:p w14:paraId="5B37A748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Хрестоматия фортепианного ансамбля. Старшие классы. Детская музыкальная </w:t>
      </w:r>
    </w:p>
    <w:p w14:paraId="01194AF4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школа / Вып.1. СПб, Композитор,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2006</w:t>
      </w:r>
    </w:p>
    <w:p w14:paraId="425D254B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Времена года. Переложение для ф-но в 4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руки./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2011</w:t>
      </w:r>
    </w:p>
    <w:p w14:paraId="0A6C7FFF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Чайковский П.      Детский альбом в 4 руки / Феникс, 2012</w:t>
      </w:r>
    </w:p>
    <w:p w14:paraId="7F771F17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Школа фортепианного ансамбля. Сонатины, рондо и вариации. Младшие и </w:t>
      </w:r>
    </w:p>
    <w:p w14:paraId="17F0C42C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средние классы ДМШ.</w:t>
      </w:r>
      <w:r w:rsidR="006B1DFC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Сост. Ж. Пересветова / СПб,  </w:t>
      </w:r>
    </w:p>
    <w:p w14:paraId="0AA2878E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</w:t>
      </w:r>
      <w:r w:rsidR="00532FFC">
        <w:rPr>
          <w:rFonts w:ascii="Times New Roman" w:eastAsia="Helvetica" w:hAnsi="Times New Roman"/>
          <w:sz w:val="28"/>
          <w:szCs w:val="28"/>
          <w:lang w:val="ru-RU"/>
        </w:rPr>
        <w:t xml:space="preserve">               Композитор, 2012</w:t>
      </w:r>
    </w:p>
    <w:p w14:paraId="18371593" w14:textId="77777777" w:rsidR="003F3D4C" w:rsidRPr="003F3D4C" w:rsidRDefault="003F3D4C" w:rsidP="003F3D4C">
      <w:pPr>
        <w:pStyle w:val="Body1"/>
        <w:rPr>
          <w:rFonts w:ascii="Times New Roman" w:eastAsia="Helvetica" w:hAnsi="Times New Roman"/>
          <w:sz w:val="16"/>
          <w:szCs w:val="16"/>
          <w:lang w:val="ru-RU"/>
        </w:rPr>
      </w:pPr>
    </w:p>
    <w:p w14:paraId="14436AB8" w14:textId="77777777" w:rsidR="003307AD" w:rsidRDefault="003307AD">
      <w:pPr>
        <w:pStyle w:val="Body1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2.Список рекомендуемой методической литературы</w:t>
      </w:r>
    </w:p>
    <w:p w14:paraId="7961BECD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Благой Д.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Камерный ансамбль и различные формы </w:t>
      </w:r>
    </w:p>
    <w:p w14:paraId="35E1B3E3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коллективного музицирования / </w:t>
      </w:r>
    </w:p>
    <w:p w14:paraId="2EBED738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Камерный ансамбль, вып.2, М.,1996</w:t>
      </w:r>
    </w:p>
    <w:p w14:paraId="6A534B52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Благой Д.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Искусство камерного ансамбля </w:t>
      </w:r>
    </w:p>
    <w:p w14:paraId="187D69AD" w14:textId="77777777" w:rsidR="003307AD" w:rsidRDefault="003307AD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 му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 xml:space="preserve">зыкально-педагогический процесс.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М.,1979</w:t>
      </w:r>
    </w:p>
    <w:p w14:paraId="1E4BC002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Готлиб А.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Заметки о фортепианном ансамбле / </w:t>
      </w:r>
    </w:p>
    <w:p w14:paraId="5B11BC01" w14:textId="77777777" w:rsidR="003307AD" w:rsidRDefault="00AD598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Музыкальное исполнительство. Выпуск 8.</w:t>
      </w:r>
      <w:r w:rsidR="003307AD">
        <w:rPr>
          <w:rFonts w:ascii="Times New Roman" w:eastAsia="Helvetica" w:hAnsi="Times New Roman"/>
          <w:sz w:val="28"/>
          <w:szCs w:val="28"/>
          <w:lang w:val="ru-RU"/>
        </w:rPr>
        <w:t xml:space="preserve"> М.,1973</w:t>
      </w:r>
    </w:p>
    <w:p w14:paraId="526663CE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Готлиб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Основы ансамблевой техники. М.,1971</w:t>
      </w:r>
    </w:p>
    <w:p w14:paraId="3D0FAFD3" w14:textId="77777777" w:rsidR="003307AD" w:rsidRDefault="003307AD">
      <w:pPr>
        <w:pStyle w:val="Body1"/>
        <w:spacing w:line="360" w:lineRule="auto"/>
        <w:ind w:left="2880" w:hanging="288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Готлиб А.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Фактура и тембр в ансамблевом произ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ведении. /Музыкальное искусство. В</w:t>
      </w:r>
      <w:r>
        <w:rPr>
          <w:rFonts w:ascii="Times New Roman" w:eastAsia="Helvetica" w:hAnsi="Times New Roman"/>
          <w:sz w:val="28"/>
          <w:szCs w:val="28"/>
          <w:lang w:val="ru-RU"/>
        </w:rPr>
        <w:t>ыпуск 1</w:t>
      </w:r>
      <w:r w:rsidR="00AD5988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М.,1976</w:t>
      </w:r>
    </w:p>
    <w:p w14:paraId="1DD91143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Лукьянова Н.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Фортепианный ансамбль: композиция, исполнительство, </w:t>
      </w:r>
    </w:p>
    <w:p w14:paraId="2B78087D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      педагогика // Фортепиано. 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М.,ЭПТА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, 2001:  № 4</w:t>
      </w:r>
    </w:p>
    <w:p w14:paraId="36EA7263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Сорокина Е.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Фортепианный дуэт. М.,1988</w:t>
      </w:r>
    </w:p>
    <w:p w14:paraId="5B3304AC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Ступель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 мире камерной музыки. Изд.2-е, Музыка,1970</w:t>
      </w:r>
    </w:p>
    <w:p w14:paraId="4F4729FA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Тайманов И.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Фортепианный дуэт: современная жизнь жанра / </w:t>
      </w:r>
    </w:p>
    <w:p w14:paraId="78224072" w14:textId="77777777" w:rsidR="003307AD" w:rsidRDefault="003307AD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ежеквартальный журнал "Пиано форум</w:t>
      </w: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"  №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2, 2011, </w:t>
      </w:r>
    </w:p>
    <w:p w14:paraId="550F5371" w14:textId="77777777" w:rsidR="003307AD" w:rsidRPr="006117CF" w:rsidRDefault="003307AD">
      <w:pPr>
        <w:pStyle w:val="Body1"/>
        <w:spacing w:line="360" w:lineRule="auto"/>
        <w:ind w:left="2880"/>
        <w:rPr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ред. </w:t>
      </w:r>
      <w:proofErr w:type="spellStart"/>
      <w:r>
        <w:rPr>
          <w:rFonts w:ascii="Times New Roman" w:eastAsia="Helvetica" w:hAnsi="Times New Roman"/>
          <w:sz w:val="28"/>
          <w:szCs w:val="28"/>
          <w:lang w:val="ru-RU"/>
        </w:rPr>
        <w:t>Задерацкий</w:t>
      </w:r>
      <w:proofErr w:type="spellEnd"/>
      <w:r>
        <w:rPr>
          <w:rFonts w:ascii="Times New Roman" w:eastAsia="Helvetica" w:hAnsi="Times New Roman"/>
          <w:sz w:val="28"/>
          <w:szCs w:val="28"/>
          <w:lang w:val="ru-RU"/>
        </w:rPr>
        <w:t xml:space="preserve"> В.</w:t>
      </w:r>
    </w:p>
    <w:sectPr w:rsidR="003307AD" w:rsidRPr="006117CF" w:rsidSect="0016515C">
      <w:footerReference w:type="default" r:id="rId8"/>
      <w:pgSz w:w="11906" w:h="16838"/>
      <w:pgMar w:top="709" w:right="991" w:bottom="850" w:left="1134" w:header="567" w:footer="510" w:gutter="0"/>
      <w:cols w:space="720"/>
      <w:titlePg/>
      <w:docGrid w:linePitch="326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C92E6" w14:textId="77777777" w:rsidR="00146AAE" w:rsidRDefault="00146AAE">
      <w:r>
        <w:separator/>
      </w:r>
    </w:p>
  </w:endnote>
  <w:endnote w:type="continuationSeparator" w:id="0">
    <w:p w14:paraId="54C547DF" w14:textId="77777777" w:rsidR="00146AAE" w:rsidRDefault="0014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17482" w14:textId="77777777" w:rsidR="0054485D" w:rsidRDefault="0054485D">
    <w:pPr>
      <w:pStyle w:val="af"/>
      <w:jc w:val="center"/>
    </w:pPr>
  </w:p>
  <w:p w14:paraId="5B2F504E" w14:textId="77777777" w:rsidR="0054485D" w:rsidRDefault="0054485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8DE8B" w14:textId="77777777" w:rsidR="00146AAE" w:rsidRDefault="00146AAE">
      <w:r>
        <w:separator/>
      </w:r>
    </w:p>
  </w:footnote>
  <w:footnote w:type="continuationSeparator" w:id="0">
    <w:p w14:paraId="646D37E1" w14:textId="77777777" w:rsidR="00146AAE" w:rsidRDefault="00146AAE">
      <w:r>
        <w:continuationSeparator/>
      </w:r>
    </w:p>
  </w:footnote>
  <w:footnote w:id="1">
    <w:p w14:paraId="478872A1" w14:textId="77777777" w:rsidR="0054485D" w:rsidRPr="000F328F" w:rsidRDefault="0054485D">
      <w:pPr>
        <w:rPr>
          <w:sz w:val="22"/>
          <w:szCs w:val="22"/>
        </w:rPr>
      </w:pPr>
      <w:r w:rsidRPr="000F328F">
        <w:rPr>
          <w:rStyle w:val="a7"/>
          <w:rFonts w:ascii="Times New Roman" w:hAnsi="Times New Roman"/>
          <w:sz w:val="22"/>
          <w:szCs w:val="22"/>
        </w:rPr>
        <w:footnoteRef/>
      </w:r>
    </w:p>
    <w:p w14:paraId="58A253D8" w14:textId="77777777" w:rsidR="0054485D" w:rsidRPr="00A6223A" w:rsidRDefault="0054485D">
      <w:pPr>
        <w:pStyle w:val="17"/>
        <w:pageBreakBefore/>
        <w:jc w:val="both"/>
        <w:rPr>
          <w:rFonts w:ascii="Times New Roman" w:hAnsi="Times New Roman" w:cs="Times New Roman"/>
          <w:lang w:val="ru-RU"/>
        </w:rPr>
      </w:pPr>
      <w:r>
        <w:rPr>
          <w:rStyle w:val="11"/>
        </w:rPr>
        <w:tab/>
      </w:r>
      <w:r>
        <w:rPr>
          <w:rStyle w:val="11"/>
          <w:lang w:val="ru-RU"/>
        </w:rPr>
        <w:t xml:space="preserve"> </w:t>
      </w:r>
      <w:r w:rsidRPr="00A6223A">
        <w:rPr>
          <w:rFonts w:ascii="Times New Roman" w:hAnsi="Times New Roman" w:cs="Times New Roman"/>
          <w:lang w:val="ru-RU"/>
        </w:rPr>
        <w:t xml:space="preserve">Консультации по ансамблю являются дополнительным учебным временем для подготовки учащихся </w:t>
      </w:r>
      <w:proofErr w:type="gramStart"/>
      <w:r w:rsidRPr="00A6223A">
        <w:rPr>
          <w:rFonts w:ascii="Times New Roman" w:hAnsi="Times New Roman" w:cs="Times New Roman"/>
          <w:lang w:val="ru-RU"/>
        </w:rPr>
        <w:t>к  контрольным</w:t>
      </w:r>
      <w:proofErr w:type="gramEnd"/>
      <w:r w:rsidRPr="00A6223A">
        <w:rPr>
          <w:rFonts w:ascii="Times New Roman" w:hAnsi="Times New Roman" w:cs="Times New Roman"/>
          <w:lang w:val="ru-RU"/>
        </w:rPr>
        <w:t xml:space="preserve"> урокам, зачетам, экзаменам, конкурсам и т.д.</w:t>
      </w:r>
    </w:p>
    <w:p w14:paraId="667758A3" w14:textId="77777777" w:rsidR="0054485D" w:rsidRPr="006117CF" w:rsidRDefault="0054485D">
      <w:pPr>
        <w:pStyle w:val="af0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963"/>
        </w:tabs>
        <w:ind w:left="644" w:hanging="360"/>
      </w:pPr>
      <w:rPr>
        <w:rFonts w:ascii="Symbol" w:hAnsi="Symbol"/>
        <w:b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-963"/>
        </w:tabs>
        <w:ind w:left="1364" w:hanging="360"/>
      </w:pPr>
    </w:lvl>
    <w:lvl w:ilvl="2">
      <w:start w:val="1"/>
      <w:numFmt w:val="lowerRoman"/>
      <w:lvlText w:val="%2.%3."/>
      <w:lvlJc w:val="left"/>
      <w:pPr>
        <w:tabs>
          <w:tab w:val="num" w:pos="-963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-963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-963"/>
        </w:tabs>
        <w:ind w:left="3524" w:hanging="360"/>
      </w:pPr>
    </w:lvl>
    <w:lvl w:ilvl="5">
      <w:start w:val="1"/>
      <w:numFmt w:val="lowerRoman"/>
      <w:lvlText w:val="%2.%3.%4.%5.%6."/>
      <w:lvlJc w:val="left"/>
      <w:pPr>
        <w:tabs>
          <w:tab w:val="num" w:pos="-963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-963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963"/>
        </w:tabs>
        <w:ind w:left="568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963"/>
        </w:tabs>
        <w:ind w:left="6404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8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3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07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9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51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23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5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7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396" w:hanging="18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7CF"/>
    <w:rsid w:val="000E5EC1"/>
    <w:rsid w:val="000F328F"/>
    <w:rsid w:val="00102C8F"/>
    <w:rsid w:val="00134ED6"/>
    <w:rsid w:val="00146AAE"/>
    <w:rsid w:val="0016515C"/>
    <w:rsid w:val="00183CF4"/>
    <w:rsid w:val="00185709"/>
    <w:rsid w:val="001C21F9"/>
    <w:rsid w:val="001F5C9C"/>
    <w:rsid w:val="00221489"/>
    <w:rsid w:val="002B68B9"/>
    <w:rsid w:val="002C0974"/>
    <w:rsid w:val="0031268A"/>
    <w:rsid w:val="003307AD"/>
    <w:rsid w:val="00352971"/>
    <w:rsid w:val="003F3D4C"/>
    <w:rsid w:val="004263DD"/>
    <w:rsid w:val="00440A8D"/>
    <w:rsid w:val="004474DF"/>
    <w:rsid w:val="00455FF8"/>
    <w:rsid w:val="004577E8"/>
    <w:rsid w:val="00474598"/>
    <w:rsid w:val="00532FFC"/>
    <w:rsid w:val="0054485D"/>
    <w:rsid w:val="005C6EDC"/>
    <w:rsid w:val="005D3BE9"/>
    <w:rsid w:val="005F5282"/>
    <w:rsid w:val="006111ED"/>
    <w:rsid w:val="006117CF"/>
    <w:rsid w:val="00613D1E"/>
    <w:rsid w:val="00625A22"/>
    <w:rsid w:val="006362D8"/>
    <w:rsid w:val="00665284"/>
    <w:rsid w:val="00694DF2"/>
    <w:rsid w:val="006B1DFC"/>
    <w:rsid w:val="00777F84"/>
    <w:rsid w:val="00783AA4"/>
    <w:rsid w:val="008827BB"/>
    <w:rsid w:val="00892EED"/>
    <w:rsid w:val="008A5AB2"/>
    <w:rsid w:val="00907A04"/>
    <w:rsid w:val="00912FC1"/>
    <w:rsid w:val="00972C3F"/>
    <w:rsid w:val="009C25FA"/>
    <w:rsid w:val="009E1AA4"/>
    <w:rsid w:val="00A1037D"/>
    <w:rsid w:val="00A30CC2"/>
    <w:rsid w:val="00A51000"/>
    <w:rsid w:val="00A6223A"/>
    <w:rsid w:val="00A81C9E"/>
    <w:rsid w:val="00AC28B5"/>
    <w:rsid w:val="00AD3F0F"/>
    <w:rsid w:val="00AD5988"/>
    <w:rsid w:val="00B06E42"/>
    <w:rsid w:val="00B24CB6"/>
    <w:rsid w:val="00B464FE"/>
    <w:rsid w:val="00B73592"/>
    <w:rsid w:val="00B91B2E"/>
    <w:rsid w:val="00BA0D8C"/>
    <w:rsid w:val="00BC022C"/>
    <w:rsid w:val="00BC0285"/>
    <w:rsid w:val="00BD5C6C"/>
    <w:rsid w:val="00BD7066"/>
    <w:rsid w:val="00C34EF6"/>
    <w:rsid w:val="00C73AAD"/>
    <w:rsid w:val="00CA7265"/>
    <w:rsid w:val="00D10B92"/>
    <w:rsid w:val="00D23A4E"/>
    <w:rsid w:val="00D310AC"/>
    <w:rsid w:val="00D44255"/>
    <w:rsid w:val="00D72985"/>
    <w:rsid w:val="00D93700"/>
    <w:rsid w:val="00D97175"/>
    <w:rsid w:val="00DB776E"/>
    <w:rsid w:val="00DD259B"/>
    <w:rsid w:val="00DE3345"/>
    <w:rsid w:val="00DE7D71"/>
    <w:rsid w:val="00DF1DC2"/>
    <w:rsid w:val="00E01BAF"/>
    <w:rsid w:val="00E027D0"/>
    <w:rsid w:val="00E46DDE"/>
    <w:rsid w:val="00ED21CF"/>
    <w:rsid w:val="00EF39E3"/>
    <w:rsid w:val="00F04144"/>
    <w:rsid w:val="00F16837"/>
    <w:rsid w:val="00F47BFD"/>
    <w:rsid w:val="00F554DF"/>
    <w:rsid w:val="00F70840"/>
    <w:rsid w:val="00F726DF"/>
    <w:rsid w:val="00F73877"/>
    <w:rsid w:val="00F9713C"/>
    <w:rsid w:val="00FA6965"/>
    <w:rsid w:val="00FF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58CEE19"/>
  <w15:docId w15:val="{D0A55954-9BFA-424A-914F-A3A26B06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1CF"/>
    <w:pPr>
      <w:suppressAutoHyphens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D21CF"/>
    <w:rPr>
      <w:rFonts w:eastAsia="Helvetica"/>
      <w:b/>
      <w:i/>
    </w:rPr>
  </w:style>
  <w:style w:type="character" w:customStyle="1" w:styleId="WW8Num2z0">
    <w:name w:val="WW8Num2z0"/>
    <w:rsid w:val="00ED21CF"/>
    <w:rPr>
      <w:rFonts w:ascii="Symbol" w:hAnsi="Symbol"/>
      <w:b w:val="0"/>
      <w:color w:val="00000A"/>
    </w:rPr>
  </w:style>
  <w:style w:type="character" w:customStyle="1" w:styleId="WW8Num3z0">
    <w:name w:val="WW8Num3z0"/>
    <w:rsid w:val="00ED21CF"/>
    <w:rPr>
      <w:rFonts w:ascii="Symbol" w:hAnsi="Symbol"/>
    </w:rPr>
  </w:style>
  <w:style w:type="character" w:customStyle="1" w:styleId="WW8Num3z1">
    <w:name w:val="WW8Num3z1"/>
    <w:rsid w:val="00ED21CF"/>
    <w:rPr>
      <w:rFonts w:ascii="Courier New" w:hAnsi="Courier New" w:cs="Courier New"/>
    </w:rPr>
  </w:style>
  <w:style w:type="character" w:customStyle="1" w:styleId="WW8Num3z2">
    <w:name w:val="WW8Num3z2"/>
    <w:rsid w:val="00ED21CF"/>
    <w:rPr>
      <w:rFonts w:ascii="Wingdings" w:hAnsi="Wingdings"/>
    </w:rPr>
  </w:style>
  <w:style w:type="character" w:customStyle="1" w:styleId="WW8Num4z0">
    <w:name w:val="WW8Num4z0"/>
    <w:rsid w:val="00ED21CF"/>
    <w:rPr>
      <w:rFonts w:eastAsia="Helvetica"/>
      <w:b/>
      <w:i/>
    </w:rPr>
  </w:style>
  <w:style w:type="character" w:customStyle="1" w:styleId="WW8Num5z0">
    <w:name w:val="WW8Num5z0"/>
    <w:rsid w:val="00ED21CF"/>
    <w:rPr>
      <w:rFonts w:ascii="Symbol" w:hAnsi="Symbol"/>
    </w:rPr>
  </w:style>
  <w:style w:type="character" w:customStyle="1" w:styleId="WW8Num5z1">
    <w:name w:val="WW8Num5z1"/>
    <w:rsid w:val="00ED21CF"/>
    <w:rPr>
      <w:rFonts w:ascii="Courier New" w:hAnsi="Courier New" w:cs="Courier New"/>
    </w:rPr>
  </w:style>
  <w:style w:type="character" w:customStyle="1" w:styleId="WW8Num5z2">
    <w:name w:val="WW8Num5z2"/>
    <w:rsid w:val="00ED21CF"/>
    <w:rPr>
      <w:rFonts w:ascii="Wingdings" w:hAnsi="Wingdings"/>
    </w:rPr>
  </w:style>
  <w:style w:type="character" w:customStyle="1" w:styleId="WW8Num6z0">
    <w:name w:val="WW8Num6z0"/>
    <w:rsid w:val="00ED21CF"/>
    <w:rPr>
      <w:rFonts w:ascii="Symbol" w:hAnsi="Symbol"/>
    </w:rPr>
  </w:style>
  <w:style w:type="character" w:customStyle="1" w:styleId="WW8Num6z1">
    <w:name w:val="WW8Num6z1"/>
    <w:rsid w:val="00ED21CF"/>
    <w:rPr>
      <w:rFonts w:ascii="Courier New" w:hAnsi="Courier New" w:cs="Courier New"/>
    </w:rPr>
  </w:style>
  <w:style w:type="character" w:customStyle="1" w:styleId="WW8Num6z2">
    <w:name w:val="WW8Num6z2"/>
    <w:rsid w:val="00ED21CF"/>
    <w:rPr>
      <w:rFonts w:ascii="Wingdings" w:hAnsi="Wingdings"/>
    </w:rPr>
  </w:style>
  <w:style w:type="character" w:customStyle="1" w:styleId="WW8Num7z0">
    <w:name w:val="WW8Num7z0"/>
    <w:rsid w:val="00ED21CF"/>
    <w:rPr>
      <w:rFonts w:ascii="Symbol" w:hAnsi="Symbol"/>
    </w:rPr>
  </w:style>
  <w:style w:type="character" w:customStyle="1" w:styleId="WW8Num7z1">
    <w:name w:val="WW8Num7z1"/>
    <w:rsid w:val="00ED21CF"/>
    <w:rPr>
      <w:rFonts w:ascii="Courier New" w:hAnsi="Courier New" w:cs="Courier New"/>
    </w:rPr>
  </w:style>
  <w:style w:type="character" w:customStyle="1" w:styleId="WW8Num7z2">
    <w:name w:val="WW8Num7z2"/>
    <w:rsid w:val="00ED21CF"/>
    <w:rPr>
      <w:rFonts w:ascii="Wingdings" w:hAnsi="Wingdings"/>
    </w:rPr>
  </w:style>
  <w:style w:type="character" w:customStyle="1" w:styleId="Absatz-Standardschriftart">
    <w:name w:val="Absatz-Standardschriftart"/>
    <w:rsid w:val="00ED21CF"/>
  </w:style>
  <w:style w:type="character" w:customStyle="1" w:styleId="1">
    <w:name w:val="Основной шрифт абзаца1"/>
    <w:rsid w:val="00ED21CF"/>
  </w:style>
  <w:style w:type="character" w:customStyle="1" w:styleId="10">
    <w:name w:val="Основной текст Знак1"/>
    <w:rsid w:val="00ED21CF"/>
    <w:rPr>
      <w:rFonts w:ascii="Calibri" w:hAnsi="Calibri" w:cs="Calibri"/>
      <w:sz w:val="31"/>
      <w:szCs w:val="31"/>
    </w:rPr>
  </w:style>
  <w:style w:type="character" w:customStyle="1" w:styleId="a3">
    <w:name w:val="Основной текст Знак"/>
    <w:rsid w:val="00ED21CF"/>
    <w:rPr>
      <w:sz w:val="24"/>
      <w:szCs w:val="24"/>
      <w:lang w:val="en-US"/>
    </w:rPr>
  </w:style>
  <w:style w:type="character" w:customStyle="1" w:styleId="a4">
    <w:name w:val="Текст сноски Знак"/>
    <w:rsid w:val="00ED21CF"/>
    <w:rPr>
      <w:lang w:val="en-US"/>
    </w:rPr>
  </w:style>
  <w:style w:type="character" w:customStyle="1" w:styleId="11">
    <w:name w:val="Знак сноски1"/>
    <w:rsid w:val="00ED21CF"/>
    <w:rPr>
      <w:vertAlign w:val="superscript"/>
    </w:rPr>
  </w:style>
  <w:style w:type="character" w:customStyle="1" w:styleId="a5">
    <w:name w:val="Верхний колонтитул Знак"/>
    <w:rsid w:val="00ED21CF"/>
    <w:rPr>
      <w:sz w:val="24"/>
      <w:szCs w:val="24"/>
      <w:lang w:val="en-US"/>
    </w:rPr>
  </w:style>
  <w:style w:type="character" w:customStyle="1" w:styleId="a6">
    <w:name w:val="Нижний колонтитул Знак"/>
    <w:uiPriority w:val="99"/>
    <w:rsid w:val="00ED21CF"/>
    <w:rPr>
      <w:sz w:val="24"/>
      <w:szCs w:val="24"/>
      <w:lang w:val="en-US"/>
    </w:rPr>
  </w:style>
  <w:style w:type="character" w:customStyle="1" w:styleId="ListLabel1">
    <w:name w:val="ListLabel 1"/>
    <w:rsid w:val="00ED21CF"/>
    <w:rPr>
      <w:rFonts w:eastAsia="ヒラギノ角ゴ Pro W3"/>
      <w:b w:val="0"/>
      <w:i w:val="0"/>
      <w:caps w:val="0"/>
      <w:smallCaps w:val="0"/>
      <w:dstrike/>
      <w:outline w:val="0"/>
      <w:color w:val="000000"/>
      <w:kern w:val="1"/>
      <w:position w:val="0"/>
      <w:sz w:val="24"/>
      <w:u w:val="none"/>
      <w:vertAlign w:val="baseline"/>
      <w:lang w:val="en-US"/>
    </w:rPr>
  </w:style>
  <w:style w:type="character" w:customStyle="1" w:styleId="ListLabel2">
    <w:name w:val="ListLabel 2"/>
    <w:rsid w:val="00ED21CF"/>
    <w:rPr>
      <w:rFonts w:eastAsia="Helvetica"/>
      <w:b/>
    </w:rPr>
  </w:style>
  <w:style w:type="character" w:customStyle="1" w:styleId="ListLabel3">
    <w:name w:val="ListLabel 3"/>
    <w:rsid w:val="00ED21CF"/>
    <w:rPr>
      <w:rFonts w:eastAsia="Helvetica"/>
      <w:b/>
      <w:i/>
    </w:rPr>
  </w:style>
  <w:style w:type="character" w:customStyle="1" w:styleId="ListLabel4">
    <w:name w:val="ListLabel 4"/>
    <w:rsid w:val="00ED21CF"/>
    <w:rPr>
      <w:b w:val="0"/>
      <w:color w:val="00000A"/>
    </w:rPr>
  </w:style>
  <w:style w:type="character" w:customStyle="1" w:styleId="ListLabel5">
    <w:name w:val="ListLabel 5"/>
    <w:rsid w:val="00ED21CF"/>
    <w:rPr>
      <w:rFonts w:cs="Courier New"/>
    </w:rPr>
  </w:style>
  <w:style w:type="character" w:customStyle="1" w:styleId="a7">
    <w:name w:val="Символ сноски"/>
    <w:rsid w:val="00ED21CF"/>
  </w:style>
  <w:style w:type="character" w:styleId="a8">
    <w:name w:val="footnote reference"/>
    <w:rsid w:val="00ED21CF"/>
    <w:rPr>
      <w:vertAlign w:val="superscript"/>
    </w:rPr>
  </w:style>
  <w:style w:type="character" w:customStyle="1" w:styleId="a9">
    <w:name w:val="Символы концевой сноски"/>
    <w:rsid w:val="00ED21CF"/>
    <w:rPr>
      <w:vertAlign w:val="superscript"/>
    </w:rPr>
  </w:style>
  <w:style w:type="character" w:customStyle="1" w:styleId="WW-">
    <w:name w:val="WW-Символы концевой сноски"/>
    <w:rsid w:val="00ED21CF"/>
  </w:style>
  <w:style w:type="character" w:styleId="aa">
    <w:name w:val="endnote reference"/>
    <w:rsid w:val="00ED21CF"/>
    <w:rPr>
      <w:vertAlign w:val="superscript"/>
    </w:rPr>
  </w:style>
  <w:style w:type="paragraph" w:customStyle="1" w:styleId="12">
    <w:name w:val="Заголовок1"/>
    <w:basedOn w:val="a"/>
    <w:next w:val="ab"/>
    <w:rsid w:val="00ED21CF"/>
    <w:pPr>
      <w:keepNext/>
      <w:spacing w:before="240" w:after="120"/>
    </w:pPr>
    <w:rPr>
      <w:rFonts w:eastAsia="Microsoft YaHei"/>
      <w:sz w:val="28"/>
      <w:szCs w:val="28"/>
    </w:rPr>
  </w:style>
  <w:style w:type="paragraph" w:styleId="ab">
    <w:name w:val="Body Text"/>
    <w:basedOn w:val="a"/>
    <w:rsid w:val="00ED21CF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c">
    <w:name w:val="List"/>
    <w:basedOn w:val="ab"/>
    <w:rsid w:val="00ED21CF"/>
    <w:rPr>
      <w:rFonts w:ascii="Arial" w:hAnsi="Arial" w:cs="Mangal"/>
    </w:rPr>
  </w:style>
  <w:style w:type="paragraph" w:customStyle="1" w:styleId="13">
    <w:name w:val="Название1"/>
    <w:basedOn w:val="a"/>
    <w:rsid w:val="00ED21CF"/>
    <w:pPr>
      <w:suppressLineNumbers/>
      <w:spacing w:before="120" w:after="120"/>
    </w:pPr>
    <w:rPr>
      <w:i/>
      <w:iCs/>
      <w:sz w:val="20"/>
    </w:rPr>
  </w:style>
  <w:style w:type="paragraph" w:customStyle="1" w:styleId="14">
    <w:name w:val="Указатель1"/>
    <w:basedOn w:val="a"/>
    <w:rsid w:val="00ED21CF"/>
    <w:pPr>
      <w:suppressLineNumbers/>
    </w:pPr>
  </w:style>
  <w:style w:type="paragraph" w:customStyle="1" w:styleId="21">
    <w:name w:val="Заголовок 21"/>
    <w:rsid w:val="00ED21CF"/>
    <w:pPr>
      <w:keepNext/>
      <w:suppressAutoHyphens/>
    </w:pPr>
    <w:rPr>
      <w:rFonts w:ascii="Helvetica" w:eastAsia="ヒラギノ角ゴ Pro W3" w:hAnsi="Helvetica" w:cs="Mangal"/>
      <w:b/>
      <w:color w:val="000000"/>
      <w:kern w:val="1"/>
      <w:sz w:val="32"/>
      <w:szCs w:val="24"/>
      <w:lang w:val="en-US" w:eastAsia="hi-IN" w:bidi="hi-IN"/>
    </w:rPr>
  </w:style>
  <w:style w:type="paragraph" w:customStyle="1" w:styleId="Subheading1">
    <w:name w:val="Subheading 1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6"/>
      <w:szCs w:val="24"/>
      <w:lang w:val="en-US" w:eastAsia="hi-IN" w:bidi="hi-IN"/>
    </w:rPr>
  </w:style>
  <w:style w:type="paragraph" w:customStyle="1" w:styleId="Subheading2">
    <w:name w:val="Subheading 2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2"/>
      <w:szCs w:val="24"/>
      <w:lang w:val="en-US" w:eastAsia="hi-IN" w:bidi="hi-IN"/>
    </w:rPr>
  </w:style>
  <w:style w:type="paragraph" w:customStyle="1" w:styleId="Body1">
    <w:name w:val="Body 1"/>
    <w:rsid w:val="00ED21CF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ad">
    <w:name w:val="С числами"/>
    <w:rsid w:val="00ED21CF"/>
    <w:pPr>
      <w:tabs>
        <w:tab w:val="left" w:pos="360"/>
      </w:tabs>
      <w:suppressAutoHyphens/>
      <w:ind w:left="36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15">
    <w:name w:val="Без интервала1"/>
    <w:rsid w:val="00ED21C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6">
    <w:name w:val="Абзац списка1"/>
    <w:basedOn w:val="a"/>
    <w:rsid w:val="00ED21CF"/>
    <w:pPr>
      <w:ind w:left="720"/>
    </w:pPr>
  </w:style>
  <w:style w:type="paragraph" w:customStyle="1" w:styleId="17">
    <w:name w:val="Текст сноски1"/>
    <w:basedOn w:val="a"/>
    <w:rsid w:val="00ED21CF"/>
    <w:rPr>
      <w:sz w:val="20"/>
      <w:szCs w:val="20"/>
    </w:rPr>
  </w:style>
  <w:style w:type="paragraph" w:styleId="ae">
    <w:name w:val="header"/>
    <w:basedOn w:val="a"/>
    <w:rsid w:val="00ED21CF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rsid w:val="00ED21CF"/>
    <w:pPr>
      <w:suppressLineNumbers/>
      <w:tabs>
        <w:tab w:val="center" w:pos="4677"/>
        <w:tab w:val="right" w:pos="9355"/>
      </w:tabs>
    </w:pPr>
  </w:style>
  <w:style w:type="paragraph" w:styleId="af0">
    <w:name w:val="footnote text"/>
    <w:basedOn w:val="a"/>
    <w:rsid w:val="00ED21CF"/>
    <w:pPr>
      <w:suppressLineNumbers/>
      <w:ind w:left="283" w:hanging="283"/>
    </w:pPr>
    <w:rPr>
      <w:sz w:val="20"/>
      <w:szCs w:val="20"/>
    </w:rPr>
  </w:style>
  <w:style w:type="paragraph" w:customStyle="1" w:styleId="af1">
    <w:name w:val="Содержимое таблицы"/>
    <w:basedOn w:val="a"/>
    <w:rsid w:val="00ED21CF"/>
    <w:pPr>
      <w:suppressLineNumbers/>
    </w:pPr>
  </w:style>
  <w:style w:type="paragraph" w:customStyle="1" w:styleId="af2">
    <w:name w:val="Заголовок таблицы"/>
    <w:basedOn w:val="af1"/>
    <w:rsid w:val="00ED21CF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C0974"/>
    <w:rPr>
      <w:rFonts w:ascii="Tahoma" w:hAnsi="Tahoma"/>
      <w:sz w:val="16"/>
      <w:szCs w:val="14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4"/>
    <w:rPr>
      <w:rFonts w:ascii="Tahoma" w:eastAsia="SimSun" w:hAnsi="Tahoma" w:cs="Mangal"/>
      <w:kern w:val="1"/>
      <w:sz w:val="16"/>
      <w:szCs w:val="14"/>
      <w:lang w:val="en-US" w:eastAsia="hi-IN" w:bidi="hi-IN"/>
    </w:rPr>
  </w:style>
  <w:style w:type="character" w:customStyle="1" w:styleId="af5">
    <w:name w:val="Без интервала Знак"/>
    <w:basedOn w:val="a0"/>
    <w:link w:val="af6"/>
    <w:uiPriority w:val="1"/>
    <w:locked/>
    <w:rsid w:val="0054485D"/>
    <w:rPr>
      <w:sz w:val="22"/>
      <w:szCs w:val="22"/>
    </w:rPr>
  </w:style>
  <w:style w:type="paragraph" w:styleId="af6">
    <w:name w:val="No Spacing"/>
    <w:link w:val="af5"/>
    <w:uiPriority w:val="1"/>
    <w:qFormat/>
    <w:rsid w:val="0054485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24</Pages>
  <Words>4931</Words>
  <Characters>28109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Руслан Биккулов</cp:lastModifiedBy>
  <cp:revision>35</cp:revision>
  <cp:lastPrinted>1900-12-31T21:00:00Z</cp:lastPrinted>
  <dcterms:created xsi:type="dcterms:W3CDTF">2013-02-11T11:34:00Z</dcterms:created>
  <dcterms:modified xsi:type="dcterms:W3CDTF">2026-09-08T07:42:00Z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АМК при МГК им. П.И. Чайковского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