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28BC86" w14:textId="49F2E3F5" w:rsidR="00F32B99" w:rsidRDefault="00F32B99" w:rsidP="00F32B99">
      <w:pPr>
        <w:jc w:val="center"/>
        <w:rPr>
          <w:rFonts w:ascii="Times New Roman" w:hAnsi="Times New Roman" w:cs="Times New Roman"/>
          <w:sz w:val="28"/>
          <w:szCs w:val="28"/>
        </w:rPr>
      </w:pPr>
      <w:r w:rsidRPr="00F32B99">
        <w:rPr>
          <w:rFonts w:ascii="Times New Roman" w:hAnsi="Times New Roman" w:cs="Times New Roman"/>
          <w:sz w:val="28"/>
          <w:szCs w:val="28"/>
        </w:rPr>
        <w:t>ФИНАНСОВЫЕ УСЛОВИЯ</w:t>
      </w:r>
    </w:p>
    <w:p w14:paraId="06200B5E" w14:textId="1660D511" w:rsidR="00F32B99" w:rsidRDefault="00F32B99" w:rsidP="00F32B9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BDA9E55" w14:textId="77777777" w:rsidR="00F32B99" w:rsidRPr="00F32B99" w:rsidRDefault="00F32B99" w:rsidP="00F32B9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0ACFA44" w14:textId="7537A9DF" w:rsidR="00CE11A4" w:rsidRDefault="00F32B99" w:rsidP="00F32B9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2B99">
        <w:rPr>
          <w:rFonts w:ascii="Times New Roman" w:hAnsi="Times New Roman" w:cs="Times New Roman"/>
          <w:sz w:val="28"/>
          <w:szCs w:val="28"/>
        </w:rPr>
        <w:t xml:space="preserve">На основании Постановления администрации </w:t>
      </w:r>
      <w:proofErr w:type="spellStart"/>
      <w:r w:rsidRPr="00F32B99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Pr="00F32B99">
        <w:rPr>
          <w:rFonts w:ascii="Times New Roman" w:hAnsi="Times New Roman" w:cs="Times New Roman"/>
          <w:sz w:val="28"/>
          <w:szCs w:val="28"/>
        </w:rPr>
        <w:t xml:space="preserve">. Красногорск Московской области от 23.10.2023 г. №2179/9 «Об утверждении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32B99">
        <w:rPr>
          <w:rFonts w:ascii="Times New Roman" w:hAnsi="Times New Roman" w:cs="Times New Roman"/>
          <w:sz w:val="28"/>
          <w:szCs w:val="28"/>
        </w:rPr>
        <w:t>рейскуранта на платные услуги, оказываемые МУДО «Красногорская ДМШ им. А.А. Наседкина»</w:t>
      </w:r>
      <w:r>
        <w:rPr>
          <w:rFonts w:ascii="Times New Roman" w:hAnsi="Times New Roman" w:cs="Times New Roman"/>
          <w:sz w:val="28"/>
          <w:szCs w:val="28"/>
        </w:rPr>
        <w:t xml:space="preserve"> организационный взнос за участие в </w:t>
      </w:r>
      <w:r w:rsidR="00BB22A5" w:rsidRPr="00BB22A5">
        <w:rPr>
          <w:rFonts w:ascii="Times New Roman" w:hAnsi="Times New Roman" w:cs="Times New Roman"/>
          <w:sz w:val="28"/>
          <w:szCs w:val="28"/>
        </w:rPr>
        <w:t>Межзонально</w:t>
      </w:r>
      <w:r w:rsidR="00B063B3">
        <w:rPr>
          <w:rFonts w:ascii="Times New Roman" w:hAnsi="Times New Roman" w:cs="Times New Roman"/>
          <w:sz w:val="28"/>
          <w:szCs w:val="28"/>
        </w:rPr>
        <w:t>м</w:t>
      </w:r>
      <w:r w:rsidR="00BB22A5" w:rsidRPr="00BB22A5">
        <w:rPr>
          <w:rFonts w:ascii="Times New Roman" w:hAnsi="Times New Roman" w:cs="Times New Roman"/>
          <w:sz w:val="28"/>
          <w:szCs w:val="28"/>
        </w:rPr>
        <w:t xml:space="preserve"> открыто</w:t>
      </w:r>
      <w:r w:rsidR="00B063B3">
        <w:rPr>
          <w:rFonts w:ascii="Times New Roman" w:hAnsi="Times New Roman" w:cs="Times New Roman"/>
          <w:sz w:val="28"/>
          <w:szCs w:val="28"/>
        </w:rPr>
        <w:t>м</w:t>
      </w:r>
      <w:r w:rsidR="00BB22A5" w:rsidRPr="00BB22A5">
        <w:rPr>
          <w:rFonts w:ascii="Times New Roman" w:hAnsi="Times New Roman" w:cs="Times New Roman"/>
          <w:sz w:val="28"/>
          <w:szCs w:val="28"/>
        </w:rPr>
        <w:t xml:space="preserve"> </w:t>
      </w:r>
      <w:r w:rsidR="00B063B3">
        <w:rPr>
          <w:rFonts w:ascii="Times New Roman" w:hAnsi="Times New Roman" w:cs="Times New Roman"/>
          <w:sz w:val="28"/>
          <w:szCs w:val="28"/>
        </w:rPr>
        <w:t>конкурсе</w:t>
      </w:r>
      <w:r w:rsidR="00BB22A5">
        <w:rPr>
          <w:rFonts w:ascii="Times New Roman" w:hAnsi="Times New Roman" w:cs="Times New Roman"/>
          <w:sz w:val="28"/>
          <w:szCs w:val="28"/>
        </w:rPr>
        <w:t xml:space="preserve"> «</w:t>
      </w:r>
      <w:r w:rsidR="00B063B3">
        <w:rPr>
          <w:rFonts w:ascii="Times New Roman" w:hAnsi="Times New Roman" w:cs="Times New Roman"/>
          <w:sz w:val="28"/>
          <w:szCs w:val="28"/>
        </w:rPr>
        <w:t>Юный вокалист</w:t>
      </w:r>
      <w:r w:rsidR="00BB22A5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составляет 1</w:t>
      </w:r>
      <w:r w:rsidR="00B063B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00 руб.</w:t>
      </w:r>
    </w:p>
    <w:p w14:paraId="1466D5A9" w14:textId="77777777" w:rsidR="00F52257" w:rsidRPr="00F52257" w:rsidRDefault="00F52257" w:rsidP="00F52257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52257">
        <w:rPr>
          <w:rFonts w:ascii="Times New Roman" w:hAnsi="Times New Roman" w:cs="Times New Roman"/>
          <w:bCs/>
          <w:sz w:val="28"/>
          <w:szCs w:val="28"/>
        </w:rPr>
        <w:t xml:space="preserve">Дети с ОВЗ, дети-инвалиды, дети участников СВО принимают участие </w:t>
      </w:r>
      <w:r w:rsidRPr="00F5225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бесплатно, а детям из многодетных семей предоставляется льгота 20 процентов.</w:t>
      </w:r>
    </w:p>
    <w:p w14:paraId="737CC38C" w14:textId="77777777" w:rsidR="00F52257" w:rsidRPr="00F32B99" w:rsidRDefault="00F52257" w:rsidP="00F32B9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52257" w:rsidRPr="00F32B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B42"/>
    <w:rsid w:val="00092B42"/>
    <w:rsid w:val="00723EC8"/>
    <w:rsid w:val="00B063B3"/>
    <w:rsid w:val="00BB22A5"/>
    <w:rsid w:val="00CE11A4"/>
    <w:rsid w:val="00F32B99"/>
    <w:rsid w:val="00F52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551DA"/>
  <w15:chartTrackingRefBased/>
  <w15:docId w15:val="{60A94341-D8DE-4AF0-9624-5D6495A43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2024-10-21T09:24:00Z</dcterms:created>
  <dcterms:modified xsi:type="dcterms:W3CDTF">2025-02-04T11:44:00Z</dcterms:modified>
</cp:coreProperties>
</file>