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Pr="007674E4" w:rsidRDefault="00D34AC1" w:rsidP="00CE0496">
      <w:pPr>
        <w:pStyle w:val="3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  <w:r w:rsidRPr="007674E4">
        <w:rPr>
          <w:rFonts w:ascii="Times New Roman" w:hAnsi="Times New Roman" w:cs="Times New Roman"/>
          <w:b/>
          <w:color w:val="auto"/>
        </w:rPr>
        <w:t>Рейтинг баллов ПП «</w:t>
      </w:r>
      <w:r w:rsidR="005107DA" w:rsidRPr="007674E4">
        <w:rPr>
          <w:rFonts w:ascii="Times New Roman" w:hAnsi="Times New Roman" w:cs="Times New Roman"/>
          <w:b/>
          <w:color w:val="auto"/>
        </w:rPr>
        <w:t>Инструменты эстрадного оркестра</w:t>
      </w:r>
      <w:r w:rsidRPr="007674E4">
        <w:rPr>
          <w:rFonts w:ascii="Times New Roman" w:hAnsi="Times New Roman" w:cs="Times New Roman"/>
          <w:b/>
          <w:color w:val="auto"/>
        </w:rPr>
        <w:t>» (</w:t>
      </w:r>
      <w:r w:rsidR="007674E4" w:rsidRPr="007674E4">
        <w:rPr>
          <w:rFonts w:ascii="Times New Roman" w:hAnsi="Times New Roman" w:cs="Times New Roman"/>
          <w:b/>
          <w:color w:val="auto"/>
        </w:rPr>
        <w:t>ударная установка</w:t>
      </w:r>
      <w:r w:rsidRPr="007674E4">
        <w:rPr>
          <w:rFonts w:ascii="Times New Roman" w:hAnsi="Times New Roman" w:cs="Times New Roman"/>
          <w:b/>
          <w:color w:val="auto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4E4">
        <w:rPr>
          <w:rFonts w:ascii="Times New Roman" w:hAnsi="Times New Roman" w:cs="Times New Roman"/>
          <w:b/>
          <w:sz w:val="24"/>
          <w:szCs w:val="24"/>
        </w:rPr>
        <w:t>Проходной ба</w:t>
      </w:r>
      <w:r w:rsidR="007674E4" w:rsidRPr="007674E4">
        <w:rPr>
          <w:rFonts w:ascii="Times New Roman" w:hAnsi="Times New Roman" w:cs="Times New Roman"/>
          <w:b/>
          <w:sz w:val="24"/>
          <w:szCs w:val="24"/>
        </w:rPr>
        <w:t>лл: 21. Плановые цифры приема: 4</w:t>
      </w:r>
      <w:r w:rsidR="002934B3" w:rsidRPr="00767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4E4">
        <w:rPr>
          <w:rFonts w:ascii="Times New Roman" w:hAnsi="Times New Roman" w:cs="Times New Roman"/>
          <w:b/>
          <w:sz w:val="24"/>
          <w:szCs w:val="24"/>
        </w:rPr>
        <w:t>человек</w:t>
      </w:r>
      <w:r w:rsidR="007674E4">
        <w:rPr>
          <w:rFonts w:ascii="Times New Roman" w:hAnsi="Times New Roman" w:cs="Times New Roman"/>
          <w:b/>
          <w:sz w:val="24"/>
          <w:szCs w:val="24"/>
        </w:rPr>
        <w:t>а</w:t>
      </w:r>
    </w:p>
    <w:p w:rsidR="00EA518A" w:rsidRPr="00EA518A" w:rsidRDefault="00EA518A" w:rsidP="00EA51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18A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EA518A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EA518A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EA518A" w:rsidRPr="00EA518A" w:rsidRDefault="00EA518A" w:rsidP="00EA518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18A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EA518A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EA518A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результатов.31 августа в 17.00 (дата и время предварительные) на родительском собрании состоится регистрация 1 класса (ул. Зверева, 2А, зал, 1 этаж)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05"/>
        <w:gridCol w:w="1584"/>
        <w:gridCol w:w="1536"/>
        <w:gridCol w:w="1984"/>
        <w:gridCol w:w="1134"/>
        <w:gridCol w:w="3406"/>
      </w:tblGrid>
      <w:tr w:rsidR="0072602D" w:rsidRPr="008D6049" w:rsidTr="007A1B7E">
        <w:trPr>
          <w:trHeight w:val="900"/>
        </w:trPr>
        <w:tc>
          <w:tcPr>
            <w:tcW w:w="705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158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36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4" w:type="dxa"/>
            <w:hideMark/>
          </w:tcPr>
          <w:p w:rsidR="0072602D" w:rsidRPr="008D6049" w:rsidRDefault="0072602D" w:rsidP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406" w:type="dxa"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7A1B7E" w:rsidRPr="008D6049" w:rsidTr="007A1B7E">
        <w:trPr>
          <w:trHeight w:val="900"/>
        </w:trPr>
        <w:tc>
          <w:tcPr>
            <w:tcW w:w="705" w:type="dxa"/>
            <w:noWrap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noWrap/>
          </w:tcPr>
          <w:p w:rsidR="007A1B7E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</w:tc>
        <w:tc>
          <w:tcPr>
            <w:tcW w:w="1536" w:type="dxa"/>
            <w:noWrap/>
          </w:tcPr>
          <w:p w:rsidR="007A1B7E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984" w:type="dxa"/>
            <w:noWrap/>
          </w:tcPr>
          <w:p w:rsidR="007A1B7E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134" w:type="dxa"/>
          </w:tcPr>
          <w:p w:rsidR="007A1B7E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6" w:type="dxa"/>
          </w:tcPr>
          <w:p w:rsidR="007A1B7E" w:rsidRPr="00893691" w:rsidRDefault="007A1B7E" w:rsidP="007A1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Pr="00893691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7A1B7E" w:rsidRPr="008D6049" w:rsidTr="007A1B7E">
        <w:trPr>
          <w:trHeight w:val="900"/>
        </w:trPr>
        <w:tc>
          <w:tcPr>
            <w:tcW w:w="705" w:type="dxa"/>
            <w:noWrap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4" w:type="dxa"/>
            <w:noWrap/>
          </w:tcPr>
          <w:p w:rsidR="007A1B7E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</w:t>
            </w:r>
          </w:p>
        </w:tc>
        <w:tc>
          <w:tcPr>
            <w:tcW w:w="1536" w:type="dxa"/>
            <w:noWrap/>
          </w:tcPr>
          <w:p w:rsidR="007A1B7E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984" w:type="dxa"/>
            <w:noWrap/>
          </w:tcPr>
          <w:p w:rsidR="007A1B7E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</w:tcPr>
          <w:p w:rsidR="007A1B7E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6" w:type="dxa"/>
          </w:tcPr>
          <w:p w:rsidR="007A1B7E" w:rsidRPr="00893691" w:rsidRDefault="007A1B7E" w:rsidP="007A1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Pr="00893691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7A1B7E" w:rsidRPr="008D6049" w:rsidTr="007A1B7E">
        <w:trPr>
          <w:trHeight w:val="900"/>
        </w:trPr>
        <w:tc>
          <w:tcPr>
            <w:tcW w:w="705" w:type="dxa"/>
            <w:noWrap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noWrap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</w:p>
        </w:tc>
        <w:tc>
          <w:tcPr>
            <w:tcW w:w="1536" w:type="dxa"/>
            <w:noWrap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84" w:type="dxa"/>
            <w:noWrap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134" w:type="dxa"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6" w:type="dxa"/>
          </w:tcPr>
          <w:p w:rsidR="007A1B7E" w:rsidRDefault="007A1B7E" w:rsidP="007A1B7E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(ударная установка)</w:t>
            </w:r>
          </w:p>
        </w:tc>
      </w:tr>
      <w:tr w:rsidR="007A1B7E" w:rsidRPr="008D6049" w:rsidTr="007A1B7E">
        <w:trPr>
          <w:trHeight w:val="900"/>
        </w:trPr>
        <w:tc>
          <w:tcPr>
            <w:tcW w:w="705" w:type="dxa"/>
            <w:noWrap/>
          </w:tcPr>
          <w:p w:rsidR="007A1B7E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4" w:type="dxa"/>
            <w:noWrap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</w:t>
            </w:r>
          </w:p>
        </w:tc>
        <w:tc>
          <w:tcPr>
            <w:tcW w:w="1536" w:type="dxa"/>
            <w:noWrap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984" w:type="dxa"/>
            <w:noWrap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1134" w:type="dxa"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6" w:type="dxa"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(ударная установка)</w:t>
            </w:r>
          </w:p>
        </w:tc>
      </w:tr>
      <w:tr w:rsidR="007A1B7E" w:rsidRPr="008D6049" w:rsidTr="007A1B7E">
        <w:trPr>
          <w:trHeight w:val="900"/>
        </w:trPr>
        <w:tc>
          <w:tcPr>
            <w:tcW w:w="705" w:type="dxa"/>
            <w:noWrap/>
          </w:tcPr>
          <w:p w:rsidR="007A1B7E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4" w:type="dxa"/>
            <w:noWrap/>
          </w:tcPr>
          <w:p w:rsidR="007A1B7E" w:rsidRPr="00893691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Кулябин</w:t>
            </w:r>
            <w:proofErr w:type="spellEnd"/>
          </w:p>
        </w:tc>
        <w:tc>
          <w:tcPr>
            <w:tcW w:w="1536" w:type="dxa"/>
            <w:noWrap/>
          </w:tcPr>
          <w:p w:rsidR="007A1B7E" w:rsidRPr="00893691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Савелий</w:t>
            </w:r>
          </w:p>
        </w:tc>
        <w:tc>
          <w:tcPr>
            <w:tcW w:w="1984" w:type="dxa"/>
            <w:noWrap/>
          </w:tcPr>
          <w:p w:rsidR="007A1B7E" w:rsidRPr="00893691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Артемович</w:t>
            </w:r>
          </w:p>
        </w:tc>
        <w:tc>
          <w:tcPr>
            <w:tcW w:w="1134" w:type="dxa"/>
          </w:tcPr>
          <w:p w:rsidR="007A1B7E" w:rsidRPr="00893691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6" w:type="dxa"/>
          </w:tcPr>
          <w:p w:rsidR="007A1B7E" w:rsidRPr="00893691" w:rsidRDefault="007A1B7E" w:rsidP="007A1B7E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(ударная установка)</w:t>
            </w:r>
          </w:p>
        </w:tc>
      </w:tr>
      <w:tr w:rsidR="007A1B7E" w:rsidRPr="008D6049" w:rsidTr="007A1B7E">
        <w:trPr>
          <w:trHeight w:val="900"/>
        </w:trPr>
        <w:tc>
          <w:tcPr>
            <w:tcW w:w="705" w:type="dxa"/>
            <w:noWrap/>
          </w:tcPr>
          <w:p w:rsidR="007A1B7E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4" w:type="dxa"/>
            <w:noWrap/>
          </w:tcPr>
          <w:p w:rsidR="007A1B7E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Чекалов</w:t>
            </w:r>
            <w:proofErr w:type="spellEnd"/>
          </w:p>
        </w:tc>
        <w:tc>
          <w:tcPr>
            <w:tcW w:w="1536" w:type="dxa"/>
            <w:noWrap/>
          </w:tcPr>
          <w:p w:rsidR="007A1B7E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1984" w:type="dxa"/>
            <w:noWrap/>
          </w:tcPr>
          <w:p w:rsidR="007A1B7E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134" w:type="dxa"/>
          </w:tcPr>
          <w:p w:rsidR="007A1B7E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6" w:type="dxa"/>
          </w:tcPr>
          <w:p w:rsidR="007A1B7E" w:rsidRPr="00893691" w:rsidRDefault="007A1B7E" w:rsidP="007A1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(ударная установка)</w:t>
            </w:r>
          </w:p>
        </w:tc>
      </w:tr>
      <w:tr w:rsidR="007A1B7E" w:rsidRPr="008D6049" w:rsidTr="007A1B7E">
        <w:trPr>
          <w:trHeight w:val="300"/>
        </w:trPr>
        <w:tc>
          <w:tcPr>
            <w:tcW w:w="705" w:type="dxa"/>
            <w:noWrap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84" w:type="dxa"/>
            <w:noWrap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Даминдарова</w:t>
            </w:r>
            <w:proofErr w:type="spellEnd"/>
          </w:p>
        </w:tc>
        <w:tc>
          <w:tcPr>
            <w:tcW w:w="1536" w:type="dxa"/>
            <w:noWrap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Яна</w:t>
            </w:r>
          </w:p>
        </w:tc>
        <w:tc>
          <w:tcPr>
            <w:tcW w:w="1984" w:type="dxa"/>
            <w:noWrap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Дмитриевна</w:t>
            </w:r>
          </w:p>
        </w:tc>
        <w:tc>
          <w:tcPr>
            <w:tcW w:w="1134" w:type="dxa"/>
            <w:noWrap/>
            <w:hideMark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406" w:type="dxa"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(ударная установка)</w:t>
            </w:r>
          </w:p>
        </w:tc>
      </w:tr>
      <w:tr w:rsidR="007A1B7E" w:rsidRPr="008D6049" w:rsidTr="007A1B7E">
        <w:trPr>
          <w:trHeight w:val="300"/>
        </w:trPr>
        <w:tc>
          <w:tcPr>
            <w:tcW w:w="705" w:type="dxa"/>
            <w:noWrap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4" w:type="dxa"/>
            <w:noWrap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Ермаков</w:t>
            </w:r>
          </w:p>
        </w:tc>
        <w:tc>
          <w:tcPr>
            <w:tcW w:w="1536" w:type="dxa"/>
            <w:noWrap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Елисей</w:t>
            </w:r>
          </w:p>
        </w:tc>
        <w:tc>
          <w:tcPr>
            <w:tcW w:w="1984" w:type="dxa"/>
            <w:noWrap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Алексеевич</w:t>
            </w:r>
          </w:p>
        </w:tc>
        <w:tc>
          <w:tcPr>
            <w:tcW w:w="1134" w:type="dxa"/>
            <w:noWrap/>
            <w:hideMark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406" w:type="dxa"/>
          </w:tcPr>
          <w:p w:rsidR="007A1B7E" w:rsidRDefault="007A1B7E" w:rsidP="007A1B7E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(ударная установка)</w:t>
            </w:r>
          </w:p>
        </w:tc>
      </w:tr>
      <w:tr w:rsidR="007A1B7E" w:rsidRPr="008D6049" w:rsidTr="007A1B7E">
        <w:trPr>
          <w:trHeight w:val="300"/>
        </w:trPr>
        <w:tc>
          <w:tcPr>
            <w:tcW w:w="705" w:type="dxa"/>
            <w:noWrap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4" w:type="dxa"/>
            <w:noWrap/>
          </w:tcPr>
          <w:p w:rsidR="007A1B7E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Патрушев</w:t>
            </w:r>
          </w:p>
        </w:tc>
        <w:tc>
          <w:tcPr>
            <w:tcW w:w="1536" w:type="dxa"/>
            <w:noWrap/>
          </w:tcPr>
          <w:p w:rsidR="007A1B7E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984" w:type="dxa"/>
            <w:noWrap/>
          </w:tcPr>
          <w:p w:rsidR="007A1B7E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134" w:type="dxa"/>
            <w:noWrap/>
          </w:tcPr>
          <w:p w:rsidR="007A1B7E" w:rsidRPr="008D6049" w:rsidRDefault="007A1B7E" w:rsidP="007A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6" w:type="dxa"/>
          </w:tcPr>
          <w:p w:rsidR="007A1B7E" w:rsidRDefault="007A1B7E" w:rsidP="007A1B7E"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56"/>
    <w:rsid w:val="000D12E1"/>
    <w:rsid w:val="000E32D8"/>
    <w:rsid w:val="00100D71"/>
    <w:rsid w:val="00175E55"/>
    <w:rsid w:val="001A227A"/>
    <w:rsid w:val="00231B8F"/>
    <w:rsid w:val="002934B3"/>
    <w:rsid w:val="004315D7"/>
    <w:rsid w:val="005107DA"/>
    <w:rsid w:val="00527101"/>
    <w:rsid w:val="006E47FD"/>
    <w:rsid w:val="006F20A5"/>
    <w:rsid w:val="00702116"/>
    <w:rsid w:val="00721952"/>
    <w:rsid w:val="0072602D"/>
    <w:rsid w:val="00743DE4"/>
    <w:rsid w:val="007674E4"/>
    <w:rsid w:val="00777D5A"/>
    <w:rsid w:val="007A1B7E"/>
    <w:rsid w:val="00893691"/>
    <w:rsid w:val="008D6049"/>
    <w:rsid w:val="00987FF2"/>
    <w:rsid w:val="009C25C2"/>
    <w:rsid w:val="009C6A56"/>
    <w:rsid w:val="00B86D0E"/>
    <w:rsid w:val="00B937B1"/>
    <w:rsid w:val="00BF2C82"/>
    <w:rsid w:val="00C04B15"/>
    <w:rsid w:val="00C04EA5"/>
    <w:rsid w:val="00C26358"/>
    <w:rsid w:val="00CE0496"/>
    <w:rsid w:val="00D34AC1"/>
    <w:rsid w:val="00D75027"/>
    <w:rsid w:val="00E128E7"/>
    <w:rsid w:val="00EA518A"/>
    <w:rsid w:val="00F3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68D63-5FA0-40A1-8246-FD953FF4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26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0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263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04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11</cp:revision>
  <dcterms:created xsi:type="dcterms:W3CDTF">2022-05-28T12:27:00Z</dcterms:created>
  <dcterms:modified xsi:type="dcterms:W3CDTF">2022-05-30T08:51:00Z</dcterms:modified>
</cp:coreProperties>
</file>