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C0C11" w14:textId="77777777" w:rsidR="00F049D5" w:rsidRPr="00D815D6" w:rsidRDefault="00F049D5" w:rsidP="009A3F9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07AC4A" w14:textId="7DA36E1C" w:rsidR="00494791" w:rsidRPr="006C696A" w:rsidRDefault="006C696A" w:rsidP="009A3F9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C696A">
        <w:rPr>
          <w:rFonts w:ascii="Times New Roman" w:hAnsi="Times New Roman" w:cs="Times New Roman"/>
          <w:b/>
          <w:i/>
          <w:sz w:val="36"/>
          <w:szCs w:val="36"/>
        </w:rPr>
        <w:t>Информация для родителей будущих музыкантов</w:t>
      </w:r>
    </w:p>
    <w:p w14:paraId="34694AA1" w14:textId="77777777" w:rsidR="00494791" w:rsidRPr="0042444C" w:rsidRDefault="00494791" w:rsidP="008A052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ВОЗРАСТНЫЕ ОГРАНИЧЕНИЯ </w:t>
      </w:r>
    </w:p>
    <w:p w14:paraId="4660E1B9" w14:textId="1BB3830D" w:rsidR="00494791" w:rsidRPr="0042444C" w:rsidRDefault="00494791" w:rsidP="008A052A">
      <w:pPr>
        <w:pStyle w:val="Default"/>
        <w:jc w:val="both"/>
        <w:rPr>
          <w:color w:val="auto"/>
          <w:sz w:val="28"/>
          <w:szCs w:val="28"/>
        </w:rPr>
      </w:pPr>
      <w:r w:rsidRPr="0042444C">
        <w:rPr>
          <w:b/>
          <w:color w:val="auto"/>
          <w:sz w:val="28"/>
          <w:szCs w:val="28"/>
        </w:rPr>
        <w:t>8-летняя программа</w:t>
      </w:r>
      <w:r w:rsidRPr="0042444C">
        <w:rPr>
          <w:color w:val="auto"/>
          <w:sz w:val="28"/>
          <w:szCs w:val="28"/>
        </w:rPr>
        <w:t xml:space="preserve"> – от 6,5 до </w:t>
      </w:r>
      <w:r w:rsidR="001F56E4">
        <w:rPr>
          <w:color w:val="auto"/>
          <w:sz w:val="28"/>
          <w:szCs w:val="28"/>
        </w:rPr>
        <w:t>9</w:t>
      </w:r>
      <w:r w:rsidRPr="0042444C">
        <w:rPr>
          <w:color w:val="auto"/>
          <w:sz w:val="28"/>
          <w:szCs w:val="28"/>
        </w:rPr>
        <w:t xml:space="preserve"> лет</w:t>
      </w:r>
      <w:r w:rsidR="00D815D6">
        <w:rPr>
          <w:color w:val="auto"/>
          <w:sz w:val="28"/>
          <w:szCs w:val="28"/>
        </w:rPr>
        <w:t>.</w:t>
      </w:r>
      <w:r w:rsidRPr="0042444C">
        <w:rPr>
          <w:color w:val="auto"/>
          <w:sz w:val="28"/>
          <w:szCs w:val="28"/>
        </w:rPr>
        <w:t xml:space="preserve"> Возраст ребенка определяется на                        01 сентября текущего года (дети, рожденные позже </w:t>
      </w:r>
      <w:r w:rsidR="00032936">
        <w:rPr>
          <w:b/>
          <w:color w:val="auto"/>
          <w:sz w:val="28"/>
          <w:szCs w:val="28"/>
        </w:rPr>
        <w:t>01.03.2016</w:t>
      </w:r>
      <w:r w:rsidRPr="0042444C">
        <w:rPr>
          <w:b/>
          <w:color w:val="auto"/>
          <w:sz w:val="28"/>
          <w:szCs w:val="28"/>
        </w:rPr>
        <w:t xml:space="preserve"> г</w:t>
      </w:r>
      <w:r w:rsidRPr="0042444C">
        <w:rPr>
          <w:color w:val="auto"/>
          <w:sz w:val="28"/>
          <w:szCs w:val="28"/>
        </w:rPr>
        <w:t>. поступают в следующем году)</w:t>
      </w:r>
      <w:r w:rsidR="00D815D6">
        <w:rPr>
          <w:color w:val="auto"/>
          <w:sz w:val="28"/>
          <w:szCs w:val="28"/>
        </w:rPr>
        <w:t>.</w:t>
      </w:r>
      <w:r w:rsidRPr="0042444C">
        <w:rPr>
          <w:color w:val="auto"/>
          <w:sz w:val="28"/>
          <w:szCs w:val="28"/>
        </w:rPr>
        <w:t xml:space="preserve"> </w:t>
      </w:r>
    </w:p>
    <w:p w14:paraId="250556F5" w14:textId="7C7A505E" w:rsidR="00494791" w:rsidRDefault="00494791" w:rsidP="009A3F99">
      <w:pPr>
        <w:pStyle w:val="Default"/>
        <w:jc w:val="both"/>
        <w:rPr>
          <w:color w:val="auto"/>
          <w:sz w:val="28"/>
          <w:szCs w:val="28"/>
        </w:rPr>
      </w:pPr>
      <w:r w:rsidRPr="0042444C">
        <w:rPr>
          <w:b/>
          <w:color w:val="auto"/>
          <w:sz w:val="28"/>
          <w:szCs w:val="28"/>
        </w:rPr>
        <w:t>5-летняя программа</w:t>
      </w:r>
      <w:r w:rsidRPr="0042444C">
        <w:rPr>
          <w:color w:val="auto"/>
          <w:sz w:val="28"/>
          <w:szCs w:val="28"/>
        </w:rPr>
        <w:t xml:space="preserve"> – от </w:t>
      </w:r>
      <w:r w:rsidR="00873F58">
        <w:rPr>
          <w:color w:val="auto"/>
          <w:sz w:val="28"/>
          <w:szCs w:val="28"/>
        </w:rPr>
        <w:t>10</w:t>
      </w:r>
      <w:r w:rsidRPr="0042444C">
        <w:rPr>
          <w:color w:val="auto"/>
          <w:sz w:val="28"/>
          <w:szCs w:val="28"/>
        </w:rPr>
        <w:t xml:space="preserve"> до 1</w:t>
      </w:r>
      <w:r w:rsidR="00873F58">
        <w:rPr>
          <w:color w:val="auto"/>
          <w:sz w:val="28"/>
          <w:szCs w:val="28"/>
        </w:rPr>
        <w:t>2</w:t>
      </w:r>
      <w:r w:rsidRPr="0042444C">
        <w:rPr>
          <w:color w:val="auto"/>
          <w:sz w:val="28"/>
          <w:szCs w:val="28"/>
        </w:rPr>
        <w:t xml:space="preserve"> лет</w:t>
      </w:r>
      <w:r w:rsidR="001F56E4">
        <w:rPr>
          <w:color w:val="auto"/>
          <w:sz w:val="28"/>
          <w:szCs w:val="28"/>
        </w:rPr>
        <w:t>.</w:t>
      </w:r>
      <w:r w:rsidRPr="0042444C">
        <w:rPr>
          <w:color w:val="auto"/>
          <w:sz w:val="28"/>
          <w:szCs w:val="28"/>
        </w:rPr>
        <w:t xml:space="preserve"> </w:t>
      </w:r>
      <w:r w:rsidR="001F56E4" w:rsidRPr="001F56E4">
        <w:rPr>
          <w:color w:val="auto"/>
          <w:sz w:val="28"/>
          <w:szCs w:val="28"/>
        </w:rPr>
        <w:t xml:space="preserve">Возраст ребенка определяется на                        01 сентября текущего года (дети, рожденные </w:t>
      </w:r>
      <w:r w:rsidR="001916A1">
        <w:rPr>
          <w:color w:val="auto"/>
          <w:sz w:val="28"/>
          <w:szCs w:val="28"/>
        </w:rPr>
        <w:t>с</w:t>
      </w:r>
      <w:r w:rsidR="001F56E4" w:rsidRPr="001F56E4">
        <w:rPr>
          <w:color w:val="auto"/>
          <w:sz w:val="28"/>
          <w:szCs w:val="28"/>
        </w:rPr>
        <w:t xml:space="preserve"> 0</w:t>
      </w:r>
      <w:r w:rsidR="001916A1">
        <w:rPr>
          <w:color w:val="auto"/>
          <w:sz w:val="28"/>
          <w:szCs w:val="28"/>
        </w:rPr>
        <w:t>2</w:t>
      </w:r>
      <w:r w:rsidR="001F56E4" w:rsidRPr="001F56E4">
        <w:rPr>
          <w:color w:val="auto"/>
          <w:sz w:val="28"/>
          <w:szCs w:val="28"/>
        </w:rPr>
        <w:t>.0</w:t>
      </w:r>
      <w:r w:rsidR="001F56E4">
        <w:rPr>
          <w:color w:val="auto"/>
          <w:sz w:val="28"/>
          <w:szCs w:val="28"/>
        </w:rPr>
        <w:t>9</w:t>
      </w:r>
      <w:r w:rsidR="001F56E4" w:rsidRPr="001F56E4">
        <w:rPr>
          <w:color w:val="auto"/>
          <w:sz w:val="28"/>
          <w:szCs w:val="28"/>
        </w:rPr>
        <w:t>.20</w:t>
      </w:r>
      <w:r w:rsidR="001916A1">
        <w:rPr>
          <w:color w:val="auto"/>
          <w:sz w:val="28"/>
          <w:szCs w:val="28"/>
        </w:rPr>
        <w:t>09</w:t>
      </w:r>
      <w:r w:rsidR="001F56E4" w:rsidRPr="001F56E4">
        <w:rPr>
          <w:color w:val="auto"/>
          <w:sz w:val="28"/>
          <w:szCs w:val="28"/>
        </w:rPr>
        <w:t xml:space="preserve"> г. </w:t>
      </w:r>
      <w:r w:rsidR="001916A1">
        <w:rPr>
          <w:color w:val="auto"/>
          <w:sz w:val="28"/>
          <w:szCs w:val="28"/>
        </w:rPr>
        <w:t>по</w:t>
      </w:r>
      <w:bookmarkStart w:id="0" w:name="_GoBack"/>
      <w:bookmarkEnd w:id="0"/>
      <w:r w:rsidR="001F56E4">
        <w:rPr>
          <w:color w:val="auto"/>
          <w:sz w:val="28"/>
          <w:szCs w:val="28"/>
        </w:rPr>
        <w:t xml:space="preserve"> 01.09.201</w:t>
      </w:r>
      <w:r w:rsidR="001916A1">
        <w:rPr>
          <w:color w:val="auto"/>
          <w:sz w:val="28"/>
          <w:szCs w:val="28"/>
        </w:rPr>
        <w:t>2</w:t>
      </w:r>
      <w:r w:rsidR="001F56E4">
        <w:rPr>
          <w:color w:val="auto"/>
          <w:sz w:val="28"/>
          <w:szCs w:val="28"/>
        </w:rPr>
        <w:t xml:space="preserve"> г.</w:t>
      </w:r>
      <w:r w:rsidR="001F56E4" w:rsidRPr="001F56E4">
        <w:rPr>
          <w:color w:val="auto"/>
          <w:sz w:val="28"/>
          <w:szCs w:val="28"/>
        </w:rPr>
        <w:t xml:space="preserve">). </w:t>
      </w:r>
      <w:r w:rsidR="001F56E4">
        <w:rPr>
          <w:color w:val="auto"/>
          <w:sz w:val="28"/>
          <w:szCs w:val="28"/>
        </w:rPr>
        <w:t>О</w:t>
      </w:r>
      <w:r w:rsidRPr="0042444C">
        <w:rPr>
          <w:color w:val="auto"/>
          <w:sz w:val="28"/>
          <w:szCs w:val="28"/>
        </w:rPr>
        <w:t>бучение возможно только по следующим образовательным  программам: Духовые и ударные инструменты, Народны</w:t>
      </w:r>
      <w:r w:rsidR="00D815D6">
        <w:rPr>
          <w:color w:val="auto"/>
          <w:sz w:val="28"/>
          <w:szCs w:val="28"/>
        </w:rPr>
        <w:t xml:space="preserve">е инструменты, </w:t>
      </w:r>
      <w:r w:rsidR="001F56E4">
        <w:rPr>
          <w:color w:val="auto"/>
          <w:sz w:val="28"/>
          <w:szCs w:val="28"/>
        </w:rPr>
        <w:t>Инструменты эстрадного оркестра.</w:t>
      </w:r>
      <w:r w:rsidR="00873F58">
        <w:rPr>
          <w:color w:val="auto"/>
          <w:sz w:val="28"/>
          <w:szCs w:val="28"/>
        </w:rPr>
        <w:t xml:space="preserve"> </w:t>
      </w:r>
    </w:p>
    <w:p w14:paraId="7C1B6A0C" w14:textId="3E96FB72" w:rsidR="00873F58" w:rsidRPr="0042444C" w:rsidRDefault="00873F58" w:rsidP="009A3F99">
      <w:pPr>
        <w:pStyle w:val="Default"/>
        <w:jc w:val="both"/>
        <w:rPr>
          <w:color w:val="auto"/>
          <w:sz w:val="28"/>
          <w:szCs w:val="28"/>
        </w:rPr>
      </w:pPr>
      <w:r w:rsidRPr="00873F58">
        <w:rPr>
          <w:b/>
          <w:color w:val="auto"/>
          <w:sz w:val="28"/>
          <w:szCs w:val="28"/>
        </w:rPr>
        <w:t>4-летняя программа</w:t>
      </w:r>
      <w:r>
        <w:rPr>
          <w:color w:val="auto"/>
          <w:sz w:val="28"/>
          <w:szCs w:val="28"/>
        </w:rPr>
        <w:t xml:space="preserve"> - </w:t>
      </w:r>
      <w:r w:rsidRPr="00873F58">
        <w:rPr>
          <w:color w:val="auto"/>
          <w:sz w:val="28"/>
          <w:szCs w:val="28"/>
        </w:rPr>
        <w:t xml:space="preserve">от 6,5 до </w:t>
      </w:r>
      <w:r>
        <w:rPr>
          <w:color w:val="auto"/>
          <w:sz w:val="28"/>
          <w:szCs w:val="28"/>
        </w:rPr>
        <w:t>13</w:t>
      </w:r>
      <w:r w:rsidRPr="00873F58">
        <w:rPr>
          <w:color w:val="auto"/>
          <w:sz w:val="28"/>
          <w:szCs w:val="28"/>
        </w:rPr>
        <w:t xml:space="preserve"> лет</w:t>
      </w:r>
      <w:r>
        <w:rPr>
          <w:color w:val="auto"/>
          <w:sz w:val="28"/>
          <w:szCs w:val="28"/>
        </w:rPr>
        <w:t xml:space="preserve"> (программа </w:t>
      </w:r>
      <w:r w:rsidRPr="00873F58">
        <w:rPr>
          <w:b/>
          <w:color w:val="auto"/>
          <w:sz w:val="28"/>
          <w:szCs w:val="28"/>
        </w:rPr>
        <w:t>«Сольное пение»</w:t>
      </w:r>
      <w:r>
        <w:rPr>
          <w:color w:val="auto"/>
          <w:sz w:val="28"/>
          <w:szCs w:val="28"/>
        </w:rPr>
        <w:t>)</w:t>
      </w:r>
    </w:p>
    <w:p w14:paraId="58E5B7D7" w14:textId="77777777" w:rsidR="00494791" w:rsidRPr="0042444C" w:rsidRDefault="00494791" w:rsidP="009A3F99">
      <w:pPr>
        <w:pStyle w:val="Default"/>
        <w:jc w:val="both"/>
        <w:rPr>
          <w:color w:val="auto"/>
          <w:sz w:val="28"/>
          <w:szCs w:val="28"/>
        </w:rPr>
      </w:pPr>
    </w:p>
    <w:p w14:paraId="7FCA8DD7" w14:textId="490DC0FB" w:rsidR="008E7E24" w:rsidRPr="008E7E24" w:rsidRDefault="008E7E24" w:rsidP="008E7E24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E24">
        <w:rPr>
          <w:rFonts w:ascii="Times New Roman" w:eastAsia="Times New Roman" w:hAnsi="Times New Roman"/>
          <w:b/>
          <w:sz w:val="28"/>
          <w:szCs w:val="28"/>
          <w:lang w:eastAsia="ru-RU"/>
        </w:rPr>
        <w:t>Обращаем ваше в</w:t>
      </w:r>
      <w:r w:rsidR="00D815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нимание, что обучение в </w:t>
      </w:r>
      <w:r w:rsidR="006C69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МУДО «Красногорская ДМШ им. А.А. Наседкина» </w:t>
      </w:r>
      <w:r w:rsidRPr="008E7E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возможно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8E7E24">
        <w:rPr>
          <w:rFonts w:ascii="Times New Roman" w:eastAsia="Times New Roman" w:hAnsi="Times New Roman"/>
          <w:b/>
          <w:sz w:val="28"/>
          <w:szCs w:val="28"/>
          <w:lang w:eastAsia="ru-RU"/>
        </w:rPr>
        <w:t>только на одной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бюджетной </w:t>
      </w:r>
      <w:r w:rsidR="00873F58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программе</w:t>
      </w:r>
      <w:r w:rsidRPr="008E7E2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8B07009" w14:textId="2959BB7E" w:rsidR="009165F6" w:rsidRPr="00D815D6" w:rsidRDefault="009165F6" w:rsidP="009165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ограниченным</w:t>
      </w:r>
      <w:r w:rsidR="00D815D6" w:rsidRPr="00D8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возможностями здоровья, </w:t>
      </w:r>
      <w:r w:rsidRPr="00D8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дети-инвалиды</w:t>
      </w:r>
      <w:r w:rsidR="0087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дети из многодетных семей</w:t>
      </w:r>
      <w:r w:rsidRPr="00D8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участвуют в приемных испытаниях на общих основаниях.</w:t>
      </w:r>
    </w:p>
    <w:p w14:paraId="1871B053" w14:textId="77777777" w:rsidR="008E7E24" w:rsidRPr="00206075" w:rsidRDefault="008E7E24" w:rsidP="009A3F99">
      <w:pPr>
        <w:pStyle w:val="a5"/>
        <w:spacing w:after="240" w:line="240" w:lineRule="auto"/>
        <w:ind w:left="0"/>
        <w:jc w:val="center"/>
        <w:rPr>
          <w:rFonts w:ascii="Times New Roman" w:eastAsia="Times New Roman" w:hAnsi="Times New Roman"/>
          <w:b/>
          <w:sz w:val="10"/>
          <w:szCs w:val="10"/>
          <w:u w:val="single"/>
          <w:lang w:eastAsia="ru-RU"/>
        </w:rPr>
      </w:pPr>
    </w:p>
    <w:p w14:paraId="5C8627DC" w14:textId="345C9E89" w:rsidR="009A3F99" w:rsidRPr="00D815D6" w:rsidRDefault="00727633" w:rsidP="009A3F99">
      <w:pPr>
        <w:pStyle w:val="a5"/>
        <w:spacing w:after="24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7633">
        <w:rPr>
          <w:rFonts w:ascii="Times New Roman" w:eastAsia="Times New Roman" w:hAnsi="Times New Roman"/>
          <w:b/>
          <w:sz w:val="28"/>
          <w:szCs w:val="28"/>
          <w:lang w:eastAsia="ru-RU"/>
        </w:rPr>
        <w:t>ОБЯЗАТЕЛЬНЫМ УСЛОВИЕМ ДЛЯ ОБУЧЕНИЯ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ЯВЛЯЕТСЯ</w:t>
      </w:r>
      <w:r w:rsidRPr="0072763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21B401BF" w14:textId="77777777" w:rsidR="009A3F99" w:rsidRPr="008E7E24" w:rsidRDefault="009A3F99" w:rsidP="009A3F99">
      <w:pPr>
        <w:pStyle w:val="a5"/>
        <w:spacing w:after="240" w:line="240" w:lineRule="auto"/>
        <w:ind w:left="0"/>
        <w:jc w:val="center"/>
        <w:rPr>
          <w:rFonts w:ascii="Times New Roman" w:eastAsia="Times New Roman" w:hAnsi="Times New Roman"/>
          <w:b/>
          <w:sz w:val="10"/>
          <w:szCs w:val="10"/>
          <w:u w:val="single"/>
          <w:lang w:eastAsia="ru-RU"/>
        </w:rPr>
      </w:pPr>
    </w:p>
    <w:p w14:paraId="11B3BDE1" w14:textId="76642618" w:rsidR="009A3F99" w:rsidRPr="009A3F99" w:rsidRDefault="009A3F99" w:rsidP="009A3F99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>Хоровое пение</w:t>
      </w:r>
      <w:r w:rsidR="00873F58">
        <w:rPr>
          <w:rFonts w:ascii="Times New Roman" w:eastAsia="Times New Roman" w:hAnsi="Times New Roman"/>
          <w:b/>
          <w:sz w:val="28"/>
          <w:szCs w:val="28"/>
          <w:lang w:eastAsia="ru-RU"/>
        </w:rPr>
        <w:t>, Музыкальный фольклор, Сольное пение</w:t>
      </w:r>
      <w:r w:rsidRPr="009A3F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13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A3F99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="0011136D" w:rsidRPr="009A3F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фортепиано </w:t>
      </w:r>
      <w:r w:rsidRPr="009A3F99">
        <w:rPr>
          <w:rFonts w:ascii="Times New Roman" w:eastAsia="Times New Roman" w:hAnsi="Times New Roman"/>
          <w:sz w:val="28"/>
          <w:szCs w:val="28"/>
          <w:lang w:eastAsia="ru-RU"/>
        </w:rPr>
        <w:t xml:space="preserve">(акустического или электронного) для домашних занятий. </w:t>
      </w:r>
    </w:p>
    <w:p w14:paraId="37880AC6" w14:textId="2C063515" w:rsidR="009A3F99" w:rsidRPr="009A3F99" w:rsidRDefault="009A3F99" w:rsidP="009A3F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Фортепиано</w:t>
      </w:r>
      <w:r w:rsidRPr="009A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A3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инструмента (</w:t>
      </w:r>
      <w:r w:rsidR="00D8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9A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акустического</w:t>
      </w:r>
      <w:r w:rsidRPr="009A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домашних занятий. </w:t>
      </w:r>
    </w:p>
    <w:p w14:paraId="791223F2" w14:textId="025C846B" w:rsidR="009A3F99" w:rsidRPr="009A3F99" w:rsidRDefault="009A3F99" w:rsidP="009A3F9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Струнные инструменты, Духовые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ударные </w:t>
      </w: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инструменты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Народные инструменты</w:t>
      </w:r>
      <w:r w:rsidR="00727633">
        <w:rPr>
          <w:rFonts w:ascii="Times New Roman" w:eastAsia="Times New Roman" w:hAnsi="Times New Roman"/>
          <w:b/>
          <w:sz w:val="28"/>
          <w:szCs w:val="28"/>
          <w:lang w:eastAsia="ru-RU"/>
        </w:rPr>
        <w:t>, Инструменты эстрадного оркестра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9A3F99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инструменты для обучения родители приобретают самостоятельно в течение первых учебных недель по рекомендации преподавателя. </w:t>
      </w:r>
    </w:p>
    <w:p w14:paraId="47F9E8D5" w14:textId="77777777" w:rsidR="009A3F99" w:rsidRPr="009A3F99" w:rsidRDefault="009A3F99" w:rsidP="009A3F99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661F33" w14:textId="1E11907C" w:rsidR="009A3F99" w:rsidRPr="009A3F99" w:rsidRDefault="009A3F99" w:rsidP="00817E9C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>Эстрадн</w:t>
      </w:r>
      <w:r w:rsidR="00873F58">
        <w:rPr>
          <w:rFonts w:ascii="Times New Roman" w:eastAsia="Times New Roman" w:hAnsi="Times New Roman"/>
          <w:b/>
          <w:sz w:val="28"/>
          <w:szCs w:val="28"/>
          <w:lang w:eastAsia="ru-RU"/>
        </w:rPr>
        <w:t>ое</w:t>
      </w:r>
      <w:r w:rsidRPr="009A3F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3F58">
        <w:rPr>
          <w:rFonts w:ascii="Times New Roman" w:eastAsia="Times New Roman" w:hAnsi="Times New Roman"/>
          <w:b/>
          <w:sz w:val="28"/>
          <w:szCs w:val="28"/>
          <w:lang w:eastAsia="ru-RU"/>
        </w:rPr>
        <w:t>пение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7E9C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17E9C">
        <w:rPr>
          <w:rFonts w:ascii="Times New Roman" w:eastAsia="Times New Roman" w:hAnsi="Times New Roman"/>
          <w:sz w:val="28"/>
          <w:szCs w:val="28"/>
          <w:lang w:eastAsia="ru-RU"/>
        </w:rPr>
        <w:t xml:space="preserve">микрофон шнуровой и шнур к нему </w:t>
      </w:r>
      <w:r w:rsidR="00817E9C" w:rsidRPr="009A3F99">
        <w:rPr>
          <w:rFonts w:ascii="Times New Roman" w:eastAsia="Times New Roman" w:hAnsi="Times New Roman"/>
          <w:sz w:val="28"/>
          <w:szCs w:val="28"/>
          <w:lang w:eastAsia="ru-RU"/>
        </w:rPr>
        <w:t>родители приобретают самостоятельно</w:t>
      </w:r>
      <w:r w:rsidR="00817E9C" w:rsidRPr="00817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E9C" w:rsidRPr="009A3F99">
        <w:rPr>
          <w:rFonts w:ascii="Times New Roman" w:eastAsia="Times New Roman" w:hAnsi="Times New Roman"/>
          <w:sz w:val="28"/>
          <w:szCs w:val="28"/>
          <w:lang w:eastAsia="ru-RU"/>
        </w:rPr>
        <w:t>по рекомендации преподавателя</w:t>
      </w:r>
      <w:r w:rsidR="00D815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DC7CFFA" w14:textId="77777777" w:rsidR="009A3F99" w:rsidRPr="009A3F99" w:rsidRDefault="009A3F99" w:rsidP="009A3F99">
      <w:pPr>
        <w:pStyle w:val="a5"/>
        <w:spacing w:after="24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C5F83" w14:textId="77777777" w:rsidR="00873F58" w:rsidRDefault="00697840" w:rsidP="00727633">
      <w:pPr>
        <w:pStyle w:val="a5"/>
        <w:spacing w:after="24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3F58">
        <w:rPr>
          <w:rFonts w:ascii="Times New Roman" w:eastAsia="Times New Roman" w:hAnsi="Times New Roman"/>
          <w:b/>
          <w:sz w:val="28"/>
          <w:szCs w:val="28"/>
          <w:lang w:eastAsia="ru-RU"/>
        </w:rPr>
        <w:t>Для предмета «Сольфеджио»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приобрести: </w:t>
      </w:r>
    </w:p>
    <w:p w14:paraId="2D9E04E5" w14:textId="417C054B" w:rsidR="00727633" w:rsidRDefault="00873F58" w:rsidP="00873F58">
      <w:pPr>
        <w:pStyle w:val="a5"/>
        <w:numPr>
          <w:ilvl w:val="0"/>
          <w:numId w:val="22"/>
        </w:num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Г.Ф. Калинина Сольфеджио Рабочая тетрадь</w:t>
      </w:r>
      <w:r w:rsidR="007276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класс</w:t>
      </w:r>
    </w:p>
    <w:p w14:paraId="2AD9EA61" w14:textId="3D706CF7" w:rsidR="00873F58" w:rsidRDefault="00873F58" w:rsidP="00873F58">
      <w:pPr>
        <w:pStyle w:val="a5"/>
        <w:numPr>
          <w:ilvl w:val="0"/>
          <w:numId w:val="22"/>
        </w:num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Нотная тетрадь с увеличенным нотным станом</w:t>
      </w:r>
    </w:p>
    <w:p w14:paraId="1D110544" w14:textId="716A9D66" w:rsidR="00873F58" w:rsidRPr="009A3F99" w:rsidRDefault="00873F58" w:rsidP="00873F58">
      <w:pPr>
        <w:pStyle w:val="a5"/>
        <w:numPr>
          <w:ilvl w:val="0"/>
          <w:numId w:val="22"/>
        </w:num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Простой карандаш, ластик, ручка с синими чернилами.</w:t>
      </w:r>
    </w:p>
    <w:p w14:paraId="267A0B79" w14:textId="77777777" w:rsidR="00817E9C" w:rsidRPr="0042444C" w:rsidRDefault="00817E9C" w:rsidP="00817E9C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16D7A8" w14:textId="77777777" w:rsidR="00494791" w:rsidRPr="00727633" w:rsidRDefault="00817E9C" w:rsidP="00817E9C">
      <w:pPr>
        <w:pStyle w:val="a5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7633">
        <w:rPr>
          <w:rFonts w:ascii="Times New Roman" w:eastAsia="Times New Roman" w:hAnsi="Times New Roman"/>
          <w:b/>
          <w:sz w:val="28"/>
          <w:szCs w:val="28"/>
          <w:lang w:eastAsia="ru-RU"/>
        </w:rPr>
        <w:t>ОБРАТИТЕ ВНИМАНИЕ</w:t>
      </w:r>
      <w:r w:rsidR="00D815D6" w:rsidRPr="00727633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14:paraId="0E5C1270" w14:textId="4A367B46" w:rsidR="00494791" w:rsidRDefault="00494791" w:rsidP="009A3F99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>Убедительно просим родителей внимательно продумать следующие моменты</w:t>
      </w:r>
      <w:r w:rsidR="00D815D6">
        <w:rPr>
          <w:rFonts w:ascii="Times New Roman" w:eastAsia="Times New Roman" w:hAnsi="Times New Roman"/>
          <w:sz w:val="28"/>
          <w:szCs w:val="28"/>
          <w:lang w:eastAsia="ru-RU"/>
        </w:rPr>
        <w:t>, прежде</w:t>
      </w: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принимать решение о поступлении </w:t>
      </w:r>
      <w:r w:rsidR="00D815D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27633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музыкальную </w:t>
      </w:r>
      <w:r w:rsidR="00D815D6">
        <w:rPr>
          <w:rFonts w:ascii="Times New Roman" w:eastAsia="Times New Roman" w:hAnsi="Times New Roman"/>
          <w:sz w:val="28"/>
          <w:szCs w:val="28"/>
          <w:lang w:eastAsia="ru-RU"/>
        </w:rPr>
        <w:t>школу.</w:t>
      </w:r>
    </w:p>
    <w:p w14:paraId="7D3C1452" w14:textId="77777777" w:rsidR="00206075" w:rsidRPr="00206075" w:rsidRDefault="00206075" w:rsidP="009A3F99">
      <w:pPr>
        <w:pStyle w:val="a5"/>
        <w:spacing w:after="240" w:line="240" w:lineRule="auto"/>
        <w:ind w:left="0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04E4927E" w14:textId="68A228FF" w:rsidR="00494791" w:rsidRPr="0042444C" w:rsidRDefault="00494791" w:rsidP="009A3F99">
      <w:pPr>
        <w:pStyle w:val="a5"/>
        <w:numPr>
          <w:ilvl w:val="0"/>
          <w:numId w:val="18"/>
        </w:numPr>
        <w:spacing w:after="24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>Как ребенок будет добираться до школы, и кто его будет сопровождать</w:t>
      </w:r>
      <w:r w:rsidR="00873F58">
        <w:rPr>
          <w:rFonts w:ascii="Times New Roman" w:eastAsia="Times New Roman" w:hAnsi="Times New Roman"/>
          <w:sz w:val="28"/>
          <w:szCs w:val="28"/>
          <w:lang w:eastAsia="ru-RU"/>
        </w:rPr>
        <w:t xml:space="preserve"> (групповые занятия начинаются в 14.30)</w:t>
      </w: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FD49343" w14:textId="77777777" w:rsidR="00494791" w:rsidRPr="0042444C" w:rsidRDefault="00494791" w:rsidP="009A3F99">
      <w:pPr>
        <w:pStyle w:val="a5"/>
        <w:numPr>
          <w:ilvl w:val="0"/>
          <w:numId w:val="18"/>
        </w:numPr>
        <w:spacing w:after="24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будут организованы его </w:t>
      </w:r>
      <w:r w:rsidRPr="00D815D6">
        <w:rPr>
          <w:rFonts w:ascii="Times New Roman" w:eastAsia="Times New Roman" w:hAnsi="Times New Roman"/>
          <w:sz w:val="28"/>
          <w:szCs w:val="28"/>
          <w:lang w:eastAsia="ru-RU"/>
        </w:rPr>
        <w:t>обязательные ежедневные (в соответствии с образовательной программой) домашние занятия</w:t>
      </w:r>
      <w:r w:rsidRPr="0042444C">
        <w:rPr>
          <w:rFonts w:ascii="Times New Roman" w:eastAsia="Times New Roman" w:hAnsi="Times New Roman"/>
          <w:sz w:val="28"/>
          <w:szCs w:val="28"/>
          <w:lang w:eastAsia="ru-RU"/>
        </w:rPr>
        <w:t>, есть ли на это время в режиме дня ребенка.</w:t>
      </w:r>
    </w:p>
    <w:sectPr w:rsidR="00494791" w:rsidRPr="0042444C" w:rsidSect="009A3F99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334"/>
    <w:multiLevelType w:val="hybridMultilevel"/>
    <w:tmpl w:val="8C66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6FDF"/>
    <w:multiLevelType w:val="hybridMultilevel"/>
    <w:tmpl w:val="1C8E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521"/>
    <w:multiLevelType w:val="hybridMultilevel"/>
    <w:tmpl w:val="7A64D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1C4"/>
    <w:multiLevelType w:val="hybridMultilevel"/>
    <w:tmpl w:val="278C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550E"/>
    <w:multiLevelType w:val="hybridMultilevel"/>
    <w:tmpl w:val="7BBEC5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8055E93"/>
    <w:multiLevelType w:val="hybridMultilevel"/>
    <w:tmpl w:val="F22E9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1D5D"/>
    <w:multiLevelType w:val="hybridMultilevel"/>
    <w:tmpl w:val="2642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4493"/>
    <w:multiLevelType w:val="hybridMultilevel"/>
    <w:tmpl w:val="F1A03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0B703A"/>
    <w:multiLevelType w:val="hybridMultilevel"/>
    <w:tmpl w:val="806079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74D0C50"/>
    <w:multiLevelType w:val="hybridMultilevel"/>
    <w:tmpl w:val="33B8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91F52"/>
    <w:multiLevelType w:val="hybridMultilevel"/>
    <w:tmpl w:val="B2702A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A59C8"/>
    <w:multiLevelType w:val="hybridMultilevel"/>
    <w:tmpl w:val="1930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D6F19"/>
    <w:multiLevelType w:val="hybridMultilevel"/>
    <w:tmpl w:val="7104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7B44"/>
    <w:multiLevelType w:val="hybridMultilevel"/>
    <w:tmpl w:val="98B00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EB2923"/>
    <w:multiLevelType w:val="hybridMultilevel"/>
    <w:tmpl w:val="E0C6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85E0E"/>
    <w:multiLevelType w:val="hybridMultilevel"/>
    <w:tmpl w:val="36AA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09A4"/>
    <w:multiLevelType w:val="hybridMultilevel"/>
    <w:tmpl w:val="BBA4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16040"/>
    <w:multiLevelType w:val="hybridMultilevel"/>
    <w:tmpl w:val="7BC0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E1AE1"/>
    <w:multiLevelType w:val="hybridMultilevel"/>
    <w:tmpl w:val="DD1C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23994"/>
    <w:multiLevelType w:val="hybridMultilevel"/>
    <w:tmpl w:val="44F4A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7F515A"/>
    <w:multiLevelType w:val="hybridMultilevel"/>
    <w:tmpl w:val="8340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E1A6B"/>
    <w:multiLevelType w:val="hybridMultilevel"/>
    <w:tmpl w:val="6876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16"/>
  </w:num>
  <w:num w:numId="5">
    <w:abstractNumId w:val="20"/>
  </w:num>
  <w:num w:numId="6">
    <w:abstractNumId w:val="0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19"/>
  </w:num>
  <w:num w:numId="12">
    <w:abstractNumId w:val="7"/>
  </w:num>
  <w:num w:numId="13">
    <w:abstractNumId w:val="9"/>
  </w:num>
  <w:num w:numId="14">
    <w:abstractNumId w:val="2"/>
  </w:num>
  <w:num w:numId="15">
    <w:abstractNumId w:val="17"/>
  </w:num>
  <w:num w:numId="16">
    <w:abstractNumId w:val="6"/>
  </w:num>
  <w:num w:numId="17">
    <w:abstractNumId w:val="5"/>
  </w:num>
  <w:num w:numId="18">
    <w:abstractNumId w:val="4"/>
  </w:num>
  <w:num w:numId="19">
    <w:abstractNumId w:val="14"/>
  </w:num>
  <w:num w:numId="20">
    <w:abstractNumId w:val="8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932"/>
    <w:rsid w:val="00032936"/>
    <w:rsid w:val="000A4C39"/>
    <w:rsid w:val="000B500E"/>
    <w:rsid w:val="000D05CB"/>
    <w:rsid w:val="0011136D"/>
    <w:rsid w:val="00175745"/>
    <w:rsid w:val="001916A1"/>
    <w:rsid w:val="001A66E1"/>
    <w:rsid w:val="001F56E4"/>
    <w:rsid w:val="00206075"/>
    <w:rsid w:val="00210E3A"/>
    <w:rsid w:val="00266529"/>
    <w:rsid w:val="00320739"/>
    <w:rsid w:val="003258D4"/>
    <w:rsid w:val="00356CB3"/>
    <w:rsid w:val="00377810"/>
    <w:rsid w:val="003B00A9"/>
    <w:rsid w:val="0042444C"/>
    <w:rsid w:val="00424F54"/>
    <w:rsid w:val="00494791"/>
    <w:rsid w:val="005238CD"/>
    <w:rsid w:val="00557955"/>
    <w:rsid w:val="00674222"/>
    <w:rsid w:val="00697840"/>
    <w:rsid w:val="006C696A"/>
    <w:rsid w:val="00727633"/>
    <w:rsid w:val="007D31D8"/>
    <w:rsid w:val="007E625F"/>
    <w:rsid w:val="00800ED9"/>
    <w:rsid w:val="00817E9C"/>
    <w:rsid w:val="00856080"/>
    <w:rsid w:val="00873F58"/>
    <w:rsid w:val="008A052A"/>
    <w:rsid w:val="008E7E24"/>
    <w:rsid w:val="009165F6"/>
    <w:rsid w:val="009A3F99"/>
    <w:rsid w:val="009D0FA0"/>
    <w:rsid w:val="00A91C7E"/>
    <w:rsid w:val="00AA25B9"/>
    <w:rsid w:val="00AF5932"/>
    <w:rsid w:val="00BB2ABF"/>
    <w:rsid w:val="00C07AC2"/>
    <w:rsid w:val="00D815D6"/>
    <w:rsid w:val="00E24982"/>
    <w:rsid w:val="00EE6BF1"/>
    <w:rsid w:val="00F049D5"/>
    <w:rsid w:val="00F84BA0"/>
    <w:rsid w:val="00FB2264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D16"/>
  <w15:docId w15:val="{78D832FA-D171-4074-86C3-994453B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2">
    <w:name w:val="blu2"/>
    <w:basedOn w:val="a0"/>
    <w:rsid w:val="00C07AC2"/>
  </w:style>
  <w:style w:type="character" w:customStyle="1" w:styleId="viol">
    <w:name w:val="viol"/>
    <w:basedOn w:val="a0"/>
    <w:rsid w:val="00C07AC2"/>
  </w:style>
  <w:style w:type="paragraph" w:styleId="a4">
    <w:name w:val="No Spacing"/>
    <w:uiPriority w:val="1"/>
    <w:qFormat/>
    <w:rsid w:val="0067422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742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494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49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C07D-7D96-4514-A022-D93681C8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ruslanbikkuloff@gmail.com</cp:lastModifiedBy>
  <cp:revision>9</cp:revision>
  <cp:lastPrinted>2018-02-12T13:02:00Z</cp:lastPrinted>
  <dcterms:created xsi:type="dcterms:W3CDTF">2022-04-11T09:23:00Z</dcterms:created>
  <dcterms:modified xsi:type="dcterms:W3CDTF">2022-05-13T12:38:00Z</dcterms:modified>
</cp:coreProperties>
</file>